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054E3" w14:textId="77777777" w:rsidR="001367CD" w:rsidRDefault="001367CD" w:rsidP="001367CD">
      <w:pPr>
        <w:spacing w:after="0" w:line="240" w:lineRule="auto"/>
        <w:jc w:val="center"/>
        <w:rPr>
          <w:rFonts w:ascii="Tahoma" w:eastAsia="Calibri" w:hAnsi="Tahoma" w:cs="Tahoma"/>
          <w:b/>
        </w:rPr>
      </w:pPr>
      <w:r w:rsidRPr="00A83839">
        <w:rPr>
          <w:rFonts w:ascii="Tahoma" w:eastAsia="Calibri" w:hAnsi="Tahoma" w:cs="Tahoma"/>
          <w:b/>
        </w:rPr>
        <w:t xml:space="preserve">Regulamin Konkursu o Nagrodę „Jawor </w:t>
      </w:r>
      <w:r>
        <w:rPr>
          <w:rFonts w:ascii="Tahoma" w:eastAsia="Calibri" w:hAnsi="Tahoma" w:cs="Tahoma"/>
          <w:b/>
        </w:rPr>
        <w:t>– u źródeł kultury”  Edycja 2023</w:t>
      </w:r>
      <w:r w:rsidRPr="00A83839">
        <w:rPr>
          <w:rFonts w:ascii="Tahoma" w:eastAsia="Calibri" w:hAnsi="Tahoma" w:cs="Tahoma"/>
          <w:b/>
        </w:rPr>
        <w:t>.</w:t>
      </w:r>
    </w:p>
    <w:p w14:paraId="0665666E" w14:textId="77777777" w:rsidR="001367CD" w:rsidRPr="003E2375" w:rsidRDefault="001367CD" w:rsidP="001367CD">
      <w:pPr>
        <w:spacing w:after="0" w:line="240" w:lineRule="auto"/>
        <w:jc w:val="center"/>
        <w:rPr>
          <w:rFonts w:ascii="Tahoma" w:eastAsia="Calibri" w:hAnsi="Tahoma" w:cs="Tahoma"/>
          <w:bCs/>
          <w:i/>
          <w:iCs/>
          <w:lang w:bidi="pl-PL"/>
        </w:rPr>
      </w:pPr>
      <w:r w:rsidRPr="003E2375">
        <w:rPr>
          <w:rFonts w:ascii="Tahoma" w:eastAsia="Calibri" w:hAnsi="Tahoma" w:cs="Tahoma"/>
          <w:bCs/>
          <w:i/>
          <w:iCs/>
          <w:lang w:bidi="pl-PL"/>
        </w:rPr>
        <w:t>Przegląd regionalny województwa opolskiego</w:t>
      </w:r>
    </w:p>
    <w:p w14:paraId="7B1734E4" w14:textId="77777777" w:rsidR="001367CD" w:rsidRPr="003E2375" w:rsidRDefault="001367CD" w:rsidP="001367CD">
      <w:pPr>
        <w:spacing w:after="0" w:line="240" w:lineRule="auto"/>
        <w:jc w:val="center"/>
        <w:rPr>
          <w:rFonts w:ascii="Tahoma" w:eastAsia="Calibri" w:hAnsi="Tahoma" w:cs="Tahoma"/>
          <w:b/>
          <w:i/>
          <w:iCs/>
        </w:rPr>
      </w:pPr>
    </w:p>
    <w:p w14:paraId="4455121A" w14:textId="77777777" w:rsidR="001367CD" w:rsidRPr="00A83839" w:rsidRDefault="001367CD" w:rsidP="001367CD">
      <w:pPr>
        <w:spacing w:after="0" w:line="240" w:lineRule="auto"/>
        <w:jc w:val="both"/>
        <w:rPr>
          <w:rFonts w:ascii="Tahoma" w:eastAsia="Calibri" w:hAnsi="Tahoma" w:cs="Tahoma"/>
          <w:sz w:val="20"/>
          <w:szCs w:val="20"/>
        </w:rPr>
      </w:pPr>
    </w:p>
    <w:p w14:paraId="0EA45247" w14:textId="77777777" w:rsidR="001367CD" w:rsidRPr="00A83839" w:rsidRDefault="001367CD" w:rsidP="001367CD">
      <w:pPr>
        <w:spacing w:after="0" w:line="240" w:lineRule="auto"/>
        <w:jc w:val="both"/>
        <w:rPr>
          <w:rFonts w:ascii="Tahoma" w:eastAsia="Calibri" w:hAnsi="Tahoma" w:cs="Tahoma"/>
          <w:sz w:val="20"/>
          <w:szCs w:val="20"/>
        </w:rPr>
      </w:pPr>
    </w:p>
    <w:p w14:paraId="50F537AC" w14:textId="77777777" w:rsidR="001367CD" w:rsidRPr="00A83839" w:rsidRDefault="001367CD" w:rsidP="001367CD">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 xml:space="preserve">§ 1. </w:t>
      </w:r>
    </w:p>
    <w:p w14:paraId="6A659F11" w14:textId="77777777" w:rsidR="001367CD" w:rsidRDefault="001367CD" w:rsidP="001367CD">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Postanowienia ogólne</w:t>
      </w:r>
    </w:p>
    <w:p w14:paraId="57944A5B" w14:textId="77777777" w:rsidR="001367CD" w:rsidRPr="00A83839" w:rsidRDefault="001367CD" w:rsidP="001367CD">
      <w:pPr>
        <w:spacing w:after="0" w:line="240" w:lineRule="auto"/>
        <w:ind w:left="708"/>
        <w:jc w:val="center"/>
        <w:rPr>
          <w:rFonts w:ascii="Tahoma" w:eastAsia="Calibri" w:hAnsi="Tahoma" w:cs="Tahoma"/>
          <w:b/>
          <w:sz w:val="20"/>
          <w:szCs w:val="20"/>
        </w:rPr>
      </w:pPr>
    </w:p>
    <w:p w14:paraId="6EF57693" w14:textId="77777777" w:rsidR="001367CD" w:rsidRPr="00A83839" w:rsidRDefault="001367CD" w:rsidP="001367CD">
      <w:pPr>
        <w:numPr>
          <w:ilvl w:val="0"/>
          <w:numId w:val="1"/>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 xml:space="preserve">Nagroda „Jawor – u źródeł kultury” została ustanowiona w celu uhonorowania osiągnięć artystów i animatorów kultury działających we wszystkich obszarach związanych z kulturą ludową: literatura, muzyka, taniec, rzeźba, malarstwo, rzemiosło. </w:t>
      </w:r>
    </w:p>
    <w:p w14:paraId="59D2C65C" w14:textId="77777777" w:rsidR="001367CD" w:rsidRPr="00A83839" w:rsidRDefault="001367CD" w:rsidP="001367CD">
      <w:pPr>
        <w:spacing w:after="0" w:line="240" w:lineRule="auto"/>
        <w:jc w:val="both"/>
        <w:rPr>
          <w:rFonts w:ascii="Tahoma" w:eastAsia="Calibri" w:hAnsi="Tahoma" w:cs="Tahoma"/>
          <w:sz w:val="20"/>
          <w:szCs w:val="20"/>
        </w:rPr>
      </w:pPr>
    </w:p>
    <w:p w14:paraId="06109310" w14:textId="77777777" w:rsidR="001367CD" w:rsidRDefault="001367CD" w:rsidP="001367CD">
      <w:pPr>
        <w:numPr>
          <w:ilvl w:val="0"/>
          <w:numId w:val="1"/>
        </w:numPr>
        <w:spacing w:after="0" w:line="240" w:lineRule="auto"/>
        <w:contextualSpacing/>
        <w:jc w:val="both"/>
        <w:rPr>
          <w:rFonts w:ascii="Tahoma" w:eastAsia="Calibri" w:hAnsi="Tahoma" w:cs="Tahoma"/>
          <w:sz w:val="20"/>
          <w:szCs w:val="20"/>
        </w:rPr>
      </w:pPr>
      <w:r>
        <w:rPr>
          <w:rFonts w:ascii="Tahoma" w:eastAsia="Calibri" w:hAnsi="Tahoma" w:cs="Tahoma"/>
          <w:sz w:val="20"/>
          <w:szCs w:val="20"/>
        </w:rPr>
        <w:t>Organizatorem Konkursu jest:</w:t>
      </w:r>
    </w:p>
    <w:p w14:paraId="44E685E8" w14:textId="77777777" w:rsidR="001367CD" w:rsidRDefault="001367CD" w:rsidP="001367CD">
      <w:pPr>
        <w:spacing w:after="0" w:line="240" w:lineRule="auto"/>
        <w:ind w:left="644"/>
        <w:contextualSpacing/>
        <w:jc w:val="both"/>
        <w:rPr>
          <w:rFonts w:ascii="Tahoma" w:eastAsia="Calibri" w:hAnsi="Tahoma" w:cs="Tahoma"/>
          <w:b/>
          <w:sz w:val="20"/>
          <w:szCs w:val="20"/>
        </w:rPr>
      </w:pPr>
    </w:p>
    <w:p w14:paraId="5AABFEDB" w14:textId="77777777" w:rsidR="001367CD" w:rsidRDefault="001367CD" w:rsidP="001367CD">
      <w:pPr>
        <w:spacing w:after="0" w:line="240" w:lineRule="auto"/>
        <w:ind w:left="644"/>
        <w:contextualSpacing/>
        <w:rPr>
          <w:rFonts w:ascii="Tahoma" w:eastAsia="Calibri" w:hAnsi="Tahoma" w:cs="Tahoma"/>
          <w:sz w:val="20"/>
          <w:szCs w:val="20"/>
        </w:rPr>
      </w:pPr>
      <w:r w:rsidRPr="00CB6FA7">
        <w:rPr>
          <w:rFonts w:ascii="Tahoma" w:eastAsia="Calibri" w:hAnsi="Tahoma" w:cs="Tahoma"/>
          <w:b/>
          <w:sz w:val="20"/>
          <w:szCs w:val="20"/>
        </w:rPr>
        <w:t xml:space="preserve">Polskie Radio Regionalna Rozgłośnia w Opolu "RADIO OPOLE" </w:t>
      </w:r>
      <w:r>
        <w:rPr>
          <w:rFonts w:ascii="Tahoma" w:eastAsia="Calibri" w:hAnsi="Tahoma" w:cs="Tahoma"/>
          <w:sz w:val="20"/>
          <w:szCs w:val="20"/>
        </w:rPr>
        <w:t xml:space="preserve">Spółka Akcyjna </w:t>
      </w:r>
      <w:r w:rsidRPr="00CB6FA7">
        <w:rPr>
          <w:rFonts w:ascii="Tahoma" w:eastAsia="Calibri" w:hAnsi="Tahoma" w:cs="Tahoma"/>
          <w:sz w:val="20"/>
          <w:szCs w:val="20"/>
        </w:rPr>
        <w:t>45-084 Opole, ul. Strzelców Bytomskich 8 NIP: 754-00-13-375 | REGON: 530916295</w:t>
      </w:r>
      <w:r>
        <w:rPr>
          <w:rFonts w:ascii="Tahoma" w:eastAsia="Calibri" w:hAnsi="Tahoma" w:cs="Tahoma"/>
          <w:sz w:val="20"/>
          <w:szCs w:val="20"/>
        </w:rPr>
        <w:t xml:space="preserve"> </w:t>
      </w:r>
      <w:r w:rsidRPr="00CB6FA7">
        <w:rPr>
          <w:rFonts w:ascii="Tahoma" w:eastAsia="Calibri" w:hAnsi="Tahoma" w:cs="Tahoma"/>
          <w:sz w:val="20"/>
          <w:szCs w:val="20"/>
        </w:rPr>
        <w:t xml:space="preserve">KRS: 0000124187 </w:t>
      </w:r>
      <w:r>
        <w:rPr>
          <w:rFonts w:ascii="Tahoma" w:eastAsia="Calibri" w:hAnsi="Tahoma" w:cs="Tahoma"/>
          <w:sz w:val="20"/>
          <w:szCs w:val="20"/>
        </w:rPr>
        <w:t xml:space="preserve">wpisana do Rejestru Przedsiębiorców Krajowego Rejestru Sądowego prowadzonego przez </w:t>
      </w:r>
      <w:r w:rsidRPr="00CB6FA7">
        <w:rPr>
          <w:rFonts w:ascii="Tahoma" w:eastAsia="Calibri" w:hAnsi="Tahoma" w:cs="Tahoma"/>
          <w:sz w:val="20"/>
          <w:szCs w:val="20"/>
        </w:rPr>
        <w:t>Sąd Rejonowy w Opolu VIII Wydział Gospodarczy Krajowego Rejestru Sądowego</w:t>
      </w:r>
      <w:r>
        <w:rPr>
          <w:rFonts w:ascii="Tahoma" w:eastAsia="Calibri" w:hAnsi="Tahoma" w:cs="Tahoma"/>
          <w:sz w:val="20"/>
          <w:szCs w:val="20"/>
        </w:rPr>
        <w:t xml:space="preserve">, kapitał zakładowy i wpłacony </w:t>
      </w:r>
      <w:r w:rsidRPr="00BF7380">
        <w:rPr>
          <w:rFonts w:ascii="Tahoma" w:hAnsi="Tahoma" w:cs="Tahoma"/>
          <w:sz w:val="20"/>
          <w:szCs w:val="20"/>
        </w:rPr>
        <w:t>624.100,00</w:t>
      </w:r>
      <w:r>
        <w:rPr>
          <w:rFonts w:ascii="Times New Roman" w:hAnsi="Times New Roman" w:cs="Times New Roman"/>
          <w:sz w:val="24"/>
          <w:szCs w:val="24"/>
        </w:rPr>
        <w:t xml:space="preserve"> zł</w:t>
      </w:r>
      <w:r>
        <w:rPr>
          <w:rFonts w:ascii="Tahoma" w:eastAsia="Calibri" w:hAnsi="Tahoma" w:cs="Tahoma"/>
          <w:sz w:val="20"/>
          <w:szCs w:val="20"/>
        </w:rPr>
        <w:t>.</w:t>
      </w:r>
    </w:p>
    <w:p w14:paraId="135CEEC7" w14:textId="77777777" w:rsidR="001367CD" w:rsidRDefault="001367CD" w:rsidP="001367CD">
      <w:pPr>
        <w:spacing w:after="0" w:line="240" w:lineRule="auto"/>
        <w:ind w:left="644"/>
        <w:contextualSpacing/>
        <w:rPr>
          <w:rFonts w:ascii="Tahoma" w:eastAsia="Calibri" w:hAnsi="Tahoma" w:cs="Tahoma"/>
          <w:sz w:val="20"/>
          <w:szCs w:val="20"/>
        </w:rPr>
      </w:pPr>
    </w:p>
    <w:p w14:paraId="6F410C40" w14:textId="77777777" w:rsidR="001367CD" w:rsidRPr="00756E3D" w:rsidRDefault="001367CD" w:rsidP="001367CD">
      <w:pPr>
        <w:spacing w:after="0" w:line="240" w:lineRule="auto"/>
        <w:ind w:left="644"/>
        <w:contextualSpacing/>
        <w:rPr>
          <w:rFonts w:ascii="Tahoma" w:eastAsia="Calibri" w:hAnsi="Tahoma" w:cs="Tahoma"/>
          <w:sz w:val="20"/>
          <w:szCs w:val="20"/>
        </w:rPr>
      </w:pPr>
      <w:r w:rsidRPr="00756E3D">
        <w:rPr>
          <w:rFonts w:ascii="Tahoma" w:eastAsia="Calibri" w:hAnsi="Tahoma" w:cs="Tahoma"/>
          <w:sz w:val="20"/>
          <w:szCs w:val="20"/>
        </w:rPr>
        <w:t>Partnerem Konkursu jest:</w:t>
      </w:r>
    </w:p>
    <w:p w14:paraId="2D7FE9CA" w14:textId="77777777" w:rsidR="001367CD" w:rsidRPr="00756E3D" w:rsidRDefault="001367CD" w:rsidP="001367CD">
      <w:pPr>
        <w:spacing w:after="0" w:line="240" w:lineRule="auto"/>
        <w:ind w:left="644"/>
        <w:contextualSpacing/>
        <w:rPr>
          <w:rFonts w:ascii="Tahoma" w:eastAsia="Calibri" w:hAnsi="Tahoma" w:cs="Tahoma"/>
          <w:sz w:val="20"/>
          <w:szCs w:val="20"/>
        </w:rPr>
      </w:pPr>
    </w:p>
    <w:p w14:paraId="1F38ABA6" w14:textId="77777777" w:rsidR="001367CD" w:rsidRPr="00756E3D" w:rsidRDefault="001367CD" w:rsidP="001367CD">
      <w:pPr>
        <w:spacing w:after="0" w:line="240" w:lineRule="auto"/>
        <w:ind w:left="644"/>
        <w:contextualSpacing/>
        <w:rPr>
          <w:rFonts w:ascii="Tahoma" w:eastAsia="Calibri" w:hAnsi="Tahoma" w:cs="Tahoma"/>
          <w:sz w:val="20"/>
          <w:szCs w:val="20"/>
        </w:rPr>
      </w:pPr>
      <w:r w:rsidRPr="00756E3D">
        <w:rPr>
          <w:rFonts w:ascii="Tahoma" w:eastAsia="Calibri" w:hAnsi="Tahoma" w:cs="Tahoma"/>
          <w:b/>
          <w:sz w:val="20"/>
          <w:szCs w:val="20"/>
        </w:rPr>
        <w:t>Muzeum Wsi Opolskiej</w:t>
      </w:r>
      <w:r w:rsidRPr="00756E3D">
        <w:rPr>
          <w:rFonts w:ascii="Tahoma" w:eastAsia="Calibri" w:hAnsi="Tahoma" w:cs="Tahoma"/>
          <w:sz w:val="20"/>
          <w:szCs w:val="20"/>
        </w:rPr>
        <w:t xml:space="preserve"> w Opolu, 45-835 Opole, ul. Wrocławska 175, numer księgi rejestrowej Wojewódzkich Samorządowych Instytucji  Kultury 6/2000, NIP 754-11-10-174,  REGON 000277180. </w:t>
      </w:r>
    </w:p>
    <w:p w14:paraId="7B94067D" w14:textId="77777777" w:rsidR="001367CD" w:rsidRPr="00756E3D" w:rsidRDefault="001367CD" w:rsidP="00554C41">
      <w:pPr>
        <w:spacing w:after="0" w:line="240" w:lineRule="auto"/>
        <w:contextualSpacing/>
        <w:rPr>
          <w:rFonts w:ascii="Tahoma" w:eastAsia="Calibri" w:hAnsi="Tahoma" w:cs="Tahoma"/>
          <w:sz w:val="20"/>
          <w:szCs w:val="20"/>
        </w:rPr>
      </w:pPr>
    </w:p>
    <w:p w14:paraId="78C9D634" w14:textId="77777777" w:rsidR="001367CD" w:rsidRPr="00A83839" w:rsidRDefault="001367CD" w:rsidP="001367CD">
      <w:pPr>
        <w:spacing w:after="0" w:line="240" w:lineRule="auto"/>
        <w:ind w:left="644"/>
        <w:contextualSpacing/>
        <w:rPr>
          <w:rFonts w:ascii="Tahoma" w:eastAsia="Calibri" w:hAnsi="Tahoma" w:cs="Tahoma"/>
          <w:sz w:val="20"/>
          <w:szCs w:val="20"/>
        </w:rPr>
      </w:pPr>
    </w:p>
    <w:p w14:paraId="722B7F33" w14:textId="77777777" w:rsidR="001367CD" w:rsidRPr="00A83839" w:rsidRDefault="001367CD" w:rsidP="001367CD">
      <w:pPr>
        <w:spacing w:after="0" w:line="240" w:lineRule="auto"/>
        <w:ind w:left="644"/>
        <w:contextualSpacing/>
        <w:jc w:val="center"/>
        <w:rPr>
          <w:rFonts w:ascii="Tahoma" w:eastAsia="Calibri" w:hAnsi="Tahoma" w:cs="Tahoma"/>
          <w:b/>
          <w:sz w:val="20"/>
          <w:szCs w:val="20"/>
        </w:rPr>
      </w:pPr>
      <w:r w:rsidRPr="00A83839">
        <w:rPr>
          <w:rFonts w:ascii="Tahoma" w:eastAsia="Calibri" w:hAnsi="Tahoma" w:cs="Tahoma"/>
          <w:b/>
          <w:sz w:val="20"/>
          <w:szCs w:val="20"/>
        </w:rPr>
        <w:t>§ 2.</w:t>
      </w:r>
    </w:p>
    <w:p w14:paraId="09BBC08A" w14:textId="77777777" w:rsidR="001367CD" w:rsidRDefault="001367CD" w:rsidP="001367CD">
      <w:pPr>
        <w:spacing w:after="0" w:line="240" w:lineRule="auto"/>
        <w:ind w:left="644"/>
        <w:contextualSpacing/>
        <w:jc w:val="center"/>
        <w:rPr>
          <w:rFonts w:ascii="Tahoma" w:eastAsia="Calibri" w:hAnsi="Tahoma" w:cs="Tahoma"/>
          <w:b/>
          <w:sz w:val="20"/>
          <w:szCs w:val="20"/>
        </w:rPr>
      </w:pPr>
      <w:r w:rsidRPr="00A83839">
        <w:rPr>
          <w:rFonts w:ascii="Tahoma" w:eastAsia="Calibri" w:hAnsi="Tahoma" w:cs="Tahoma"/>
          <w:b/>
          <w:sz w:val="20"/>
          <w:szCs w:val="20"/>
        </w:rPr>
        <w:t>Nagroda</w:t>
      </w:r>
    </w:p>
    <w:p w14:paraId="02D62F1A" w14:textId="77777777" w:rsidR="001367CD" w:rsidRPr="00A83839" w:rsidRDefault="001367CD" w:rsidP="001367CD">
      <w:pPr>
        <w:spacing w:after="0" w:line="240" w:lineRule="auto"/>
        <w:ind w:left="644"/>
        <w:contextualSpacing/>
        <w:jc w:val="center"/>
        <w:rPr>
          <w:rFonts w:ascii="Tahoma" w:eastAsia="Calibri" w:hAnsi="Tahoma" w:cs="Tahoma"/>
          <w:b/>
          <w:sz w:val="20"/>
          <w:szCs w:val="20"/>
        </w:rPr>
      </w:pPr>
    </w:p>
    <w:p w14:paraId="6DD99810" w14:textId="77777777" w:rsidR="001367CD" w:rsidRPr="00A83839" w:rsidRDefault="001367CD" w:rsidP="001367CD">
      <w:pPr>
        <w:numPr>
          <w:ilvl w:val="0"/>
          <w:numId w:val="5"/>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 xml:space="preserve">Nagroda „Jawor – u źródeł kultury” jest przyznawana artystom mieszkającym </w:t>
      </w:r>
      <w:r w:rsidRPr="00A83839">
        <w:rPr>
          <w:rFonts w:ascii="Tahoma" w:eastAsia="Calibri" w:hAnsi="Tahoma" w:cs="Tahoma"/>
          <w:sz w:val="20"/>
          <w:szCs w:val="20"/>
        </w:rPr>
        <w:br/>
      </w:r>
      <w:r>
        <w:rPr>
          <w:rFonts w:ascii="Tahoma" w:eastAsia="Calibri" w:hAnsi="Tahoma" w:cs="Tahoma"/>
          <w:sz w:val="20"/>
          <w:szCs w:val="20"/>
        </w:rPr>
        <w:t xml:space="preserve">na terenie </w:t>
      </w:r>
      <w:r w:rsidRPr="00701201">
        <w:rPr>
          <w:rFonts w:ascii="Tahoma" w:eastAsia="Calibri" w:hAnsi="Tahoma" w:cs="Tahoma"/>
          <w:sz w:val="20"/>
          <w:szCs w:val="20"/>
        </w:rPr>
        <w:t>województwa opolskiego</w:t>
      </w:r>
      <w:r w:rsidRPr="00A83839">
        <w:rPr>
          <w:rFonts w:ascii="Tahoma" w:eastAsia="Calibri" w:hAnsi="Tahoma" w:cs="Tahoma"/>
          <w:sz w:val="20"/>
          <w:szCs w:val="20"/>
        </w:rPr>
        <w:t xml:space="preserve">, tworzącym i działającym we wszystkich obszarach związanych z kulturą ludową wymienionych w § 1 ust. 1. Nagroda przyznawana jest za najlepsze osiągnięcia z okresu roku kalendarzowego poprzedzającego rok ogłoszenia Konkursu o Nagrodę. </w:t>
      </w:r>
    </w:p>
    <w:p w14:paraId="4FAB90AE" w14:textId="77777777" w:rsidR="001367CD" w:rsidRPr="00A83839" w:rsidRDefault="001367CD" w:rsidP="001367CD">
      <w:pPr>
        <w:spacing w:after="0" w:line="240" w:lineRule="auto"/>
        <w:ind w:left="720"/>
        <w:contextualSpacing/>
        <w:jc w:val="both"/>
        <w:rPr>
          <w:rFonts w:ascii="Tahoma" w:eastAsia="Calibri" w:hAnsi="Tahoma" w:cs="Tahoma"/>
          <w:sz w:val="20"/>
          <w:szCs w:val="20"/>
        </w:rPr>
      </w:pPr>
    </w:p>
    <w:p w14:paraId="35F543CB" w14:textId="1C8AC84A" w:rsidR="00554C41" w:rsidRDefault="001367CD" w:rsidP="00554C41">
      <w:pPr>
        <w:spacing w:after="0" w:line="240" w:lineRule="auto"/>
        <w:ind w:firstLine="644"/>
        <w:contextualSpacing/>
        <w:jc w:val="both"/>
        <w:rPr>
          <w:rFonts w:ascii="Tahoma" w:eastAsia="Calibri" w:hAnsi="Tahoma" w:cs="Tahoma"/>
          <w:sz w:val="20"/>
          <w:szCs w:val="20"/>
        </w:rPr>
      </w:pPr>
      <w:r w:rsidRPr="00554C41">
        <w:rPr>
          <w:rFonts w:ascii="Tahoma" w:eastAsia="Calibri" w:hAnsi="Tahoma" w:cs="Tahoma"/>
          <w:sz w:val="20"/>
          <w:szCs w:val="20"/>
        </w:rPr>
        <w:t>Komisja Konkursowa przyznaje Nagrody w następujących kategoriach:</w:t>
      </w:r>
    </w:p>
    <w:p w14:paraId="0C8E3230" w14:textId="5EC398C2" w:rsidR="00554C41" w:rsidRDefault="00554C41" w:rsidP="00554C41">
      <w:pPr>
        <w:spacing w:after="0" w:line="240" w:lineRule="auto"/>
        <w:ind w:firstLine="644"/>
        <w:contextualSpacing/>
        <w:jc w:val="both"/>
        <w:rPr>
          <w:rFonts w:ascii="Tahoma" w:eastAsia="Calibri" w:hAnsi="Tahoma" w:cs="Tahoma"/>
          <w:sz w:val="20"/>
          <w:szCs w:val="20"/>
        </w:rPr>
      </w:pPr>
      <w:r>
        <w:rPr>
          <w:rFonts w:ascii="Tahoma" w:eastAsia="Calibri" w:hAnsi="Tahoma" w:cs="Tahoma"/>
          <w:sz w:val="20"/>
          <w:szCs w:val="20"/>
        </w:rPr>
        <w:t xml:space="preserve">a) </w:t>
      </w:r>
      <w:r w:rsidRPr="00554C41">
        <w:rPr>
          <w:rFonts w:ascii="Tahoma" w:eastAsia="Calibri" w:hAnsi="Tahoma" w:cs="Tahoma"/>
          <w:sz w:val="20"/>
          <w:szCs w:val="20"/>
        </w:rPr>
        <w:t>solista – śpiewak lub instrumentalista</w:t>
      </w:r>
      <w:r>
        <w:rPr>
          <w:rFonts w:ascii="Tahoma" w:eastAsia="Calibri" w:hAnsi="Tahoma" w:cs="Tahoma"/>
          <w:sz w:val="20"/>
          <w:szCs w:val="20"/>
        </w:rPr>
        <w:t>,</w:t>
      </w:r>
    </w:p>
    <w:p w14:paraId="46280420" w14:textId="68CCED1B" w:rsidR="00554C41" w:rsidRDefault="00554C41" w:rsidP="00554C41">
      <w:pPr>
        <w:spacing w:after="0" w:line="240" w:lineRule="auto"/>
        <w:ind w:firstLine="644"/>
        <w:contextualSpacing/>
        <w:jc w:val="both"/>
        <w:rPr>
          <w:rFonts w:ascii="Tahoma" w:eastAsia="Calibri" w:hAnsi="Tahoma" w:cs="Tahoma"/>
          <w:sz w:val="20"/>
          <w:szCs w:val="20"/>
        </w:rPr>
      </w:pPr>
      <w:r>
        <w:rPr>
          <w:rFonts w:ascii="Tahoma" w:eastAsia="Calibri" w:hAnsi="Tahoma" w:cs="Tahoma"/>
          <w:sz w:val="20"/>
          <w:szCs w:val="20"/>
        </w:rPr>
        <w:t xml:space="preserve">b) </w:t>
      </w:r>
      <w:r w:rsidRPr="00554C41">
        <w:rPr>
          <w:rFonts w:ascii="Tahoma" w:eastAsia="Calibri" w:hAnsi="Tahoma" w:cs="Tahoma"/>
          <w:sz w:val="20"/>
          <w:szCs w:val="20"/>
        </w:rPr>
        <w:t>kapela lub zespoły folklorystyczne  (w tym dziecięce lub młodzieżowe)</w:t>
      </w:r>
      <w:r>
        <w:rPr>
          <w:rFonts w:ascii="Tahoma" w:eastAsia="Calibri" w:hAnsi="Tahoma" w:cs="Tahoma"/>
          <w:sz w:val="20"/>
          <w:szCs w:val="20"/>
        </w:rPr>
        <w:t>,</w:t>
      </w:r>
    </w:p>
    <w:p w14:paraId="0F9EBD6E" w14:textId="77777777" w:rsidR="00554C41" w:rsidRDefault="00554C41" w:rsidP="00554C41">
      <w:pPr>
        <w:spacing w:after="0" w:line="240" w:lineRule="auto"/>
        <w:ind w:firstLine="644"/>
        <w:contextualSpacing/>
        <w:jc w:val="both"/>
        <w:rPr>
          <w:rFonts w:ascii="Tahoma" w:eastAsia="Calibri" w:hAnsi="Tahoma" w:cs="Tahoma"/>
          <w:sz w:val="20"/>
          <w:szCs w:val="20"/>
        </w:rPr>
      </w:pPr>
      <w:r>
        <w:rPr>
          <w:rFonts w:ascii="Tahoma" w:eastAsia="Calibri" w:hAnsi="Tahoma" w:cs="Tahoma"/>
          <w:sz w:val="20"/>
          <w:szCs w:val="20"/>
        </w:rPr>
        <w:t xml:space="preserve">c) </w:t>
      </w:r>
      <w:r w:rsidRPr="00554C41">
        <w:rPr>
          <w:rFonts w:ascii="Tahoma" w:eastAsia="Calibri" w:hAnsi="Tahoma" w:cs="Tahoma"/>
          <w:sz w:val="20"/>
          <w:szCs w:val="20"/>
        </w:rPr>
        <w:t>rękodzieło i sztuka ludowa.</w:t>
      </w:r>
    </w:p>
    <w:p w14:paraId="40F15CF7" w14:textId="77777777" w:rsidR="00554C41" w:rsidRDefault="00554C41" w:rsidP="00554C41">
      <w:pPr>
        <w:spacing w:after="0" w:line="240" w:lineRule="auto"/>
        <w:ind w:firstLine="644"/>
        <w:contextualSpacing/>
        <w:jc w:val="both"/>
        <w:rPr>
          <w:rFonts w:ascii="Tahoma" w:eastAsia="Calibri" w:hAnsi="Tahoma" w:cs="Tahoma"/>
          <w:sz w:val="20"/>
          <w:szCs w:val="20"/>
        </w:rPr>
      </w:pPr>
    </w:p>
    <w:p w14:paraId="067A15E2" w14:textId="77777777" w:rsidR="00554C41" w:rsidRDefault="00554C41" w:rsidP="00554C41">
      <w:pPr>
        <w:spacing w:after="0" w:line="240" w:lineRule="auto"/>
        <w:ind w:firstLine="644"/>
        <w:contextualSpacing/>
        <w:jc w:val="both"/>
        <w:rPr>
          <w:rFonts w:ascii="Tahoma" w:eastAsia="Calibri" w:hAnsi="Tahoma" w:cs="Tahoma"/>
          <w:sz w:val="20"/>
          <w:szCs w:val="20"/>
        </w:rPr>
      </w:pPr>
    </w:p>
    <w:p w14:paraId="7A4D8A7D" w14:textId="56BBB67B" w:rsidR="00554C41" w:rsidRDefault="00554C41" w:rsidP="00554C41">
      <w:pPr>
        <w:numPr>
          <w:ilvl w:val="0"/>
          <w:numId w:val="5"/>
        </w:numPr>
        <w:spacing w:before="240" w:after="240" w:line="240" w:lineRule="auto"/>
        <w:contextualSpacing/>
        <w:rPr>
          <w:rFonts w:ascii="Tahoma" w:eastAsia="Calibri" w:hAnsi="Tahoma" w:cs="Tahoma"/>
          <w:sz w:val="20"/>
          <w:szCs w:val="20"/>
        </w:rPr>
      </w:pPr>
      <w:r w:rsidRPr="00A83839">
        <w:rPr>
          <w:rFonts w:ascii="Tahoma" w:eastAsia="Calibri" w:hAnsi="Tahoma" w:cs="Tahoma"/>
          <w:sz w:val="20"/>
          <w:szCs w:val="20"/>
        </w:rPr>
        <w:t>W ramach Konkursu w każdej z kategorii przewiduje się nagrodę główną. W każdej z kategorii Komisja Konk</w:t>
      </w:r>
      <w:r>
        <w:rPr>
          <w:rFonts w:ascii="Tahoma" w:eastAsia="Calibri" w:hAnsi="Tahoma" w:cs="Tahoma"/>
          <w:sz w:val="20"/>
          <w:szCs w:val="20"/>
        </w:rPr>
        <w:t>ursowa może przyznać nagrody finansowe</w:t>
      </w:r>
      <w:r w:rsidRPr="00A83839">
        <w:rPr>
          <w:rFonts w:ascii="Tahoma" w:eastAsia="Calibri" w:hAnsi="Tahoma" w:cs="Tahoma"/>
          <w:sz w:val="20"/>
          <w:szCs w:val="20"/>
        </w:rPr>
        <w:t>.</w:t>
      </w:r>
    </w:p>
    <w:p w14:paraId="139A6C98" w14:textId="77777777" w:rsidR="00554C41" w:rsidRPr="00554C41" w:rsidRDefault="00554C41" w:rsidP="00554C41">
      <w:pPr>
        <w:numPr>
          <w:ilvl w:val="0"/>
          <w:numId w:val="5"/>
        </w:numPr>
        <w:spacing w:before="240" w:after="240" w:line="240" w:lineRule="auto"/>
        <w:contextualSpacing/>
        <w:rPr>
          <w:rFonts w:ascii="Tahoma" w:eastAsia="Calibri" w:hAnsi="Tahoma" w:cs="Tahoma"/>
          <w:sz w:val="20"/>
          <w:szCs w:val="20"/>
        </w:rPr>
      </w:pPr>
      <w:r w:rsidRPr="00554C41">
        <w:rPr>
          <w:rFonts w:ascii="Tahoma" w:eastAsia="Calibri" w:hAnsi="Tahoma" w:cs="Tahoma"/>
          <w:sz w:val="20"/>
          <w:szCs w:val="20"/>
        </w:rPr>
        <w:t>Nagrody w eliminacjach regionalnych województwa opolskiego stanowią:</w:t>
      </w:r>
    </w:p>
    <w:p w14:paraId="2644CBAD" w14:textId="77777777" w:rsidR="00554C41" w:rsidRPr="0060687C" w:rsidRDefault="00554C41" w:rsidP="00554C41">
      <w:pPr>
        <w:spacing w:after="0" w:line="240" w:lineRule="auto"/>
        <w:contextualSpacing/>
        <w:jc w:val="both"/>
        <w:rPr>
          <w:rFonts w:ascii="Tahoma" w:eastAsia="Calibri" w:hAnsi="Tahoma" w:cs="Tahoma"/>
          <w:sz w:val="20"/>
          <w:szCs w:val="20"/>
        </w:rPr>
      </w:pPr>
    </w:p>
    <w:p w14:paraId="38467820" w14:textId="77777777" w:rsidR="00554C41" w:rsidRPr="00990D2C" w:rsidRDefault="00554C41" w:rsidP="00554C41">
      <w:pPr>
        <w:pStyle w:val="Akapitzlist"/>
        <w:numPr>
          <w:ilvl w:val="1"/>
          <w:numId w:val="9"/>
        </w:numPr>
        <w:spacing w:after="0" w:line="240" w:lineRule="auto"/>
        <w:ind w:left="851" w:hanging="284"/>
        <w:rPr>
          <w:rFonts w:ascii="Tahoma" w:eastAsia="Calibri" w:hAnsi="Tahoma" w:cs="Tahoma"/>
          <w:sz w:val="20"/>
          <w:szCs w:val="20"/>
        </w:rPr>
      </w:pPr>
      <w:r w:rsidRPr="00990D2C">
        <w:rPr>
          <w:rFonts w:ascii="Tahoma" w:eastAsia="Calibri" w:hAnsi="Tahoma" w:cs="Tahoma"/>
          <w:sz w:val="20"/>
          <w:szCs w:val="20"/>
        </w:rPr>
        <w:t>nagroda główna we wszystkich trzech kategoriach: wyjazd na ogólnopolski finał „Jawor – u źródeł kultury” i szansa na nagrodę Ministra Kultury i Dziedzictwa Narodowego Profesora Piotra Glińskiego.</w:t>
      </w:r>
    </w:p>
    <w:p w14:paraId="027B3A05" w14:textId="442DB734" w:rsidR="00554C41" w:rsidRDefault="00554C41" w:rsidP="00554C41">
      <w:pPr>
        <w:numPr>
          <w:ilvl w:val="1"/>
          <w:numId w:val="9"/>
        </w:numPr>
        <w:spacing w:after="0" w:line="240" w:lineRule="auto"/>
        <w:ind w:left="851" w:hanging="284"/>
        <w:contextualSpacing/>
        <w:jc w:val="both"/>
        <w:rPr>
          <w:rFonts w:ascii="Tahoma" w:eastAsia="Calibri" w:hAnsi="Tahoma" w:cs="Tahoma"/>
          <w:sz w:val="20"/>
          <w:szCs w:val="20"/>
        </w:rPr>
      </w:pPr>
      <w:r>
        <w:rPr>
          <w:rFonts w:ascii="Tahoma" w:eastAsia="Calibri" w:hAnsi="Tahoma" w:cs="Tahoma"/>
          <w:sz w:val="20"/>
          <w:szCs w:val="20"/>
        </w:rPr>
        <w:t>nagrody finansowe.</w:t>
      </w:r>
      <w:r w:rsidRPr="0060687C">
        <w:rPr>
          <w:rFonts w:ascii="Tahoma" w:eastAsia="Calibri" w:hAnsi="Tahoma" w:cs="Tahoma"/>
          <w:sz w:val="20"/>
          <w:szCs w:val="20"/>
        </w:rPr>
        <w:t xml:space="preserve"> </w:t>
      </w:r>
    </w:p>
    <w:p w14:paraId="55981CBB" w14:textId="77777777" w:rsidR="00554C41" w:rsidRDefault="00554C41" w:rsidP="00554C41">
      <w:pPr>
        <w:spacing w:after="0" w:line="240" w:lineRule="auto"/>
        <w:contextualSpacing/>
        <w:jc w:val="both"/>
        <w:rPr>
          <w:rFonts w:ascii="Tahoma" w:eastAsia="Calibri" w:hAnsi="Tahoma" w:cs="Tahoma"/>
          <w:sz w:val="20"/>
          <w:szCs w:val="20"/>
        </w:rPr>
      </w:pPr>
    </w:p>
    <w:p w14:paraId="47931271" w14:textId="77777777" w:rsidR="00554C41" w:rsidRPr="0037780A" w:rsidRDefault="00554C41" w:rsidP="00554C41">
      <w:pPr>
        <w:pStyle w:val="Akapitzlist"/>
        <w:widowControl w:val="0"/>
        <w:numPr>
          <w:ilvl w:val="0"/>
          <w:numId w:val="5"/>
        </w:numPr>
        <w:tabs>
          <w:tab w:val="left" w:pos="677"/>
        </w:tabs>
        <w:autoSpaceDE w:val="0"/>
        <w:autoSpaceDN w:val="0"/>
        <w:spacing w:before="26" w:after="0" w:line="240" w:lineRule="auto"/>
        <w:contextualSpacing w:val="0"/>
        <w:rPr>
          <w:rFonts w:ascii="Tahoma" w:hAnsi="Tahoma" w:cs="Tahoma"/>
          <w:sz w:val="20"/>
          <w:szCs w:val="20"/>
        </w:rPr>
      </w:pPr>
      <w:r w:rsidRPr="0037780A">
        <w:rPr>
          <w:rFonts w:ascii="Tahoma" w:hAnsi="Tahoma" w:cs="Tahoma"/>
          <w:sz w:val="20"/>
          <w:szCs w:val="20"/>
        </w:rPr>
        <w:t>W Konkursie Organizator przewidział następujące nagrody w każdej z kategorii</w:t>
      </w:r>
      <w:r>
        <w:rPr>
          <w:rFonts w:ascii="Tahoma" w:hAnsi="Tahoma" w:cs="Tahoma"/>
          <w:sz w:val="20"/>
          <w:szCs w:val="20"/>
        </w:rPr>
        <w:t>:</w:t>
      </w:r>
    </w:p>
    <w:p w14:paraId="70375117" w14:textId="77777777" w:rsidR="00554C41" w:rsidRPr="0037780A" w:rsidRDefault="00554C41" w:rsidP="00554C41">
      <w:pPr>
        <w:pStyle w:val="Akapitzlist"/>
        <w:widowControl w:val="0"/>
        <w:numPr>
          <w:ilvl w:val="1"/>
          <w:numId w:val="17"/>
        </w:numPr>
        <w:tabs>
          <w:tab w:val="left" w:pos="851"/>
        </w:tabs>
        <w:autoSpaceDE w:val="0"/>
        <w:autoSpaceDN w:val="0"/>
        <w:spacing w:before="26" w:after="0"/>
        <w:ind w:left="851" w:right="116" w:hanging="284"/>
        <w:contextualSpacing w:val="0"/>
        <w:rPr>
          <w:rFonts w:ascii="Tahoma" w:hAnsi="Tahoma" w:cs="Tahoma"/>
          <w:sz w:val="20"/>
          <w:szCs w:val="20"/>
        </w:rPr>
      </w:pPr>
      <w:r w:rsidRPr="0037780A">
        <w:rPr>
          <w:rFonts w:ascii="Tahoma" w:hAnsi="Tahoma" w:cs="Tahoma"/>
          <w:sz w:val="20"/>
          <w:szCs w:val="20"/>
        </w:rPr>
        <w:t>za zajęcie pierwszego miejsca podczas finału regionalnego: nagroda finansowa w wysokości 2 000,00 zł brutto</w:t>
      </w:r>
    </w:p>
    <w:p w14:paraId="152EC99B" w14:textId="06517D01" w:rsidR="00554C41" w:rsidRPr="0037780A" w:rsidRDefault="00554C41" w:rsidP="00554C41">
      <w:pPr>
        <w:pStyle w:val="Akapitzlist"/>
        <w:widowControl w:val="0"/>
        <w:numPr>
          <w:ilvl w:val="1"/>
          <w:numId w:val="17"/>
        </w:numPr>
        <w:tabs>
          <w:tab w:val="left" w:pos="851"/>
        </w:tabs>
        <w:autoSpaceDE w:val="0"/>
        <w:autoSpaceDN w:val="0"/>
        <w:spacing w:before="4" w:after="0"/>
        <w:ind w:left="851" w:right="115" w:hanging="284"/>
        <w:contextualSpacing w:val="0"/>
        <w:rPr>
          <w:rFonts w:ascii="Tahoma" w:hAnsi="Tahoma" w:cs="Tahoma"/>
          <w:sz w:val="20"/>
          <w:szCs w:val="20"/>
        </w:rPr>
      </w:pPr>
      <w:r w:rsidRPr="0037780A">
        <w:rPr>
          <w:rFonts w:ascii="Tahoma" w:hAnsi="Tahoma" w:cs="Tahoma"/>
          <w:sz w:val="20"/>
          <w:szCs w:val="20"/>
        </w:rPr>
        <w:t xml:space="preserve">za zajęcie drugiego miejsca podczas finału regionalnego: nagroda finansowa w wysokości </w:t>
      </w:r>
      <w:r w:rsidR="00747CC7">
        <w:rPr>
          <w:rFonts w:ascii="Tahoma" w:hAnsi="Tahoma" w:cs="Tahoma"/>
          <w:sz w:val="20"/>
          <w:szCs w:val="20"/>
        </w:rPr>
        <w:t xml:space="preserve"> </w:t>
      </w:r>
      <w:r>
        <w:rPr>
          <w:rFonts w:ascii="Tahoma" w:hAnsi="Tahoma" w:cs="Tahoma"/>
          <w:sz w:val="20"/>
          <w:szCs w:val="20"/>
        </w:rPr>
        <w:t>1 0</w:t>
      </w:r>
      <w:r w:rsidRPr="0037780A">
        <w:rPr>
          <w:rFonts w:ascii="Tahoma" w:hAnsi="Tahoma" w:cs="Tahoma"/>
          <w:sz w:val="20"/>
          <w:szCs w:val="20"/>
        </w:rPr>
        <w:t>00,00 zł brutto</w:t>
      </w:r>
      <w:r w:rsidR="00747CC7">
        <w:rPr>
          <w:rFonts w:ascii="Tahoma" w:hAnsi="Tahoma" w:cs="Tahoma"/>
          <w:sz w:val="20"/>
          <w:szCs w:val="20"/>
        </w:rPr>
        <w:t>.</w:t>
      </w:r>
      <w:bookmarkStart w:id="0" w:name="_GoBack"/>
      <w:bookmarkEnd w:id="0"/>
    </w:p>
    <w:p w14:paraId="66B569C5" w14:textId="3897FAE8" w:rsidR="00554C41" w:rsidRPr="00554C41" w:rsidRDefault="00554C41" w:rsidP="00554C41">
      <w:pPr>
        <w:spacing w:after="0" w:line="240" w:lineRule="auto"/>
        <w:ind w:firstLine="644"/>
        <w:contextualSpacing/>
        <w:jc w:val="both"/>
        <w:rPr>
          <w:rFonts w:ascii="Tahoma" w:eastAsia="Calibri" w:hAnsi="Tahoma" w:cs="Tahoma"/>
          <w:sz w:val="20"/>
          <w:szCs w:val="20"/>
        </w:rPr>
        <w:sectPr w:rsidR="00554C41" w:rsidRPr="00554C41" w:rsidSect="001D6C7E">
          <w:footerReference w:type="default" r:id="rId7"/>
          <w:pgSz w:w="11906" w:h="16838"/>
          <w:pgMar w:top="993" w:right="1417" w:bottom="993" w:left="1417" w:header="708" w:footer="252" w:gutter="0"/>
          <w:cols w:space="708"/>
          <w:docGrid w:linePitch="360"/>
        </w:sectPr>
      </w:pPr>
    </w:p>
    <w:p w14:paraId="2F57B431" w14:textId="77777777" w:rsidR="001367CD" w:rsidRPr="00990D2C" w:rsidRDefault="001367CD" w:rsidP="00554C41">
      <w:pPr>
        <w:numPr>
          <w:ilvl w:val="0"/>
          <w:numId w:val="5"/>
        </w:numPr>
        <w:spacing w:after="0" w:line="240" w:lineRule="auto"/>
        <w:contextualSpacing/>
        <w:jc w:val="both"/>
        <w:rPr>
          <w:rFonts w:ascii="Tahoma" w:eastAsia="Calibri" w:hAnsi="Tahoma" w:cs="Tahoma"/>
          <w:sz w:val="20"/>
          <w:szCs w:val="20"/>
        </w:rPr>
      </w:pPr>
      <w:r>
        <w:rPr>
          <w:rFonts w:ascii="Tahoma" w:eastAsia="Calibri" w:hAnsi="Tahoma" w:cs="Tahoma"/>
          <w:sz w:val="20"/>
          <w:szCs w:val="20"/>
        </w:rPr>
        <w:lastRenderedPageBreak/>
        <w:t>Laureaci nagród finansowych z pierwszego miejsca</w:t>
      </w:r>
      <w:r w:rsidRPr="00990D2C">
        <w:rPr>
          <w:rFonts w:ascii="Tahoma" w:eastAsia="Calibri" w:hAnsi="Tahoma" w:cs="Tahoma"/>
          <w:sz w:val="20"/>
          <w:szCs w:val="20"/>
        </w:rPr>
        <w:t xml:space="preserve"> zobowiązują się do reprezentowania naszego regionu podczas ogólnopolskiego finału „Jawor - u źródeł k</w:t>
      </w:r>
      <w:r>
        <w:rPr>
          <w:rFonts w:ascii="Tahoma" w:eastAsia="Calibri" w:hAnsi="Tahoma" w:cs="Tahoma"/>
          <w:sz w:val="20"/>
          <w:szCs w:val="20"/>
        </w:rPr>
        <w:t>ultury” w Tokarni w dniach 17-18</w:t>
      </w:r>
      <w:r w:rsidRPr="00990D2C">
        <w:rPr>
          <w:rFonts w:ascii="Tahoma" w:eastAsia="Calibri" w:hAnsi="Tahoma" w:cs="Tahoma"/>
          <w:sz w:val="20"/>
          <w:szCs w:val="20"/>
        </w:rPr>
        <w:t xml:space="preserve"> czerwca. Koszty transportu, pobytu i wyżywienia ponosi Organizator.</w:t>
      </w:r>
    </w:p>
    <w:p w14:paraId="52A8848E" w14:textId="77777777" w:rsidR="001367CD" w:rsidRPr="00A83839" w:rsidRDefault="001367CD" w:rsidP="001367CD">
      <w:pPr>
        <w:spacing w:after="0" w:line="240" w:lineRule="auto"/>
        <w:ind w:left="644"/>
        <w:jc w:val="both"/>
        <w:rPr>
          <w:rFonts w:ascii="Tahoma" w:eastAsia="Calibri" w:hAnsi="Tahoma" w:cs="Tahoma"/>
          <w:sz w:val="20"/>
          <w:szCs w:val="20"/>
        </w:rPr>
      </w:pPr>
    </w:p>
    <w:p w14:paraId="6F6BA574" w14:textId="2CF118B6" w:rsidR="001367CD" w:rsidRPr="00554C41" w:rsidRDefault="001367CD" w:rsidP="00554C41">
      <w:pPr>
        <w:numPr>
          <w:ilvl w:val="0"/>
          <w:numId w:val="5"/>
        </w:numPr>
        <w:spacing w:after="0" w:line="240" w:lineRule="auto"/>
        <w:jc w:val="both"/>
        <w:rPr>
          <w:rFonts w:ascii="Tahoma" w:eastAsia="Calibri" w:hAnsi="Tahoma" w:cs="Tahoma"/>
          <w:sz w:val="20"/>
          <w:szCs w:val="20"/>
        </w:rPr>
      </w:pPr>
      <w:r>
        <w:rPr>
          <w:rFonts w:ascii="Tahoma" w:eastAsia="Calibri" w:hAnsi="Tahoma" w:cs="Tahoma"/>
          <w:sz w:val="20"/>
          <w:szCs w:val="20"/>
        </w:rPr>
        <w:t xml:space="preserve">Organizatorowi </w:t>
      </w:r>
      <w:r w:rsidRPr="00A83839">
        <w:rPr>
          <w:rFonts w:ascii="Tahoma" w:eastAsia="Calibri" w:hAnsi="Tahoma" w:cs="Tahoma"/>
          <w:sz w:val="20"/>
          <w:szCs w:val="20"/>
        </w:rPr>
        <w:t>przysługuje, aż do dnia rozstrzygnięcia Konkursu, prawo zwiększenia puli nagród w tym przyznania Nagrody Specjalnej - według uznania Organizatora, co nie wymaga uprzedniej zmiany Regulaminu.</w:t>
      </w:r>
    </w:p>
    <w:p w14:paraId="0FB7572B" w14:textId="77777777" w:rsidR="001367CD" w:rsidRPr="00A83839" w:rsidRDefault="001367CD" w:rsidP="001367CD">
      <w:pPr>
        <w:spacing w:after="0" w:line="240" w:lineRule="auto"/>
        <w:jc w:val="both"/>
        <w:rPr>
          <w:rFonts w:ascii="Tahoma" w:eastAsia="Calibri" w:hAnsi="Tahoma" w:cs="Tahoma"/>
          <w:sz w:val="20"/>
          <w:szCs w:val="20"/>
        </w:rPr>
      </w:pPr>
    </w:p>
    <w:p w14:paraId="0797C233" w14:textId="77777777" w:rsidR="001367CD" w:rsidRPr="00A83839" w:rsidRDefault="001367CD" w:rsidP="001367CD">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 3.</w:t>
      </w:r>
    </w:p>
    <w:p w14:paraId="6401CD22" w14:textId="77777777" w:rsidR="001367CD" w:rsidRDefault="001367CD" w:rsidP="001367CD">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Zgłoszenia do Konkursu</w:t>
      </w:r>
    </w:p>
    <w:p w14:paraId="34276A71" w14:textId="77777777" w:rsidR="001367CD" w:rsidRPr="00A83839" w:rsidRDefault="001367CD" w:rsidP="001367CD">
      <w:pPr>
        <w:spacing w:after="0" w:line="240" w:lineRule="auto"/>
        <w:ind w:left="708"/>
        <w:jc w:val="center"/>
        <w:rPr>
          <w:rFonts w:ascii="Tahoma" w:eastAsia="Calibri" w:hAnsi="Tahoma" w:cs="Tahoma"/>
          <w:b/>
          <w:sz w:val="20"/>
          <w:szCs w:val="20"/>
        </w:rPr>
      </w:pPr>
    </w:p>
    <w:p w14:paraId="672B49C4" w14:textId="77777777" w:rsidR="001367CD" w:rsidRPr="00A83839" w:rsidRDefault="001367CD" w:rsidP="001367CD">
      <w:pPr>
        <w:numPr>
          <w:ilvl w:val="0"/>
          <w:numId w:val="6"/>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Do Konkursu mogą być zgłoszone:</w:t>
      </w:r>
    </w:p>
    <w:p w14:paraId="02B9C072" w14:textId="77777777" w:rsidR="001367CD" w:rsidRPr="00A83839" w:rsidRDefault="001367CD" w:rsidP="001367CD">
      <w:pPr>
        <w:numPr>
          <w:ilvl w:val="1"/>
          <w:numId w:val="6"/>
        </w:numPr>
        <w:spacing w:after="0" w:line="240" w:lineRule="auto"/>
        <w:ind w:left="993"/>
        <w:contextualSpacing/>
        <w:jc w:val="both"/>
        <w:rPr>
          <w:rFonts w:ascii="Tahoma" w:eastAsia="Calibri" w:hAnsi="Tahoma" w:cs="Tahoma"/>
          <w:sz w:val="20"/>
          <w:szCs w:val="20"/>
        </w:rPr>
      </w:pPr>
      <w:r w:rsidRPr="00A83839">
        <w:rPr>
          <w:rFonts w:ascii="Tahoma" w:eastAsia="Calibri" w:hAnsi="Tahoma" w:cs="Tahoma"/>
          <w:sz w:val="20"/>
          <w:szCs w:val="20"/>
        </w:rPr>
        <w:t xml:space="preserve">osoby: twórcy i artyści ludowi, </w:t>
      </w:r>
      <w:r w:rsidRPr="00990D2C">
        <w:rPr>
          <w:rFonts w:ascii="Tahoma" w:eastAsia="Calibri" w:hAnsi="Tahoma" w:cs="Tahoma"/>
          <w:sz w:val="20"/>
          <w:szCs w:val="20"/>
        </w:rPr>
        <w:t>osoby kultywujące ludowe tradycje,</w:t>
      </w:r>
    </w:p>
    <w:p w14:paraId="2B187988" w14:textId="77777777" w:rsidR="001367CD" w:rsidRPr="00A83839" w:rsidRDefault="001367CD" w:rsidP="001367CD">
      <w:pPr>
        <w:numPr>
          <w:ilvl w:val="1"/>
          <w:numId w:val="6"/>
        </w:numPr>
        <w:spacing w:after="0" w:line="240" w:lineRule="auto"/>
        <w:ind w:left="993"/>
        <w:contextualSpacing/>
        <w:jc w:val="both"/>
        <w:rPr>
          <w:rFonts w:ascii="Tahoma" w:eastAsia="Calibri" w:hAnsi="Tahoma" w:cs="Tahoma"/>
          <w:sz w:val="20"/>
          <w:szCs w:val="20"/>
        </w:rPr>
      </w:pPr>
      <w:r w:rsidRPr="00A83839">
        <w:rPr>
          <w:rFonts w:ascii="Tahoma" w:eastAsia="Calibri" w:hAnsi="Tahoma" w:cs="Tahoma"/>
          <w:sz w:val="20"/>
          <w:szCs w:val="20"/>
        </w:rPr>
        <w:t>zespoły lub organizacje szerzące kulturę ludową.</w:t>
      </w:r>
    </w:p>
    <w:p w14:paraId="64FB1F03" w14:textId="77777777" w:rsidR="001367CD" w:rsidRPr="00A83839" w:rsidRDefault="001367CD" w:rsidP="001367CD">
      <w:pPr>
        <w:numPr>
          <w:ilvl w:val="0"/>
          <w:numId w:val="6"/>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Upoważnionymi do zgłaszania kandydatur do Konkursu są następujące podmioty:</w:t>
      </w:r>
    </w:p>
    <w:p w14:paraId="10E1A74F" w14:textId="77777777" w:rsidR="001367CD" w:rsidRPr="00A83839" w:rsidRDefault="001367CD" w:rsidP="001367CD">
      <w:pPr>
        <w:numPr>
          <w:ilvl w:val="1"/>
          <w:numId w:val="6"/>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instytucje kultury, nauki i oświaty;</w:t>
      </w:r>
    </w:p>
    <w:p w14:paraId="3BDC46C9" w14:textId="77777777" w:rsidR="001367CD" w:rsidRPr="00A83839" w:rsidRDefault="001367CD" w:rsidP="001367CD">
      <w:pPr>
        <w:numPr>
          <w:ilvl w:val="1"/>
          <w:numId w:val="6"/>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organy administracji rządowej;</w:t>
      </w:r>
    </w:p>
    <w:p w14:paraId="0C9452A2" w14:textId="77777777" w:rsidR="001367CD" w:rsidRPr="00A83839" w:rsidRDefault="001367CD" w:rsidP="001367CD">
      <w:pPr>
        <w:numPr>
          <w:ilvl w:val="1"/>
          <w:numId w:val="6"/>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jednostki samorządu terytorialnego;</w:t>
      </w:r>
    </w:p>
    <w:p w14:paraId="3132BA83" w14:textId="77777777" w:rsidR="001367CD" w:rsidRPr="00A83839" w:rsidRDefault="001367CD" w:rsidP="001367CD">
      <w:pPr>
        <w:numPr>
          <w:ilvl w:val="1"/>
          <w:numId w:val="6"/>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organizacje pozarządowe działające w sferze kultury;</w:t>
      </w:r>
    </w:p>
    <w:p w14:paraId="022A0D22" w14:textId="77777777" w:rsidR="001367CD" w:rsidRPr="00A83839" w:rsidRDefault="001367CD" w:rsidP="001367CD">
      <w:pPr>
        <w:numPr>
          <w:ilvl w:val="1"/>
          <w:numId w:val="6"/>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 xml:space="preserve">media;  </w:t>
      </w:r>
    </w:p>
    <w:p w14:paraId="22468727" w14:textId="77777777" w:rsidR="001367CD" w:rsidRDefault="001367CD" w:rsidP="001367CD">
      <w:pPr>
        <w:numPr>
          <w:ilvl w:val="1"/>
          <w:numId w:val="6"/>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inne osoby prawne (np. stowarzyszenia) oraz organizacje nie posiadające osobowości prawnej.</w:t>
      </w:r>
    </w:p>
    <w:p w14:paraId="6DBFA252" w14:textId="77777777" w:rsidR="001367CD" w:rsidRPr="00A83839" w:rsidRDefault="001367CD" w:rsidP="001367CD">
      <w:pPr>
        <w:spacing w:after="0" w:line="240" w:lineRule="auto"/>
        <w:jc w:val="both"/>
        <w:rPr>
          <w:rFonts w:ascii="Tahoma" w:eastAsia="Calibri" w:hAnsi="Tahoma" w:cs="Tahoma"/>
          <w:sz w:val="20"/>
          <w:szCs w:val="20"/>
        </w:rPr>
      </w:pPr>
    </w:p>
    <w:p w14:paraId="6BC31CA5" w14:textId="77777777" w:rsidR="001367CD" w:rsidRPr="00A83839" w:rsidRDefault="001367CD" w:rsidP="001367CD">
      <w:pPr>
        <w:numPr>
          <w:ilvl w:val="0"/>
          <w:numId w:val="6"/>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 xml:space="preserve">Termin zgłaszania kandydatur do </w:t>
      </w:r>
      <w:r w:rsidRPr="00701201">
        <w:rPr>
          <w:rFonts w:ascii="Tahoma" w:eastAsia="Calibri" w:hAnsi="Tahoma" w:cs="Tahoma"/>
          <w:sz w:val="20"/>
          <w:szCs w:val="20"/>
        </w:rPr>
        <w:t xml:space="preserve">konkursu regionalnego województwa opolskiego </w:t>
      </w:r>
      <w:r w:rsidRPr="00A83839">
        <w:rPr>
          <w:rFonts w:ascii="Tahoma" w:eastAsia="Calibri" w:hAnsi="Tahoma" w:cs="Tahoma"/>
          <w:sz w:val="20"/>
          <w:szCs w:val="20"/>
        </w:rPr>
        <w:t>„Jawor – u źródeł kultury” edycja 20</w:t>
      </w:r>
      <w:r>
        <w:rPr>
          <w:rFonts w:ascii="Tahoma" w:eastAsia="Calibri" w:hAnsi="Tahoma" w:cs="Tahoma"/>
          <w:sz w:val="20"/>
          <w:szCs w:val="20"/>
        </w:rPr>
        <w:t>23</w:t>
      </w:r>
      <w:r w:rsidRPr="00A83839">
        <w:rPr>
          <w:rFonts w:ascii="Tahoma" w:eastAsia="Calibri" w:hAnsi="Tahoma" w:cs="Tahoma"/>
          <w:sz w:val="20"/>
          <w:szCs w:val="20"/>
        </w:rPr>
        <w:t xml:space="preserve"> upływa </w:t>
      </w:r>
      <w:r>
        <w:rPr>
          <w:rFonts w:ascii="Tahoma" w:eastAsia="Calibri" w:hAnsi="Tahoma" w:cs="Tahoma"/>
          <w:b/>
          <w:bCs/>
          <w:sz w:val="20"/>
          <w:szCs w:val="20"/>
        </w:rPr>
        <w:t>17.03.2023</w:t>
      </w:r>
      <w:r w:rsidRPr="00701201">
        <w:rPr>
          <w:rFonts w:ascii="Tahoma" w:eastAsia="Calibri" w:hAnsi="Tahoma" w:cs="Tahoma"/>
          <w:b/>
          <w:bCs/>
          <w:sz w:val="20"/>
          <w:szCs w:val="20"/>
        </w:rPr>
        <w:t>r</w:t>
      </w:r>
      <w:r>
        <w:rPr>
          <w:rFonts w:ascii="Tahoma" w:eastAsia="Calibri" w:hAnsi="Tahoma" w:cs="Tahoma"/>
          <w:sz w:val="20"/>
          <w:szCs w:val="20"/>
        </w:rPr>
        <w:t xml:space="preserve">. </w:t>
      </w:r>
      <w:r w:rsidRPr="00A83839">
        <w:rPr>
          <w:rFonts w:ascii="Tahoma" w:eastAsia="Calibri" w:hAnsi="Tahoma" w:cs="Tahoma"/>
          <w:sz w:val="20"/>
          <w:szCs w:val="20"/>
        </w:rPr>
        <w:t xml:space="preserve">Zgłoszenie winno dotrzeć do </w:t>
      </w:r>
      <w:r>
        <w:rPr>
          <w:rFonts w:ascii="Tahoma" w:eastAsia="Calibri" w:hAnsi="Tahoma" w:cs="Tahoma"/>
          <w:sz w:val="20"/>
          <w:szCs w:val="20"/>
        </w:rPr>
        <w:t xml:space="preserve">Radia Opole </w:t>
      </w:r>
      <w:r w:rsidRPr="00A83839">
        <w:rPr>
          <w:rFonts w:ascii="Tahoma" w:eastAsia="Calibri" w:hAnsi="Tahoma" w:cs="Tahoma"/>
          <w:sz w:val="20"/>
          <w:szCs w:val="20"/>
        </w:rPr>
        <w:t xml:space="preserve">najpóźniej w powyższym terminie. Zgłoszenia, które wpłyną po tej dacie mogą zostać uwzględnione w konkursie za zgodą </w:t>
      </w:r>
      <w:r>
        <w:rPr>
          <w:rFonts w:ascii="Tahoma" w:eastAsia="Calibri" w:hAnsi="Tahoma" w:cs="Tahoma"/>
          <w:sz w:val="20"/>
          <w:szCs w:val="20"/>
        </w:rPr>
        <w:t xml:space="preserve">Regionalnej </w:t>
      </w:r>
      <w:r w:rsidRPr="00A83839">
        <w:rPr>
          <w:rFonts w:ascii="Tahoma" w:eastAsia="Calibri" w:hAnsi="Tahoma" w:cs="Tahoma"/>
          <w:sz w:val="20"/>
          <w:szCs w:val="20"/>
        </w:rPr>
        <w:t>Komisji Konkursowej.</w:t>
      </w:r>
    </w:p>
    <w:p w14:paraId="372EE5B2" w14:textId="77777777" w:rsidR="001367CD" w:rsidRPr="00A83839" w:rsidRDefault="001367CD" w:rsidP="001367CD">
      <w:pPr>
        <w:spacing w:after="0" w:line="240" w:lineRule="auto"/>
        <w:ind w:left="644"/>
        <w:contextualSpacing/>
        <w:jc w:val="both"/>
        <w:rPr>
          <w:rFonts w:ascii="Tahoma" w:eastAsia="Calibri" w:hAnsi="Tahoma" w:cs="Tahoma"/>
          <w:sz w:val="20"/>
          <w:szCs w:val="20"/>
        </w:rPr>
      </w:pPr>
    </w:p>
    <w:p w14:paraId="1D2EABF7" w14:textId="77777777" w:rsidR="001367CD" w:rsidRPr="00A83839" w:rsidRDefault="001367CD" w:rsidP="001367CD">
      <w:pPr>
        <w:numPr>
          <w:ilvl w:val="0"/>
          <w:numId w:val="6"/>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 xml:space="preserve">Zgłoszenia kandydata do Konkursu dokonuje się poprzez terminowe przesłanie na adres </w:t>
      </w:r>
      <w:r>
        <w:rPr>
          <w:rFonts w:ascii="Tahoma" w:eastAsia="Calibri" w:hAnsi="Tahoma" w:cs="Tahoma"/>
          <w:sz w:val="20"/>
          <w:szCs w:val="20"/>
        </w:rPr>
        <w:t xml:space="preserve">e-mailowy </w:t>
      </w:r>
      <w:r w:rsidRPr="00A83839">
        <w:rPr>
          <w:rFonts w:ascii="Tahoma" w:eastAsia="Calibri" w:hAnsi="Tahoma" w:cs="Tahoma"/>
          <w:sz w:val="20"/>
          <w:szCs w:val="20"/>
        </w:rPr>
        <w:t>Organizatora</w:t>
      </w:r>
      <w:r>
        <w:rPr>
          <w:rFonts w:ascii="Tahoma" w:eastAsia="Calibri" w:hAnsi="Tahoma" w:cs="Tahoma"/>
          <w:sz w:val="20"/>
          <w:szCs w:val="20"/>
        </w:rPr>
        <w:t xml:space="preserve">: </w:t>
      </w:r>
      <w:hyperlink r:id="rId8" w:history="1">
        <w:r w:rsidRPr="00C56820">
          <w:rPr>
            <w:rStyle w:val="Hipercze"/>
            <w:rFonts w:ascii="Tahoma" w:eastAsia="Calibri" w:hAnsi="Tahoma" w:cs="Tahoma"/>
            <w:sz w:val="20"/>
            <w:szCs w:val="20"/>
          </w:rPr>
          <w:t>jawor@radio.opole.pl</w:t>
        </w:r>
      </w:hyperlink>
      <w:r>
        <w:rPr>
          <w:rFonts w:ascii="Tahoma" w:eastAsia="Calibri" w:hAnsi="Tahoma" w:cs="Tahoma"/>
          <w:sz w:val="20"/>
          <w:szCs w:val="20"/>
        </w:rPr>
        <w:t xml:space="preserve"> </w:t>
      </w:r>
      <w:r w:rsidRPr="00A83839">
        <w:rPr>
          <w:rFonts w:ascii="Tahoma" w:eastAsia="Calibri" w:hAnsi="Tahoma" w:cs="Tahoma"/>
          <w:sz w:val="20"/>
          <w:szCs w:val="20"/>
        </w:rPr>
        <w:t xml:space="preserve">z </w:t>
      </w:r>
      <w:r>
        <w:rPr>
          <w:rFonts w:ascii="Tahoma" w:eastAsia="Calibri" w:hAnsi="Tahoma" w:cs="Tahoma"/>
          <w:sz w:val="20"/>
          <w:szCs w:val="20"/>
        </w:rPr>
        <w:t xml:space="preserve">tytułem </w:t>
      </w:r>
      <w:r w:rsidRPr="00A83839">
        <w:rPr>
          <w:rFonts w:ascii="Tahoma" w:eastAsia="Calibri" w:hAnsi="Tahoma" w:cs="Tahoma"/>
          <w:sz w:val="20"/>
          <w:szCs w:val="20"/>
        </w:rPr>
        <w:t>„Jawor – u źródeł kultury</w:t>
      </w:r>
      <w:r>
        <w:rPr>
          <w:rFonts w:ascii="Tahoma" w:eastAsia="Calibri" w:hAnsi="Tahoma" w:cs="Tahoma"/>
          <w:sz w:val="20"/>
          <w:szCs w:val="20"/>
        </w:rPr>
        <w:t>”.</w:t>
      </w:r>
      <w:r w:rsidRPr="00A83839">
        <w:rPr>
          <w:rFonts w:ascii="Tahoma" w:eastAsia="Calibri" w:hAnsi="Tahoma" w:cs="Tahoma"/>
          <w:sz w:val="20"/>
          <w:szCs w:val="20"/>
        </w:rPr>
        <w:t xml:space="preserve"> </w:t>
      </w:r>
    </w:p>
    <w:p w14:paraId="2287F574" w14:textId="77777777" w:rsidR="001367CD" w:rsidRDefault="001367CD" w:rsidP="001367CD">
      <w:pPr>
        <w:numPr>
          <w:ilvl w:val="0"/>
          <w:numId w:val="6"/>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Zgłoszenia można dokonać na specjalnie p</w:t>
      </w:r>
      <w:r>
        <w:rPr>
          <w:rFonts w:ascii="Tahoma" w:eastAsia="Calibri" w:hAnsi="Tahoma" w:cs="Tahoma"/>
          <w:sz w:val="20"/>
          <w:szCs w:val="20"/>
        </w:rPr>
        <w:t>rzygotowanych przez Radio Opole</w:t>
      </w:r>
      <w:r w:rsidRPr="00A83839">
        <w:rPr>
          <w:rFonts w:ascii="Tahoma" w:eastAsia="Calibri" w:hAnsi="Tahoma" w:cs="Tahoma"/>
          <w:sz w:val="20"/>
          <w:szCs w:val="20"/>
        </w:rPr>
        <w:t xml:space="preserve"> formularzach</w:t>
      </w:r>
      <w:r>
        <w:rPr>
          <w:rFonts w:ascii="Tahoma" w:eastAsia="Calibri" w:hAnsi="Tahoma" w:cs="Tahoma"/>
          <w:sz w:val="20"/>
          <w:szCs w:val="20"/>
        </w:rPr>
        <w:t>:</w:t>
      </w:r>
      <w:r w:rsidRPr="00701201">
        <w:rPr>
          <w:rFonts w:ascii="Arial" w:eastAsia="Arial" w:hAnsi="Arial" w:cs="Arial"/>
          <w:b/>
          <w:sz w:val="24"/>
          <w:lang w:eastAsia="pl-PL" w:bidi="pl-PL"/>
        </w:rPr>
        <w:t xml:space="preserve"> </w:t>
      </w:r>
      <w:r w:rsidRPr="00701201">
        <w:rPr>
          <w:rFonts w:ascii="Tahoma" w:eastAsia="Calibri" w:hAnsi="Tahoma" w:cs="Tahoma"/>
          <w:bCs/>
          <w:sz w:val="20"/>
          <w:szCs w:val="20"/>
          <w:lang w:bidi="pl-PL"/>
        </w:rPr>
        <w:t>KONKURS „Jawor</w:t>
      </w:r>
      <w:r>
        <w:rPr>
          <w:rFonts w:ascii="Tahoma" w:eastAsia="Calibri" w:hAnsi="Tahoma" w:cs="Tahoma"/>
          <w:bCs/>
          <w:sz w:val="20"/>
          <w:szCs w:val="20"/>
          <w:lang w:bidi="pl-PL"/>
        </w:rPr>
        <w:t xml:space="preserve"> – u źródeł kultury” Edycja 2023</w:t>
      </w:r>
      <w:r w:rsidRPr="00701201">
        <w:rPr>
          <w:rFonts w:ascii="Tahoma" w:eastAsia="Calibri" w:hAnsi="Tahoma" w:cs="Tahoma"/>
          <w:bCs/>
          <w:sz w:val="20"/>
          <w:szCs w:val="20"/>
          <w:lang w:bidi="pl-PL"/>
        </w:rPr>
        <w:t xml:space="preserve"> Przegląd regionalny województwa opolskieg</w:t>
      </w:r>
      <w:r w:rsidRPr="00FC7F0B">
        <w:rPr>
          <w:rFonts w:ascii="Tahoma" w:eastAsia="Calibri" w:hAnsi="Tahoma" w:cs="Tahoma"/>
          <w:bCs/>
          <w:sz w:val="20"/>
          <w:szCs w:val="20"/>
          <w:lang w:bidi="pl-PL"/>
        </w:rPr>
        <w:t>o.</w:t>
      </w:r>
      <w:r w:rsidRPr="00701201">
        <w:rPr>
          <w:rFonts w:ascii="Tahoma" w:eastAsia="Calibri" w:hAnsi="Tahoma" w:cs="Tahoma"/>
          <w:sz w:val="20"/>
          <w:szCs w:val="20"/>
        </w:rPr>
        <w:t xml:space="preserve"> Dokonując zgłoszenia </w:t>
      </w:r>
      <w:r>
        <w:rPr>
          <w:rFonts w:ascii="Tahoma" w:eastAsia="Calibri" w:hAnsi="Tahoma" w:cs="Tahoma"/>
          <w:sz w:val="20"/>
          <w:szCs w:val="20"/>
        </w:rPr>
        <w:t>należy:</w:t>
      </w:r>
    </w:p>
    <w:p w14:paraId="54E02AFF" w14:textId="77777777" w:rsidR="001367CD" w:rsidRDefault="001367CD" w:rsidP="001367CD">
      <w:pPr>
        <w:spacing w:after="0" w:line="240" w:lineRule="auto"/>
        <w:ind w:left="644"/>
        <w:contextualSpacing/>
        <w:rPr>
          <w:rFonts w:ascii="Tahoma" w:eastAsia="Calibri" w:hAnsi="Tahoma" w:cs="Tahoma"/>
          <w:sz w:val="20"/>
          <w:szCs w:val="20"/>
        </w:rPr>
      </w:pPr>
      <w:r>
        <w:rPr>
          <w:rFonts w:ascii="Tahoma" w:eastAsia="Calibri" w:hAnsi="Tahoma" w:cs="Tahoma"/>
          <w:sz w:val="20"/>
          <w:szCs w:val="20"/>
        </w:rPr>
        <w:t>- w</w:t>
      </w:r>
      <w:r w:rsidRPr="00F905DB">
        <w:rPr>
          <w:rFonts w:ascii="Tahoma" w:eastAsia="Calibri" w:hAnsi="Tahoma" w:cs="Tahoma"/>
          <w:sz w:val="20"/>
          <w:szCs w:val="20"/>
        </w:rPr>
        <w:t xml:space="preserve"> przypadku kategorii a. (solista: śpiewak lub instrumentalista) oraz b. (kapela lub zespół ludowy) </w:t>
      </w:r>
      <w:r>
        <w:rPr>
          <w:rFonts w:ascii="Tahoma" w:eastAsia="Calibri" w:hAnsi="Tahoma" w:cs="Tahoma"/>
          <w:sz w:val="20"/>
          <w:szCs w:val="20"/>
        </w:rPr>
        <w:t>załączyć dwa</w:t>
      </w:r>
      <w:r w:rsidRPr="00F905DB">
        <w:rPr>
          <w:rFonts w:ascii="Tahoma" w:eastAsia="Calibri" w:hAnsi="Tahoma" w:cs="Tahoma"/>
          <w:sz w:val="20"/>
          <w:szCs w:val="20"/>
        </w:rPr>
        <w:t xml:space="preserve"> przykład</w:t>
      </w:r>
      <w:r>
        <w:rPr>
          <w:rFonts w:ascii="Tahoma" w:eastAsia="Calibri" w:hAnsi="Tahoma" w:cs="Tahoma"/>
          <w:sz w:val="20"/>
          <w:szCs w:val="20"/>
        </w:rPr>
        <w:t>y</w:t>
      </w:r>
      <w:r w:rsidRPr="00F905DB">
        <w:rPr>
          <w:rFonts w:ascii="Tahoma" w:eastAsia="Calibri" w:hAnsi="Tahoma" w:cs="Tahoma"/>
          <w:sz w:val="20"/>
          <w:szCs w:val="20"/>
        </w:rPr>
        <w:t xml:space="preserve"> działalności</w:t>
      </w:r>
      <w:r>
        <w:rPr>
          <w:rFonts w:ascii="Tahoma" w:eastAsia="Calibri" w:hAnsi="Tahoma" w:cs="Tahoma"/>
          <w:sz w:val="20"/>
          <w:szCs w:val="20"/>
        </w:rPr>
        <w:t xml:space="preserve"> tj.</w:t>
      </w:r>
      <w:r w:rsidRPr="00F905DB">
        <w:rPr>
          <w:rFonts w:ascii="Tahoma" w:eastAsia="Calibri" w:hAnsi="Tahoma" w:cs="Tahoma"/>
          <w:sz w:val="20"/>
          <w:szCs w:val="20"/>
        </w:rPr>
        <w:t xml:space="preserve"> nagra</w:t>
      </w:r>
      <w:r>
        <w:rPr>
          <w:rFonts w:ascii="Tahoma" w:eastAsia="Calibri" w:hAnsi="Tahoma" w:cs="Tahoma"/>
          <w:sz w:val="20"/>
          <w:szCs w:val="20"/>
        </w:rPr>
        <w:t xml:space="preserve">nia audio w formacie </w:t>
      </w:r>
      <w:r w:rsidRPr="00F905DB">
        <w:rPr>
          <w:rFonts w:ascii="Tahoma" w:eastAsia="Calibri" w:hAnsi="Tahoma" w:cs="Tahoma"/>
          <w:sz w:val="20"/>
          <w:szCs w:val="20"/>
        </w:rPr>
        <w:t xml:space="preserve">mp3 </w:t>
      </w:r>
      <w:r>
        <w:rPr>
          <w:rFonts w:ascii="Tahoma" w:eastAsia="Calibri" w:hAnsi="Tahoma" w:cs="Tahoma"/>
          <w:sz w:val="20"/>
          <w:szCs w:val="20"/>
        </w:rPr>
        <w:t>lub</w:t>
      </w:r>
      <w:r w:rsidRPr="00F905DB">
        <w:rPr>
          <w:rFonts w:ascii="Tahoma" w:eastAsia="Calibri" w:hAnsi="Tahoma" w:cs="Tahoma"/>
          <w:sz w:val="20"/>
          <w:szCs w:val="20"/>
        </w:rPr>
        <w:t xml:space="preserve"> video. </w:t>
      </w:r>
    </w:p>
    <w:p w14:paraId="36DE59E5" w14:textId="77777777" w:rsidR="001367CD" w:rsidRPr="00F905DB" w:rsidRDefault="001367CD" w:rsidP="001367CD">
      <w:pPr>
        <w:spacing w:after="0" w:line="240" w:lineRule="auto"/>
        <w:ind w:left="644"/>
        <w:contextualSpacing/>
        <w:jc w:val="both"/>
        <w:rPr>
          <w:rFonts w:ascii="Tahoma" w:eastAsia="Calibri" w:hAnsi="Tahoma" w:cs="Tahoma"/>
          <w:sz w:val="20"/>
          <w:szCs w:val="20"/>
        </w:rPr>
      </w:pPr>
      <w:r>
        <w:rPr>
          <w:rFonts w:ascii="Tahoma" w:eastAsia="Calibri" w:hAnsi="Tahoma" w:cs="Tahoma"/>
          <w:sz w:val="20"/>
          <w:szCs w:val="20"/>
        </w:rPr>
        <w:t>- w</w:t>
      </w:r>
      <w:r w:rsidRPr="00F905DB">
        <w:rPr>
          <w:rFonts w:ascii="Tahoma" w:eastAsia="Calibri" w:hAnsi="Tahoma" w:cs="Tahoma"/>
          <w:sz w:val="20"/>
          <w:szCs w:val="20"/>
        </w:rPr>
        <w:t xml:space="preserve"> przypadku kategorii c. (rękodzieło i sztuka ludowa) konieczne jest dołączenie zdjęć lub filmów.</w:t>
      </w:r>
    </w:p>
    <w:p w14:paraId="0B2B7731" w14:textId="77777777" w:rsidR="001367CD" w:rsidRPr="00701201" w:rsidRDefault="001367CD" w:rsidP="001367CD">
      <w:pPr>
        <w:spacing w:after="0" w:line="240" w:lineRule="auto"/>
        <w:ind w:left="644"/>
        <w:contextualSpacing/>
        <w:jc w:val="both"/>
        <w:rPr>
          <w:rFonts w:ascii="Tahoma" w:eastAsia="Calibri" w:hAnsi="Tahoma" w:cs="Tahoma"/>
          <w:b/>
          <w:sz w:val="20"/>
          <w:szCs w:val="20"/>
          <w:lang w:bidi="pl-PL"/>
        </w:rPr>
      </w:pPr>
      <w:r w:rsidRPr="00701201">
        <w:rPr>
          <w:rFonts w:ascii="Tahoma" w:eastAsia="Calibri" w:hAnsi="Tahoma" w:cs="Tahoma"/>
          <w:sz w:val="20"/>
          <w:szCs w:val="20"/>
        </w:rPr>
        <w:t xml:space="preserve">Ponadto należy wskazać kategorię, stosownie do § 2 ust. 2 niniejszego Regulaminu, a także imię, nazwisko lub nazwę nominowanego do nagrody kandydata oraz charakterystykę występu. Formularze zgłoszenia </w:t>
      </w:r>
      <w:r>
        <w:rPr>
          <w:rFonts w:ascii="Tahoma" w:eastAsia="Calibri" w:hAnsi="Tahoma" w:cs="Tahoma"/>
          <w:sz w:val="20"/>
          <w:szCs w:val="20"/>
        </w:rPr>
        <w:t xml:space="preserve">dostępne są </w:t>
      </w:r>
      <w:r w:rsidRPr="00701201">
        <w:rPr>
          <w:rFonts w:ascii="Tahoma" w:eastAsia="Calibri" w:hAnsi="Tahoma" w:cs="Tahoma"/>
          <w:sz w:val="20"/>
          <w:szCs w:val="20"/>
        </w:rPr>
        <w:t>na stronie internetowej Organizatora</w:t>
      </w:r>
      <w:r>
        <w:rPr>
          <w:rFonts w:ascii="Tahoma" w:eastAsia="Calibri" w:hAnsi="Tahoma" w:cs="Tahoma"/>
          <w:sz w:val="20"/>
          <w:szCs w:val="20"/>
        </w:rPr>
        <w:t>: www.radio.opole.pl</w:t>
      </w:r>
    </w:p>
    <w:p w14:paraId="1D8853D7" w14:textId="77777777" w:rsidR="001367CD" w:rsidRPr="00A83839" w:rsidRDefault="001367CD" w:rsidP="001367CD">
      <w:pPr>
        <w:numPr>
          <w:ilvl w:val="0"/>
          <w:numId w:val="6"/>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W przypadku zgłaszania kandydatów w kilku kategoriach, należy tego dokonać w osobnych zgłoszeniach.</w:t>
      </w:r>
    </w:p>
    <w:p w14:paraId="12052C0F" w14:textId="77777777" w:rsidR="001367CD" w:rsidRPr="00A83839" w:rsidRDefault="001367CD" w:rsidP="001367CD">
      <w:pPr>
        <w:numPr>
          <w:ilvl w:val="0"/>
          <w:numId w:val="6"/>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Zgłaszający składa wraz ze zgłoszeniem podpisane oświadczenie, w którym potwierdza prawdziwość danych zawartych we wniosku.</w:t>
      </w:r>
    </w:p>
    <w:p w14:paraId="6B7803D4" w14:textId="77777777" w:rsidR="001367CD" w:rsidRPr="00A83839" w:rsidRDefault="001367CD" w:rsidP="001367CD">
      <w:pPr>
        <w:spacing w:after="0" w:line="360" w:lineRule="auto"/>
        <w:ind w:left="720"/>
        <w:contextualSpacing/>
        <w:jc w:val="both"/>
        <w:rPr>
          <w:rFonts w:ascii="Tahoma" w:eastAsia="Calibri" w:hAnsi="Tahoma" w:cs="Tahoma"/>
          <w:sz w:val="20"/>
          <w:szCs w:val="20"/>
        </w:rPr>
      </w:pPr>
    </w:p>
    <w:p w14:paraId="7637C7AF" w14:textId="77777777" w:rsidR="001367CD" w:rsidRPr="00A83839" w:rsidRDefault="001367CD" w:rsidP="001367CD">
      <w:pPr>
        <w:spacing w:after="0" w:line="240" w:lineRule="auto"/>
        <w:ind w:left="708"/>
        <w:jc w:val="center"/>
        <w:rPr>
          <w:rFonts w:ascii="Tahoma" w:eastAsia="Calibri" w:hAnsi="Tahoma" w:cs="Tahoma"/>
          <w:b/>
          <w:sz w:val="20"/>
          <w:szCs w:val="20"/>
        </w:rPr>
      </w:pPr>
    </w:p>
    <w:p w14:paraId="54F48586" w14:textId="77777777" w:rsidR="001367CD" w:rsidRPr="00A83839" w:rsidRDefault="001367CD" w:rsidP="001367CD">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 4.</w:t>
      </w:r>
    </w:p>
    <w:p w14:paraId="43B356BF" w14:textId="77777777" w:rsidR="001367CD" w:rsidRDefault="001367CD" w:rsidP="001367CD">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Komisja konkursowa</w:t>
      </w:r>
    </w:p>
    <w:p w14:paraId="5213BAE5" w14:textId="77777777" w:rsidR="001367CD" w:rsidRPr="00A83839" w:rsidRDefault="001367CD" w:rsidP="001367CD">
      <w:pPr>
        <w:spacing w:after="0" w:line="240" w:lineRule="auto"/>
        <w:ind w:left="708"/>
        <w:jc w:val="center"/>
        <w:rPr>
          <w:rFonts w:ascii="Tahoma" w:eastAsia="Calibri" w:hAnsi="Tahoma" w:cs="Tahoma"/>
          <w:b/>
          <w:sz w:val="20"/>
          <w:szCs w:val="20"/>
        </w:rPr>
      </w:pPr>
    </w:p>
    <w:p w14:paraId="59F5D767" w14:textId="77777777" w:rsidR="001367CD" w:rsidRPr="00A83839" w:rsidRDefault="001367CD" w:rsidP="001367CD">
      <w:pPr>
        <w:numPr>
          <w:ilvl w:val="0"/>
          <w:numId w:val="2"/>
        </w:numPr>
        <w:spacing w:after="0" w:line="240" w:lineRule="auto"/>
        <w:ind w:left="567"/>
        <w:contextualSpacing/>
        <w:jc w:val="both"/>
        <w:rPr>
          <w:rFonts w:ascii="Tahoma" w:eastAsia="Calibri" w:hAnsi="Tahoma" w:cs="Tahoma"/>
          <w:sz w:val="20"/>
          <w:szCs w:val="20"/>
        </w:rPr>
      </w:pPr>
      <w:r w:rsidRPr="00A83839">
        <w:rPr>
          <w:rFonts w:ascii="Tahoma" w:eastAsia="Calibri" w:hAnsi="Tahoma" w:cs="Tahoma"/>
          <w:sz w:val="20"/>
          <w:szCs w:val="20"/>
        </w:rPr>
        <w:t>Organizator</w:t>
      </w:r>
      <w:r>
        <w:rPr>
          <w:rFonts w:ascii="Tahoma" w:eastAsia="Calibri" w:hAnsi="Tahoma" w:cs="Tahoma"/>
          <w:sz w:val="20"/>
          <w:szCs w:val="20"/>
        </w:rPr>
        <w:t>zy powołują Regionalną Komisję Konkursową,  które dokonują</w:t>
      </w:r>
      <w:r w:rsidRPr="00A83839">
        <w:rPr>
          <w:rFonts w:ascii="Tahoma" w:eastAsia="Calibri" w:hAnsi="Tahoma" w:cs="Tahoma"/>
          <w:sz w:val="20"/>
          <w:szCs w:val="20"/>
        </w:rPr>
        <w:t xml:space="preserve"> wyboru laureatów. W skład Komisji Konkursowej może wchodzić</w:t>
      </w:r>
      <w:r>
        <w:rPr>
          <w:rFonts w:ascii="Tahoma" w:eastAsia="Calibri" w:hAnsi="Tahoma" w:cs="Tahoma"/>
          <w:sz w:val="20"/>
          <w:szCs w:val="20"/>
        </w:rPr>
        <w:t xml:space="preserve"> </w:t>
      </w:r>
      <w:r w:rsidRPr="007B21F4">
        <w:rPr>
          <w:rFonts w:ascii="Tahoma" w:eastAsia="Calibri" w:hAnsi="Tahoma" w:cs="Tahoma"/>
          <w:sz w:val="20"/>
          <w:szCs w:val="20"/>
        </w:rPr>
        <w:t xml:space="preserve">od 3 do 5 </w:t>
      </w:r>
      <w:r>
        <w:rPr>
          <w:rFonts w:ascii="Tahoma" w:eastAsia="Calibri" w:hAnsi="Tahoma" w:cs="Tahoma"/>
          <w:sz w:val="20"/>
          <w:szCs w:val="20"/>
        </w:rPr>
        <w:t>c</w:t>
      </w:r>
      <w:r w:rsidRPr="00A83839">
        <w:rPr>
          <w:rFonts w:ascii="Tahoma" w:eastAsia="Calibri" w:hAnsi="Tahoma" w:cs="Tahoma"/>
          <w:sz w:val="20"/>
          <w:szCs w:val="20"/>
        </w:rPr>
        <w:t>złonków</w:t>
      </w:r>
      <w:r>
        <w:rPr>
          <w:rFonts w:ascii="Tahoma" w:eastAsia="Calibri" w:hAnsi="Tahoma" w:cs="Tahoma"/>
          <w:sz w:val="20"/>
          <w:szCs w:val="20"/>
        </w:rPr>
        <w:t xml:space="preserve"> Komisji</w:t>
      </w:r>
      <w:r w:rsidRPr="00A83839">
        <w:rPr>
          <w:rFonts w:ascii="Tahoma" w:eastAsia="Calibri" w:hAnsi="Tahoma" w:cs="Tahoma"/>
          <w:sz w:val="20"/>
          <w:szCs w:val="20"/>
        </w:rPr>
        <w:t>. Komisja Konkursowa spośród swoich członków zwykłą większością głosów wybiera Przewodniczącego. Przewodniczący Komisji Konkursowej kieruje jej pracami i przewodni</w:t>
      </w:r>
      <w:r>
        <w:rPr>
          <w:rFonts w:ascii="Tahoma" w:eastAsia="Calibri" w:hAnsi="Tahoma" w:cs="Tahoma"/>
          <w:sz w:val="20"/>
          <w:szCs w:val="20"/>
        </w:rPr>
        <w:t xml:space="preserve">czy obradom. </w:t>
      </w:r>
    </w:p>
    <w:p w14:paraId="4755800E" w14:textId="77777777" w:rsidR="001367CD" w:rsidRPr="00A83839" w:rsidRDefault="001367CD" w:rsidP="001367CD">
      <w:pPr>
        <w:numPr>
          <w:ilvl w:val="0"/>
          <w:numId w:val="2"/>
        </w:numPr>
        <w:spacing w:after="0" w:line="240" w:lineRule="auto"/>
        <w:ind w:left="567"/>
        <w:contextualSpacing/>
        <w:jc w:val="both"/>
        <w:rPr>
          <w:rFonts w:ascii="Tahoma" w:eastAsia="Calibri" w:hAnsi="Tahoma" w:cs="Tahoma"/>
          <w:sz w:val="20"/>
          <w:szCs w:val="20"/>
        </w:rPr>
      </w:pPr>
      <w:r w:rsidRPr="00A83839">
        <w:rPr>
          <w:rFonts w:ascii="Tahoma" w:eastAsia="Calibri" w:hAnsi="Tahoma" w:cs="Tahoma"/>
          <w:sz w:val="20"/>
          <w:szCs w:val="20"/>
        </w:rPr>
        <w:t xml:space="preserve">Dla ważności obrad Komisji Konkursowej wymagane jest </w:t>
      </w:r>
      <w:r w:rsidRPr="00A83839">
        <w:rPr>
          <w:rFonts w:ascii="Tahoma" w:eastAsia="Calibri" w:hAnsi="Tahoma" w:cs="Tahoma"/>
          <w:i/>
          <w:iCs/>
          <w:sz w:val="20"/>
          <w:szCs w:val="20"/>
        </w:rPr>
        <w:t>quorum</w:t>
      </w:r>
      <w:r w:rsidRPr="00A83839">
        <w:rPr>
          <w:rFonts w:ascii="Tahoma" w:eastAsia="Calibri" w:hAnsi="Tahoma" w:cs="Tahoma"/>
          <w:sz w:val="20"/>
          <w:szCs w:val="20"/>
        </w:rPr>
        <w:t xml:space="preserve"> stanowiące ponad połowę liczby jej członków, w tym Przewodniczącego. </w:t>
      </w:r>
    </w:p>
    <w:p w14:paraId="361E79AB" w14:textId="77777777" w:rsidR="001367CD" w:rsidRPr="00A83839" w:rsidRDefault="001367CD" w:rsidP="001367CD">
      <w:pPr>
        <w:numPr>
          <w:ilvl w:val="0"/>
          <w:numId w:val="2"/>
        </w:numPr>
        <w:spacing w:after="0" w:line="240" w:lineRule="auto"/>
        <w:ind w:left="567"/>
        <w:contextualSpacing/>
        <w:jc w:val="both"/>
        <w:rPr>
          <w:rFonts w:ascii="Tahoma" w:eastAsia="Calibri" w:hAnsi="Tahoma" w:cs="Tahoma"/>
          <w:sz w:val="20"/>
          <w:szCs w:val="20"/>
        </w:rPr>
      </w:pPr>
      <w:r w:rsidRPr="00A83839">
        <w:rPr>
          <w:rFonts w:ascii="Tahoma" w:eastAsia="Calibri" w:hAnsi="Tahoma" w:cs="Tahoma"/>
          <w:sz w:val="20"/>
          <w:szCs w:val="20"/>
        </w:rPr>
        <w:lastRenderedPageBreak/>
        <w:t xml:space="preserve">Członek Komisji Konkursowej nie biorący udziału w posiedzeniu może przedstawić Przewodniczącemu Komisja Konkursowej na piśmie swoje propozycje, stosownie do celu </w:t>
      </w:r>
      <w:r w:rsidRPr="00A83839">
        <w:rPr>
          <w:rFonts w:ascii="Tahoma" w:eastAsia="Calibri" w:hAnsi="Tahoma" w:cs="Tahoma"/>
          <w:sz w:val="20"/>
          <w:szCs w:val="20"/>
        </w:rPr>
        <w:br/>
        <w:t>i przedmiotu danego posiedzenia.</w:t>
      </w:r>
    </w:p>
    <w:p w14:paraId="4A2E7421" w14:textId="77777777" w:rsidR="001367CD" w:rsidRPr="00A83839" w:rsidRDefault="001367CD" w:rsidP="001367CD">
      <w:pPr>
        <w:numPr>
          <w:ilvl w:val="0"/>
          <w:numId w:val="2"/>
        </w:numPr>
        <w:spacing w:after="0" w:line="240" w:lineRule="auto"/>
        <w:ind w:left="567"/>
        <w:contextualSpacing/>
        <w:jc w:val="both"/>
        <w:rPr>
          <w:rFonts w:ascii="Tahoma" w:eastAsia="Calibri" w:hAnsi="Tahoma" w:cs="Tahoma"/>
          <w:sz w:val="20"/>
          <w:szCs w:val="20"/>
        </w:rPr>
      </w:pPr>
      <w:r w:rsidRPr="00A83839">
        <w:rPr>
          <w:rFonts w:ascii="Tahoma" w:eastAsia="Calibri" w:hAnsi="Tahoma" w:cs="Tahoma"/>
          <w:sz w:val="20"/>
          <w:szCs w:val="20"/>
        </w:rPr>
        <w:t xml:space="preserve">Członkowie Komisji Konkursowej zobowiązani są do zachowania w tajemnicy informacji </w:t>
      </w:r>
      <w:r w:rsidRPr="00A83839">
        <w:rPr>
          <w:rFonts w:ascii="Tahoma" w:eastAsia="Calibri" w:hAnsi="Tahoma" w:cs="Tahoma"/>
          <w:sz w:val="20"/>
          <w:szCs w:val="20"/>
        </w:rPr>
        <w:br/>
        <w:t xml:space="preserve">o laureatach aż do chwili oficjalnego ogłoszenia wyników. </w:t>
      </w:r>
    </w:p>
    <w:p w14:paraId="7329FC1D" w14:textId="77777777" w:rsidR="001367CD" w:rsidRDefault="001367CD" w:rsidP="001367CD">
      <w:pPr>
        <w:spacing w:after="0" w:line="240" w:lineRule="auto"/>
        <w:ind w:left="567"/>
        <w:jc w:val="both"/>
        <w:rPr>
          <w:rFonts w:ascii="Tahoma" w:eastAsia="Calibri" w:hAnsi="Tahoma" w:cs="Tahoma"/>
          <w:sz w:val="20"/>
          <w:szCs w:val="20"/>
        </w:rPr>
      </w:pPr>
    </w:p>
    <w:p w14:paraId="2CB9D47B" w14:textId="77777777" w:rsidR="001367CD" w:rsidRDefault="001367CD" w:rsidP="001367CD">
      <w:pPr>
        <w:spacing w:after="0" w:line="240" w:lineRule="auto"/>
        <w:ind w:left="567"/>
        <w:jc w:val="both"/>
        <w:rPr>
          <w:rFonts w:ascii="Tahoma" w:eastAsia="Calibri" w:hAnsi="Tahoma" w:cs="Tahoma"/>
          <w:sz w:val="20"/>
          <w:szCs w:val="20"/>
        </w:rPr>
      </w:pPr>
    </w:p>
    <w:p w14:paraId="48D33367" w14:textId="77777777" w:rsidR="001367CD" w:rsidRPr="00A83839" w:rsidRDefault="001367CD" w:rsidP="001367CD">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 5.</w:t>
      </w:r>
    </w:p>
    <w:p w14:paraId="6967DEA4" w14:textId="77777777" w:rsidR="001367CD" w:rsidRDefault="001367CD" w:rsidP="001367CD">
      <w:pPr>
        <w:spacing w:after="0" w:line="240" w:lineRule="auto"/>
        <w:ind w:left="708"/>
        <w:jc w:val="center"/>
        <w:rPr>
          <w:rFonts w:ascii="Tahoma" w:eastAsia="Calibri" w:hAnsi="Tahoma" w:cs="Tahoma"/>
          <w:b/>
          <w:sz w:val="20"/>
          <w:szCs w:val="20"/>
        </w:rPr>
      </w:pPr>
      <w:r w:rsidRPr="00A83839">
        <w:rPr>
          <w:rFonts w:ascii="Tahoma" w:eastAsia="Calibri" w:hAnsi="Tahoma" w:cs="Tahoma"/>
          <w:b/>
          <w:sz w:val="20"/>
          <w:szCs w:val="20"/>
        </w:rPr>
        <w:t>Ocena zgłoszeń i wybór laureatów</w:t>
      </w:r>
    </w:p>
    <w:p w14:paraId="50D52CD1" w14:textId="77777777" w:rsidR="001367CD" w:rsidRPr="00A83839" w:rsidRDefault="001367CD" w:rsidP="001367CD">
      <w:pPr>
        <w:spacing w:after="0" w:line="240" w:lineRule="auto"/>
        <w:ind w:left="708"/>
        <w:jc w:val="center"/>
        <w:rPr>
          <w:rFonts w:ascii="Tahoma" w:eastAsia="Calibri" w:hAnsi="Tahoma" w:cs="Tahoma"/>
          <w:b/>
          <w:sz w:val="20"/>
          <w:szCs w:val="20"/>
        </w:rPr>
      </w:pPr>
    </w:p>
    <w:p w14:paraId="1D2535B4" w14:textId="77777777" w:rsidR="001367CD" w:rsidRPr="00A83839" w:rsidRDefault="001367CD" w:rsidP="001367CD">
      <w:pPr>
        <w:numPr>
          <w:ilvl w:val="0"/>
          <w:numId w:val="8"/>
        </w:numPr>
        <w:spacing w:after="0" w:line="240" w:lineRule="auto"/>
        <w:ind w:left="567"/>
        <w:contextualSpacing/>
        <w:jc w:val="both"/>
        <w:rPr>
          <w:rFonts w:ascii="Tahoma" w:eastAsia="Calibri" w:hAnsi="Tahoma" w:cs="Tahoma"/>
          <w:sz w:val="20"/>
          <w:szCs w:val="20"/>
        </w:rPr>
      </w:pPr>
      <w:r>
        <w:rPr>
          <w:rFonts w:ascii="Tahoma" w:eastAsia="Calibri" w:hAnsi="Tahoma" w:cs="Tahoma"/>
          <w:sz w:val="20"/>
          <w:szCs w:val="20"/>
        </w:rPr>
        <w:t>Radio Opole</w:t>
      </w:r>
      <w:r w:rsidRPr="00B40795">
        <w:rPr>
          <w:rFonts w:ascii="Tahoma" w:eastAsia="Calibri" w:hAnsi="Tahoma" w:cs="Tahoma"/>
          <w:sz w:val="20"/>
          <w:szCs w:val="20"/>
        </w:rPr>
        <w:t xml:space="preserve"> powołuje </w:t>
      </w:r>
      <w:r w:rsidRPr="00760C5F">
        <w:rPr>
          <w:rFonts w:ascii="Tahoma" w:eastAsia="Calibri" w:hAnsi="Tahoma" w:cs="Tahoma"/>
          <w:sz w:val="20"/>
          <w:szCs w:val="20"/>
        </w:rPr>
        <w:t>Regionaln</w:t>
      </w:r>
      <w:r>
        <w:rPr>
          <w:rFonts w:ascii="Tahoma" w:eastAsia="Calibri" w:hAnsi="Tahoma" w:cs="Tahoma"/>
          <w:sz w:val="20"/>
          <w:szCs w:val="20"/>
        </w:rPr>
        <w:t>ą</w:t>
      </w:r>
      <w:r w:rsidRPr="00760C5F">
        <w:rPr>
          <w:rFonts w:ascii="Tahoma" w:eastAsia="Calibri" w:hAnsi="Tahoma" w:cs="Tahoma"/>
          <w:sz w:val="20"/>
          <w:szCs w:val="20"/>
        </w:rPr>
        <w:t xml:space="preserve"> </w:t>
      </w:r>
      <w:r w:rsidRPr="00A83839">
        <w:rPr>
          <w:rFonts w:ascii="Tahoma" w:eastAsia="Calibri" w:hAnsi="Tahoma" w:cs="Tahoma"/>
          <w:sz w:val="20"/>
          <w:szCs w:val="20"/>
        </w:rPr>
        <w:t>Komisj</w:t>
      </w:r>
      <w:r>
        <w:rPr>
          <w:rFonts w:ascii="Tahoma" w:eastAsia="Calibri" w:hAnsi="Tahoma" w:cs="Tahoma"/>
          <w:sz w:val="20"/>
          <w:szCs w:val="20"/>
        </w:rPr>
        <w:t>ę</w:t>
      </w:r>
      <w:r w:rsidRPr="00A83839">
        <w:rPr>
          <w:rFonts w:ascii="Tahoma" w:eastAsia="Calibri" w:hAnsi="Tahoma" w:cs="Tahoma"/>
          <w:sz w:val="20"/>
          <w:szCs w:val="20"/>
        </w:rPr>
        <w:t xml:space="preserve"> Konkursow</w:t>
      </w:r>
      <w:r>
        <w:rPr>
          <w:rFonts w:ascii="Tahoma" w:eastAsia="Calibri" w:hAnsi="Tahoma" w:cs="Tahoma"/>
          <w:sz w:val="20"/>
          <w:szCs w:val="20"/>
        </w:rPr>
        <w:t>ą</w:t>
      </w:r>
      <w:r w:rsidRPr="00A83839">
        <w:rPr>
          <w:rFonts w:ascii="Tahoma" w:eastAsia="Calibri" w:hAnsi="Tahoma" w:cs="Tahoma"/>
          <w:sz w:val="20"/>
          <w:szCs w:val="20"/>
        </w:rPr>
        <w:t>.</w:t>
      </w:r>
    </w:p>
    <w:p w14:paraId="378A03D2" w14:textId="77777777" w:rsidR="001367CD" w:rsidRPr="00771C69" w:rsidRDefault="001367CD" w:rsidP="001367CD">
      <w:pPr>
        <w:numPr>
          <w:ilvl w:val="1"/>
          <w:numId w:val="8"/>
        </w:numPr>
        <w:spacing w:after="0" w:line="240" w:lineRule="auto"/>
        <w:ind w:left="1134" w:hanging="425"/>
        <w:contextualSpacing/>
        <w:jc w:val="both"/>
        <w:rPr>
          <w:rFonts w:ascii="Tahoma" w:eastAsia="Calibri" w:hAnsi="Tahoma" w:cs="Tahoma"/>
          <w:strike/>
          <w:sz w:val="20"/>
          <w:szCs w:val="20"/>
        </w:rPr>
      </w:pPr>
      <w:r w:rsidRPr="00771C69">
        <w:rPr>
          <w:rFonts w:ascii="Tahoma" w:eastAsia="Calibri" w:hAnsi="Tahoma" w:cs="Tahoma"/>
          <w:sz w:val="20"/>
          <w:szCs w:val="20"/>
        </w:rPr>
        <w:t xml:space="preserve">Regionalna Komisja Konkursowa dokonuje oceny spośród pozytywnie zweryfikowanych przez Radio Opole nadesłanych na Konkurs zgłoszeń. </w:t>
      </w:r>
    </w:p>
    <w:p w14:paraId="44C1696E" w14:textId="77777777" w:rsidR="001367CD" w:rsidRPr="00A83839" w:rsidRDefault="001367CD" w:rsidP="001367CD">
      <w:pPr>
        <w:numPr>
          <w:ilvl w:val="0"/>
          <w:numId w:val="8"/>
        </w:numPr>
        <w:spacing w:after="0" w:line="240" w:lineRule="auto"/>
        <w:ind w:left="567"/>
        <w:jc w:val="both"/>
        <w:rPr>
          <w:rFonts w:ascii="Tahoma" w:eastAsia="Calibri" w:hAnsi="Tahoma" w:cs="Tahoma"/>
          <w:sz w:val="20"/>
          <w:szCs w:val="20"/>
        </w:rPr>
      </w:pPr>
      <w:r w:rsidRPr="00A83839">
        <w:rPr>
          <w:rFonts w:ascii="Tahoma" w:eastAsia="Calibri" w:hAnsi="Tahoma" w:cs="Tahoma"/>
          <w:sz w:val="20"/>
          <w:szCs w:val="20"/>
        </w:rPr>
        <w:t>Dokładne terminy poszczególnych etapów będą ustalane i podawane do publicznej wiadomości na antenie oraz s</w:t>
      </w:r>
      <w:r>
        <w:rPr>
          <w:rFonts w:ascii="Tahoma" w:eastAsia="Calibri" w:hAnsi="Tahoma" w:cs="Tahoma"/>
          <w:sz w:val="20"/>
          <w:szCs w:val="20"/>
        </w:rPr>
        <w:t>tronie internetowej Radia Opole.</w:t>
      </w:r>
    </w:p>
    <w:p w14:paraId="4AF66824" w14:textId="77777777" w:rsidR="001367CD" w:rsidRPr="00A83839" w:rsidRDefault="001367CD" w:rsidP="001367CD">
      <w:pPr>
        <w:numPr>
          <w:ilvl w:val="0"/>
          <w:numId w:val="8"/>
        </w:numPr>
        <w:spacing w:after="0" w:line="240" w:lineRule="auto"/>
        <w:ind w:left="567"/>
        <w:contextualSpacing/>
        <w:jc w:val="both"/>
        <w:rPr>
          <w:rFonts w:ascii="Tahoma" w:eastAsia="Calibri" w:hAnsi="Tahoma" w:cs="Tahoma"/>
          <w:sz w:val="20"/>
          <w:szCs w:val="20"/>
        </w:rPr>
      </w:pPr>
      <w:r>
        <w:rPr>
          <w:rFonts w:ascii="Tahoma" w:eastAsia="Calibri" w:hAnsi="Tahoma" w:cs="Tahoma"/>
          <w:sz w:val="20"/>
          <w:szCs w:val="20"/>
        </w:rPr>
        <w:t xml:space="preserve">Regionalna </w:t>
      </w:r>
      <w:r w:rsidRPr="00A83839">
        <w:rPr>
          <w:rFonts w:ascii="Tahoma" w:eastAsia="Calibri" w:hAnsi="Tahoma" w:cs="Tahoma"/>
          <w:sz w:val="20"/>
          <w:szCs w:val="20"/>
        </w:rPr>
        <w:t>Komisja Konkursowa wyłania nominowanych oraz laureatów biorąc pod uwagę następujące kryteria:</w:t>
      </w:r>
    </w:p>
    <w:p w14:paraId="6A061C58" w14:textId="77777777" w:rsidR="001367CD" w:rsidRPr="00A83839" w:rsidRDefault="001367CD" w:rsidP="001367CD">
      <w:pPr>
        <w:numPr>
          <w:ilvl w:val="1"/>
          <w:numId w:val="7"/>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twórczą interpretację kultury tradycyjnej;</w:t>
      </w:r>
    </w:p>
    <w:p w14:paraId="077A520F" w14:textId="77777777" w:rsidR="001367CD" w:rsidRPr="00A83839" w:rsidRDefault="001367CD" w:rsidP="001367CD">
      <w:pPr>
        <w:numPr>
          <w:ilvl w:val="1"/>
          <w:numId w:val="7"/>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udział dzieci i młodzieży;</w:t>
      </w:r>
    </w:p>
    <w:p w14:paraId="7AAAC71D" w14:textId="77777777" w:rsidR="001367CD" w:rsidRPr="00A83839" w:rsidRDefault="001367CD" w:rsidP="001367CD">
      <w:pPr>
        <w:numPr>
          <w:ilvl w:val="1"/>
          <w:numId w:val="7"/>
        </w:numPr>
        <w:spacing w:after="0" w:line="240" w:lineRule="auto"/>
        <w:ind w:left="1134" w:hanging="425"/>
        <w:jc w:val="both"/>
        <w:rPr>
          <w:rFonts w:ascii="Tahoma" w:eastAsia="Calibri" w:hAnsi="Tahoma" w:cs="Tahoma"/>
          <w:sz w:val="20"/>
          <w:szCs w:val="20"/>
        </w:rPr>
      </w:pPr>
      <w:r w:rsidRPr="00A83839">
        <w:rPr>
          <w:rFonts w:ascii="Tahoma" w:eastAsia="Calibri" w:hAnsi="Tahoma" w:cs="Tahoma"/>
          <w:sz w:val="20"/>
          <w:szCs w:val="20"/>
        </w:rPr>
        <w:t>propagowanie kultury tradycyjnej;</w:t>
      </w:r>
    </w:p>
    <w:p w14:paraId="04A5902F" w14:textId="77777777" w:rsidR="001367CD" w:rsidRPr="00911EB9" w:rsidRDefault="001367CD" w:rsidP="001367CD">
      <w:pPr>
        <w:numPr>
          <w:ilvl w:val="0"/>
          <w:numId w:val="8"/>
        </w:numPr>
        <w:spacing w:after="0" w:line="240" w:lineRule="auto"/>
        <w:ind w:left="567"/>
        <w:contextualSpacing/>
        <w:jc w:val="both"/>
        <w:rPr>
          <w:rFonts w:ascii="Tahoma" w:eastAsia="Calibri" w:hAnsi="Tahoma" w:cs="Tahoma"/>
          <w:sz w:val="20"/>
          <w:szCs w:val="20"/>
          <w:u w:val="single"/>
        </w:rPr>
      </w:pPr>
      <w:r w:rsidRPr="00A83839">
        <w:rPr>
          <w:rFonts w:ascii="Tahoma" w:eastAsia="Calibri" w:hAnsi="Tahoma" w:cs="Tahoma"/>
          <w:sz w:val="20"/>
          <w:szCs w:val="20"/>
        </w:rPr>
        <w:t>Wybór laureatów spośród nominowanych odbywa się w drodze głosowania: każdy z członkó</w:t>
      </w:r>
      <w:r>
        <w:rPr>
          <w:rFonts w:ascii="Tahoma" w:eastAsia="Calibri" w:hAnsi="Tahoma" w:cs="Tahoma"/>
          <w:sz w:val="20"/>
          <w:szCs w:val="20"/>
        </w:rPr>
        <w:t>w Komisji Konkursowej wskazuje 4</w:t>
      </w:r>
      <w:r w:rsidRPr="00A83839">
        <w:rPr>
          <w:rFonts w:ascii="Tahoma" w:eastAsia="Calibri" w:hAnsi="Tahoma" w:cs="Tahoma"/>
          <w:sz w:val="20"/>
          <w:szCs w:val="20"/>
        </w:rPr>
        <w:t xml:space="preserve"> najlepszych kandydatów z każdej kategorii, jednocześnie przyznając im swoje punkty. Zasady punktacji są nastę</w:t>
      </w:r>
      <w:r>
        <w:rPr>
          <w:rFonts w:ascii="Tahoma" w:eastAsia="Calibri" w:hAnsi="Tahoma" w:cs="Tahoma"/>
          <w:sz w:val="20"/>
          <w:szCs w:val="20"/>
        </w:rPr>
        <w:t>pujące: miejsce pierwsze - cztery punkty, miejsce drugie - trzy punkty</w:t>
      </w:r>
      <w:r w:rsidRPr="00A83839">
        <w:rPr>
          <w:rFonts w:ascii="Tahoma" w:eastAsia="Calibri" w:hAnsi="Tahoma" w:cs="Tahoma"/>
          <w:sz w:val="20"/>
          <w:szCs w:val="20"/>
        </w:rPr>
        <w:t>, miejsce trzeci</w:t>
      </w:r>
      <w:r>
        <w:rPr>
          <w:rFonts w:ascii="Tahoma" w:eastAsia="Calibri" w:hAnsi="Tahoma" w:cs="Tahoma"/>
          <w:sz w:val="20"/>
          <w:szCs w:val="20"/>
        </w:rPr>
        <w:t>e - dwa punkty, miejsce czwarte - jeden punkt.</w:t>
      </w:r>
    </w:p>
    <w:p w14:paraId="5E991D3C" w14:textId="77777777" w:rsidR="001367CD" w:rsidRPr="00911EB9" w:rsidRDefault="001367CD" w:rsidP="001367CD">
      <w:pPr>
        <w:numPr>
          <w:ilvl w:val="0"/>
          <w:numId w:val="8"/>
        </w:numPr>
        <w:spacing w:after="0" w:line="240" w:lineRule="auto"/>
        <w:ind w:left="567"/>
        <w:contextualSpacing/>
        <w:jc w:val="both"/>
        <w:rPr>
          <w:rFonts w:ascii="Tahoma" w:eastAsia="Calibri" w:hAnsi="Tahoma" w:cs="Tahoma"/>
          <w:sz w:val="20"/>
          <w:szCs w:val="20"/>
          <w:u w:val="single"/>
        </w:rPr>
      </w:pPr>
      <w:r w:rsidRPr="00A83839">
        <w:rPr>
          <w:rFonts w:ascii="Tahoma" w:eastAsia="Calibri" w:hAnsi="Tahoma" w:cs="Tahoma"/>
          <w:sz w:val="20"/>
          <w:szCs w:val="20"/>
        </w:rPr>
        <w:t xml:space="preserve">Z przebiegu Konkursu </w:t>
      </w:r>
      <w:r>
        <w:rPr>
          <w:rFonts w:ascii="Tahoma" w:eastAsia="Calibri" w:hAnsi="Tahoma" w:cs="Tahoma"/>
          <w:sz w:val="20"/>
          <w:szCs w:val="20"/>
        </w:rPr>
        <w:t xml:space="preserve">Ogólnopolska </w:t>
      </w:r>
      <w:r w:rsidRPr="00A83839">
        <w:rPr>
          <w:rFonts w:ascii="Tahoma" w:eastAsia="Calibri" w:hAnsi="Tahoma" w:cs="Tahoma"/>
          <w:sz w:val="20"/>
          <w:szCs w:val="20"/>
        </w:rPr>
        <w:t>Komisja Konkursowa sporządza protokół, zawierający w szczególności listę laureatów</w:t>
      </w:r>
      <w:r>
        <w:rPr>
          <w:rFonts w:ascii="Tahoma" w:eastAsia="Calibri" w:hAnsi="Tahoma" w:cs="Tahoma"/>
          <w:sz w:val="20"/>
          <w:szCs w:val="20"/>
        </w:rPr>
        <w:t>.</w:t>
      </w:r>
      <w:r w:rsidRPr="00A83839">
        <w:rPr>
          <w:rFonts w:ascii="Tahoma" w:eastAsia="Calibri" w:hAnsi="Tahoma" w:cs="Tahoma"/>
          <w:sz w:val="20"/>
          <w:szCs w:val="20"/>
        </w:rPr>
        <w:t xml:space="preserve"> </w:t>
      </w:r>
    </w:p>
    <w:p w14:paraId="33036F8C" w14:textId="77777777" w:rsidR="001367CD" w:rsidRDefault="001367CD" w:rsidP="001367CD">
      <w:pPr>
        <w:numPr>
          <w:ilvl w:val="0"/>
          <w:numId w:val="8"/>
        </w:numPr>
        <w:spacing w:line="240" w:lineRule="auto"/>
        <w:ind w:left="567"/>
        <w:rPr>
          <w:rFonts w:ascii="Tahoma" w:eastAsia="Calibri" w:hAnsi="Tahoma" w:cs="Tahoma"/>
          <w:sz w:val="20"/>
          <w:szCs w:val="20"/>
        </w:rPr>
      </w:pPr>
      <w:r w:rsidRPr="00911EB9">
        <w:rPr>
          <w:rFonts w:ascii="Tahoma" w:eastAsia="Calibri" w:hAnsi="Tahoma" w:cs="Tahoma"/>
          <w:sz w:val="20"/>
          <w:szCs w:val="20"/>
        </w:rPr>
        <w:t xml:space="preserve">Wytypowani kandydaci </w:t>
      </w:r>
      <w:r>
        <w:rPr>
          <w:rFonts w:ascii="Tahoma" w:eastAsia="Calibri" w:hAnsi="Tahoma" w:cs="Tahoma"/>
          <w:sz w:val="20"/>
          <w:szCs w:val="20"/>
        </w:rPr>
        <w:t>zostaną zaprezentowani na antenie Radia Opole -</w:t>
      </w:r>
      <w:r w:rsidRPr="00911EB9">
        <w:rPr>
          <w:rFonts w:ascii="Tahoma" w:eastAsia="Calibri" w:hAnsi="Tahoma" w:cs="Tahoma"/>
          <w:sz w:val="20"/>
          <w:szCs w:val="20"/>
        </w:rPr>
        <w:t xml:space="preserve"> podczas dedykowanych audycji radiowych, a także na stronie internetowej i w mediach społecznościowych.</w:t>
      </w:r>
    </w:p>
    <w:p w14:paraId="25DB2527" w14:textId="77777777" w:rsidR="001367CD" w:rsidRPr="00771C69" w:rsidRDefault="001367CD" w:rsidP="001367CD">
      <w:pPr>
        <w:numPr>
          <w:ilvl w:val="0"/>
          <w:numId w:val="8"/>
        </w:numPr>
        <w:spacing w:line="240" w:lineRule="auto"/>
        <w:ind w:left="567"/>
        <w:rPr>
          <w:rFonts w:ascii="Tahoma" w:eastAsia="Calibri" w:hAnsi="Tahoma" w:cs="Tahoma"/>
          <w:sz w:val="20"/>
          <w:szCs w:val="20"/>
        </w:rPr>
      </w:pPr>
      <w:r w:rsidRPr="00771C69">
        <w:rPr>
          <w:rFonts w:ascii="Tahoma" w:eastAsia="Calibri" w:hAnsi="Tahoma" w:cs="Tahoma"/>
          <w:sz w:val="20"/>
          <w:szCs w:val="20"/>
        </w:rPr>
        <w:t xml:space="preserve">Słuchacze będą mieli okazję wybrać swoich faworytów (po 2 z każdej kategorii), w tym celu zostanie uruchomiona specjalna platforma do głosowania. </w:t>
      </w:r>
    </w:p>
    <w:p w14:paraId="632D1418" w14:textId="77777777" w:rsidR="001367CD" w:rsidRPr="00911EB9" w:rsidRDefault="001367CD" w:rsidP="001367CD">
      <w:pPr>
        <w:numPr>
          <w:ilvl w:val="0"/>
          <w:numId w:val="8"/>
        </w:numPr>
        <w:spacing w:after="0" w:line="240" w:lineRule="auto"/>
        <w:ind w:left="567"/>
        <w:contextualSpacing/>
        <w:jc w:val="both"/>
        <w:rPr>
          <w:rFonts w:ascii="Tahoma" w:eastAsia="Calibri" w:hAnsi="Tahoma" w:cs="Tahoma"/>
          <w:sz w:val="20"/>
          <w:szCs w:val="20"/>
        </w:rPr>
      </w:pPr>
      <w:r>
        <w:rPr>
          <w:rFonts w:ascii="Tahoma" w:eastAsia="Calibri" w:hAnsi="Tahoma" w:cs="Tahoma"/>
          <w:sz w:val="20"/>
          <w:szCs w:val="20"/>
        </w:rPr>
        <w:t>Sześcioro laureatów wybranych przez słuchaczy wystąpi w finale konkursu (etap regionalny), który odbędzie w Muzeum Wsi Opolskiej (Bierkowice), w dniu 02.04.2023 r., podczas Jarmarku Wielkanocnego.</w:t>
      </w:r>
    </w:p>
    <w:p w14:paraId="5368CF22" w14:textId="77777777" w:rsidR="001367CD" w:rsidRPr="00A83839" w:rsidRDefault="001367CD" w:rsidP="001367CD">
      <w:pPr>
        <w:numPr>
          <w:ilvl w:val="0"/>
          <w:numId w:val="8"/>
        </w:numPr>
        <w:spacing w:after="0" w:line="240" w:lineRule="auto"/>
        <w:ind w:left="567"/>
        <w:contextualSpacing/>
        <w:jc w:val="both"/>
        <w:rPr>
          <w:rFonts w:ascii="Tahoma" w:eastAsia="Calibri" w:hAnsi="Tahoma" w:cs="Tahoma"/>
          <w:sz w:val="20"/>
          <w:szCs w:val="20"/>
        </w:rPr>
      </w:pPr>
      <w:r>
        <w:rPr>
          <w:rFonts w:ascii="Tahoma" w:eastAsia="Calibri" w:hAnsi="Tahoma" w:cs="Tahoma"/>
          <w:sz w:val="20"/>
          <w:szCs w:val="20"/>
        </w:rPr>
        <w:t>Ostatecznego rozstrzygnięcia konkursu dokonuje komisja konkursowa oceniająca finałowe występy laureatów, na tej podstawie zostaną przyznane nagrody.</w:t>
      </w:r>
      <w:r w:rsidRPr="00A83839">
        <w:rPr>
          <w:rFonts w:ascii="Tahoma" w:eastAsia="Calibri" w:hAnsi="Tahoma" w:cs="Tahoma"/>
          <w:sz w:val="20"/>
          <w:szCs w:val="20"/>
        </w:rPr>
        <w:t xml:space="preserve"> </w:t>
      </w:r>
    </w:p>
    <w:p w14:paraId="76DF3333" w14:textId="77777777" w:rsidR="001367CD" w:rsidRPr="00A83839" w:rsidRDefault="001367CD" w:rsidP="001367CD">
      <w:pPr>
        <w:spacing w:after="0" w:line="240" w:lineRule="auto"/>
        <w:ind w:firstLine="360"/>
        <w:jc w:val="center"/>
        <w:rPr>
          <w:rFonts w:ascii="Tahoma" w:eastAsia="Calibri" w:hAnsi="Tahoma" w:cs="Tahoma"/>
          <w:b/>
          <w:sz w:val="20"/>
          <w:szCs w:val="20"/>
        </w:rPr>
      </w:pPr>
    </w:p>
    <w:p w14:paraId="6BBC2249" w14:textId="77777777" w:rsidR="001367CD" w:rsidRPr="00A83839" w:rsidRDefault="001367CD" w:rsidP="001367CD">
      <w:pPr>
        <w:spacing w:after="0" w:line="240" w:lineRule="auto"/>
        <w:ind w:firstLine="360"/>
        <w:jc w:val="center"/>
        <w:rPr>
          <w:rFonts w:ascii="Tahoma" w:eastAsia="Calibri" w:hAnsi="Tahoma" w:cs="Tahoma"/>
          <w:b/>
          <w:sz w:val="20"/>
          <w:szCs w:val="20"/>
        </w:rPr>
      </w:pPr>
      <w:bookmarkStart w:id="1" w:name="_Hlk98615922"/>
      <w:r w:rsidRPr="00A83839">
        <w:rPr>
          <w:rFonts w:ascii="Tahoma" w:eastAsia="Calibri" w:hAnsi="Tahoma" w:cs="Tahoma"/>
          <w:b/>
          <w:sz w:val="20"/>
          <w:szCs w:val="20"/>
        </w:rPr>
        <w:t xml:space="preserve">§ </w:t>
      </w:r>
      <w:r>
        <w:rPr>
          <w:rFonts w:ascii="Tahoma" w:eastAsia="Calibri" w:hAnsi="Tahoma" w:cs="Tahoma"/>
          <w:b/>
          <w:sz w:val="20"/>
          <w:szCs w:val="20"/>
        </w:rPr>
        <w:t>6</w:t>
      </w:r>
      <w:r w:rsidRPr="00A83839">
        <w:rPr>
          <w:rFonts w:ascii="Tahoma" w:eastAsia="Calibri" w:hAnsi="Tahoma" w:cs="Tahoma"/>
          <w:b/>
          <w:sz w:val="20"/>
          <w:szCs w:val="20"/>
        </w:rPr>
        <w:t xml:space="preserve">. </w:t>
      </w:r>
    </w:p>
    <w:bookmarkEnd w:id="1"/>
    <w:p w14:paraId="2B7C46FA" w14:textId="77777777" w:rsidR="001367CD" w:rsidRDefault="001367CD" w:rsidP="001367CD">
      <w:pPr>
        <w:spacing w:after="0" w:line="240" w:lineRule="auto"/>
        <w:ind w:left="360"/>
        <w:jc w:val="center"/>
        <w:rPr>
          <w:rFonts w:ascii="Tahoma" w:eastAsia="Calibri" w:hAnsi="Tahoma" w:cs="Tahoma"/>
          <w:b/>
          <w:sz w:val="20"/>
          <w:szCs w:val="20"/>
        </w:rPr>
      </w:pPr>
      <w:r w:rsidRPr="00A83839">
        <w:rPr>
          <w:rFonts w:ascii="Tahoma" w:eastAsia="Calibri" w:hAnsi="Tahoma" w:cs="Tahoma"/>
          <w:b/>
          <w:sz w:val="20"/>
          <w:szCs w:val="20"/>
        </w:rPr>
        <w:t>Postanowienia końcowe</w:t>
      </w:r>
    </w:p>
    <w:p w14:paraId="59BBB36B" w14:textId="77777777" w:rsidR="001367CD" w:rsidRPr="00A83839" w:rsidRDefault="001367CD" w:rsidP="001367CD">
      <w:pPr>
        <w:spacing w:after="0" w:line="240" w:lineRule="auto"/>
        <w:ind w:left="360"/>
        <w:jc w:val="center"/>
        <w:rPr>
          <w:rFonts w:ascii="Tahoma" w:eastAsia="Calibri" w:hAnsi="Tahoma" w:cs="Tahoma"/>
          <w:b/>
          <w:sz w:val="20"/>
          <w:szCs w:val="20"/>
        </w:rPr>
      </w:pPr>
    </w:p>
    <w:p w14:paraId="10DEFE78" w14:textId="77777777" w:rsidR="001367CD" w:rsidRPr="00A83839" w:rsidRDefault="001367CD" w:rsidP="001367CD">
      <w:pPr>
        <w:numPr>
          <w:ilvl w:val="0"/>
          <w:numId w:val="3"/>
        </w:numPr>
        <w:spacing w:after="0" w:line="240" w:lineRule="auto"/>
        <w:jc w:val="both"/>
        <w:rPr>
          <w:rFonts w:ascii="Tahoma" w:eastAsia="Calibri" w:hAnsi="Tahoma" w:cs="Tahoma"/>
          <w:sz w:val="20"/>
          <w:szCs w:val="20"/>
        </w:rPr>
      </w:pPr>
      <w:r>
        <w:rPr>
          <w:rFonts w:ascii="Tahoma" w:eastAsia="Calibri" w:hAnsi="Tahoma" w:cs="Tahoma"/>
          <w:sz w:val="20"/>
          <w:szCs w:val="20"/>
        </w:rPr>
        <w:t xml:space="preserve">Radio Opole </w:t>
      </w:r>
      <w:r w:rsidRPr="00A83839">
        <w:rPr>
          <w:rFonts w:ascii="Tahoma" w:eastAsia="Calibri" w:hAnsi="Tahoma" w:cs="Tahoma"/>
          <w:sz w:val="20"/>
          <w:szCs w:val="20"/>
        </w:rPr>
        <w:t>dopuszcza możliwość zmiany Regulaminu Konkursu, przerwania lub odwołania Konkursu, a także zawieszenia organizacji Konkursu bez</w:t>
      </w:r>
      <w:r>
        <w:rPr>
          <w:rFonts w:ascii="Tahoma" w:eastAsia="Calibri" w:hAnsi="Tahoma" w:cs="Tahoma"/>
          <w:sz w:val="20"/>
          <w:szCs w:val="20"/>
        </w:rPr>
        <w:t xml:space="preserve"> wskazywania przyczyny. Zmiany </w:t>
      </w:r>
      <w:r w:rsidRPr="00A83839">
        <w:rPr>
          <w:rFonts w:ascii="Tahoma" w:eastAsia="Calibri" w:hAnsi="Tahoma" w:cs="Tahoma"/>
          <w:sz w:val="20"/>
          <w:szCs w:val="20"/>
        </w:rPr>
        <w:t xml:space="preserve">do regulaminu będą wprowadzane w formie aneksu do regulaminu i będą obowiązywać </w:t>
      </w:r>
      <w:r w:rsidRPr="00A83839">
        <w:rPr>
          <w:rFonts w:ascii="Tahoma" w:eastAsia="Calibri" w:hAnsi="Tahoma" w:cs="Tahoma"/>
          <w:sz w:val="20"/>
          <w:szCs w:val="20"/>
        </w:rPr>
        <w:br/>
        <w:t>od momentu umieszczenia Regulaminu w zmienionej formie na stronie www.radio.</w:t>
      </w:r>
      <w:r>
        <w:rPr>
          <w:rFonts w:ascii="Tahoma" w:eastAsia="Calibri" w:hAnsi="Tahoma" w:cs="Tahoma"/>
          <w:sz w:val="20"/>
          <w:szCs w:val="20"/>
        </w:rPr>
        <w:t>opole</w:t>
      </w:r>
      <w:r w:rsidRPr="00A83839">
        <w:rPr>
          <w:rFonts w:ascii="Tahoma" w:eastAsia="Calibri" w:hAnsi="Tahoma" w:cs="Tahoma"/>
          <w:sz w:val="20"/>
          <w:szCs w:val="20"/>
        </w:rPr>
        <w:t xml:space="preserve">.pl. </w:t>
      </w:r>
    </w:p>
    <w:p w14:paraId="55D4F8F7" w14:textId="77777777" w:rsidR="001367CD" w:rsidRPr="00A83839" w:rsidRDefault="001367CD" w:rsidP="001367CD">
      <w:pPr>
        <w:numPr>
          <w:ilvl w:val="0"/>
          <w:numId w:val="3"/>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Niniejszy Regulamin dostępny jest na stronach internetowych</w:t>
      </w:r>
      <w:r>
        <w:rPr>
          <w:rFonts w:ascii="Tahoma" w:eastAsia="Calibri" w:hAnsi="Tahoma" w:cs="Tahoma"/>
          <w:sz w:val="20"/>
          <w:szCs w:val="20"/>
        </w:rPr>
        <w:t xml:space="preserve"> </w:t>
      </w:r>
      <w:hyperlink r:id="rId9" w:history="1">
        <w:r w:rsidRPr="00C56820">
          <w:rPr>
            <w:rStyle w:val="Hipercze"/>
            <w:rFonts w:ascii="Tahoma" w:eastAsia="Calibri" w:hAnsi="Tahoma" w:cs="Tahoma"/>
            <w:sz w:val="20"/>
            <w:szCs w:val="20"/>
          </w:rPr>
          <w:t>www.radio.opole.pl</w:t>
        </w:r>
      </w:hyperlink>
      <w:r w:rsidRPr="00A83839">
        <w:rPr>
          <w:rFonts w:ascii="Tahoma" w:eastAsia="Calibri" w:hAnsi="Tahoma" w:cs="Tahoma"/>
          <w:sz w:val="20"/>
          <w:szCs w:val="20"/>
        </w:rPr>
        <w:t xml:space="preserve"> </w:t>
      </w:r>
    </w:p>
    <w:p w14:paraId="665FFE7C" w14:textId="77777777" w:rsidR="001367CD" w:rsidRPr="00A83839" w:rsidRDefault="001367CD" w:rsidP="001367CD">
      <w:pPr>
        <w:numPr>
          <w:ilvl w:val="0"/>
          <w:numId w:val="3"/>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Nagroda finansowa zostanie przed przekazaniem laureatowi pomniejszona o należny, zryczałtowany podatek dochodowy w wysokości 10% nagrody (podstawa prawna – art. 30 ust 1, pkt 2 ustawy o podatku dochodowym od osób fizycznych).</w:t>
      </w:r>
    </w:p>
    <w:p w14:paraId="0BB2C453" w14:textId="77777777" w:rsidR="001367CD" w:rsidRPr="00A83839" w:rsidRDefault="001367CD" w:rsidP="001367CD">
      <w:pPr>
        <w:numPr>
          <w:ilvl w:val="0"/>
          <w:numId w:val="3"/>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 xml:space="preserve">Dokonując zgłoszenia do Konkursu podmiot zgłaszający potwierdza, że wyraża zgodę na zasady konkursu zawarte w niniejszym Regulaminie oraz podporządkowuje się jego postanowieniom. </w:t>
      </w:r>
    </w:p>
    <w:p w14:paraId="64225F7E" w14:textId="77777777" w:rsidR="001367CD" w:rsidRPr="00A83839" w:rsidRDefault="001367CD" w:rsidP="001367CD">
      <w:pPr>
        <w:numPr>
          <w:ilvl w:val="0"/>
          <w:numId w:val="3"/>
        </w:numPr>
        <w:spacing w:after="0" w:line="240" w:lineRule="auto"/>
        <w:ind w:right="-142"/>
        <w:contextualSpacing/>
        <w:jc w:val="both"/>
        <w:rPr>
          <w:rFonts w:ascii="Tahoma" w:eastAsia="Calibri" w:hAnsi="Tahoma" w:cs="Tahoma"/>
          <w:sz w:val="20"/>
          <w:szCs w:val="20"/>
        </w:rPr>
      </w:pPr>
      <w:r w:rsidRPr="00A83839">
        <w:rPr>
          <w:rFonts w:ascii="Tahoma" w:eastAsia="Calibri" w:hAnsi="Tahoma" w:cs="Tahoma"/>
          <w:sz w:val="20"/>
          <w:szCs w:val="20"/>
        </w:rPr>
        <w:t xml:space="preserve">Zgłaszający wyraża zgodę na przetwarzanie jego danych osobowych na potrzeby Konkursu, zgodnie z ustawą z dnia </w:t>
      </w:r>
      <w:r>
        <w:rPr>
          <w:rFonts w:ascii="Tahoma" w:eastAsia="Calibri" w:hAnsi="Tahoma" w:cs="Tahoma"/>
          <w:sz w:val="20"/>
          <w:szCs w:val="20"/>
        </w:rPr>
        <w:t xml:space="preserve"> 10 maja 2018 r.</w:t>
      </w:r>
      <w:r w:rsidRPr="00A83839">
        <w:rPr>
          <w:rFonts w:ascii="Tahoma" w:eastAsia="Calibri" w:hAnsi="Tahoma" w:cs="Tahoma"/>
          <w:sz w:val="20"/>
          <w:szCs w:val="20"/>
        </w:rPr>
        <w:t xml:space="preserve">. o ochronie danych osobowych (tekst jednolity, Dz.U. </w:t>
      </w:r>
      <w:r w:rsidRPr="00A83839">
        <w:rPr>
          <w:rFonts w:ascii="Tahoma" w:eastAsia="Calibri" w:hAnsi="Tahoma" w:cs="Tahoma"/>
          <w:sz w:val="20"/>
          <w:szCs w:val="20"/>
        </w:rPr>
        <w:br/>
        <w:t>z 20</w:t>
      </w:r>
      <w:r>
        <w:rPr>
          <w:rFonts w:ascii="Tahoma" w:eastAsia="Calibri" w:hAnsi="Tahoma" w:cs="Tahoma"/>
          <w:sz w:val="20"/>
          <w:szCs w:val="20"/>
        </w:rPr>
        <w:t>19</w:t>
      </w:r>
      <w:r w:rsidRPr="00A83839">
        <w:rPr>
          <w:rFonts w:ascii="Tahoma" w:eastAsia="Calibri" w:hAnsi="Tahoma" w:cs="Tahoma"/>
          <w:sz w:val="20"/>
          <w:szCs w:val="20"/>
        </w:rPr>
        <w:t xml:space="preserve"> r., poz. </w:t>
      </w:r>
      <w:r>
        <w:rPr>
          <w:rFonts w:ascii="Tahoma" w:eastAsia="Calibri" w:hAnsi="Tahoma" w:cs="Tahoma"/>
          <w:sz w:val="20"/>
          <w:szCs w:val="20"/>
        </w:rPr>
        <w:t>1781</w:t>
      </w:r>
      <w:r w:rsidRPr="00A83839">
        <w:rPr>
          <w:rFonts w:ascii="Tahoma" w:eastAsia="Calibri" w:hAnsi="Tahoma" w:cs="Tahoma"/>
          <w:sz w:val="20"/>
          <w:szCs w:val="20"/>
        </w:rPr>
        <w:t xml:space="preserve"> ze zmianami). </w:t>
      </w:r>
    </w:p>
    <w:p w14:paraId="15B65F95" w14:textId="77777777" w:rsidR="001367CD" w:rsidRPr="00A83839" w:rsidRDefault="001367CD" w:rsidP="001367CD">
      <w:pPr>
        <w:numPr>
          <w:ilvl w:val="0"/>
          <w:numId w:val="3"/>
        </w:numPr>
        <w:spacing w:after="0" w:line="240" w:lineRule="auto"/>
        <w:ind w:right="-142"/>
        <w:contextualSpacing/>
        <w:jc w:val="both"/>
        <w:rPr>
          <w:rFonts w:ascii="Tahoma" w:eastAsia="Calibri" w:hAnsi="Tahoma" w:cs="Tahoma"/>
          <w:sz w:val="20"/>
          <w:szCs w:val="20"/>
        </w:rPr>
      </w:pPr>
      <w:r w:rsidRPr="00A83839">
        <w:rPr>
          <w:rFonts w:ascii="Tahoma" w:eastAsia="Calibri" w:hAnsi="Tahoma" w:cs="Tahoma"/>
          <w:sz w:val="20"/>
          <w:szCs w:val="20"/>
        </w:rPr>
        <w:t xml:space="preserve">Organizator nie ponosi odpowiedzialności za skutki podania błędnych danych osobowych przez zgłaszającego lub osoby zgłaszane. </w:t>
      </w:r>
    </w:p>
    <w:p w14:paraId="107DA5CF" w14:textId="5226BA30" w:rsidR="001367CD" w:rsidRDefault="001367CD" w:rsidP="001367CD">
      <w:pPr>
        <w:numPr>
          <w:ilvl w:val="0"/>
          <w:numId w:val="3"/>
        </w:numPr>
        <w:spacing w:after="0" w:line="240" w:lineRule="auto"/>
        <w:ind w:right="-142"/>
        <w:contextualSpacing/>
        <w:jc w:val="both"/>
        <w:rPr>
          <w:rFonts w:ascii="Tahoma" w:eastAsia="Calibri" w:hAnsi="Tahoma" w:cs="Tahoma"/>
          <w:sz w:val="20"/>
          <w:szCs w:val="20"/>
        </w:rPr>
      </w:pPr>
      <w:r w:rsidRPr="00A83839">
        <w:rPr>
          <w:rFonts w:ascii="Tahoma" w:eastAsia="Calibri" w:hAnsi="Tahoma" w:cs="Tahoma"/>
          <w:sz w:val="20"/>
          <w:szCs w:val="20"/>
        </w:rPr>
        <w:lastRenderedPageBreak/>
        <w:t xml:space="preserve">Laureaci konkursu oraz osoby wyróżnione w Konkursie wyrażą zgodę na sporządzenie </w:t>
      </w:r>
      <w:r w:rsidRPr="00A83839">
        <w:rPr>
          <w:rFonts w:ascii="Tahoma" w:eastAsia="Calibri" w:hAnsi="Tahoma" w:cs="Tahoma"/>
          <w:sz w:val="20"/>
          <w:szCs w:val="20"/>
        </w:rPr>
        <w:br/>
        <w:t xml:space="preserve">i rozpowszechnianie ich wizerunku w związku z konkursem, w tym na publikację wizerunku </w:t>
      </w:r>
      <w:r w:rsidRPr="00A83839">
        <w:rPr>
          <w:rFonts w:ascii="Tahoma" w:eastAsia="Calibri" w:hAnsi="Tahoma" w:cs="Tahoma"/>
          <w:sz w:val="20"/>
          <w:szCs w:val="20"/>
        </w:rPr>
        <w:br/>
        <w:t>na stronach internetowych Organizatora, i z tego tytułu nie będą sobie rościć praw do zapłaty.</w:t>
      </w:r>
      <w:r>
        <w:rPr>
          <w:rFonts w:ascii="Tahoma" w:eastAsia="Calibri" w:hAnsi="Tahoma" w:cs="Tahoma"/>
          <w:sz w:val="20"/>
          <w:szCs w:val="20"/>
        </w:rPr>
        <w:t xml:space="preserve"> Wzór zgody stanowi Załącznik nr 2 do niniejszego Regulaminu</w:t>
      </w:r>
      <w:r w:rsidR="00554C41">
        <w:rPr>
          <w:rFonts w:ascii="Tahoma" w:eastAsia="Calibri" w:hAnsi="Tahoma" w:cs="Tahoma"/>
          <w:sz w:val="20"/>
          <w:szCs w:val="20"/>
        </w:rPr>
        <w:t>.</w:t>
      </w:r>
      <w:r w:rsidRPr="00A83839">
        <w:rPr>
          <w:rFonts w:ascii="Tahoma" w:eastAsia="Calibri" w:hAnsi="Tahoma" w:cs="Tahoma"/>
          <w:sz w:val="20"/>
          <w:szCs w:val="20"/>
        </w:rPr>
        <w:t xml:space="preserve"> </w:t>
      </w:r>
    </w:p>
    <w:p w14:paraId="32C19FC0" w14:textId="3E2A4051" w:rsidR="00554C41" w:rsidRPr="00A83839" w:rsidRDefault="00554C41" w:rsidP="001367CD">
      <w:pPr>
        <w:numPr>
          <w:ilvl w:val="0"/>
          <w:numId w:val="3"/>
        </w:numPr>
        <w:spacing w:after="0" w:line="240" w:lineRule="auto"/>
        <w:ind w:right="-142"/>
        <w:contextualSpacing/>
        <w:jc w:val="both"/>
        <w:rPr>
          <w:rFonts w:ascii="Tahoma" w:eastAsia="Calibri" w:hAnsi="Tahoma" w:cs="Tahoma"/>
          <w:sz w:val="20"/>
          <w:szCs w:val="20"/>
        </w:rPr>
      </w:pPr>
      <w:r w:rsidRPr="00554C41">
        <w:rPr>
          <w:rFonts w:ascii="Tahoma" w:eastAsia="Calibri" w:hAnsi="Tahoma" w:cs="Tahoma"/>
          <w:sz w:val="20"/>
          <w:szCs w:val="20"/>
        </w:rPr>
        <w:t>Warunkiem przystąpienia do konkursu jest wyrażenie zgody na przetwarzanie danych osobowych  uczestników (w przypadku nieletnich – ich opiekunów prawnych), a przypadku laureatów i wyróżnionych (w przypadku nieletnich – ich opiekunów prawnych) na publikacje wizerunku</w:t>
      </w:r>
      <w:r>
        <w:rPr>
          <w:rFonts w:ascii="Tahoma" w:eastAsia="Calibri" w:hAnsi="Tahoma" w:cs="Tahoma"/>
          <w:sz w:val="20"/>
          <w:szCs w:val="20"/>
        </w:rPr>
        <w:t xml:space="preserve">, zgodnie z załącznikiem Nr 1 do niniejszego Regulaminu. </w:t>
      </w:r>
    </w:p>
    <w:p w14:paraId="28883730" w14:textId="77777777" w:rsidR="001367CD" w:rsidRPr="00A83839" w:rsidRDefault="001367CD" w:rsidP="001367CD">
      <w:pPr>
        <w:numPr>
          <w:ilvl w:val="0"/>
          <w:numId w:val="3"/>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Organizator nie ponosi odpowiedzialności za usługi pocztowe, kurierskie lub usługi poczty elektronicznej, z których korzystają zgłaszający i kandydaci. Organizator</w:t>
      </w:r>
      <w:r>
        <w:rPr>
          <w:rFonts w:ascii="Tahoma" w:eastAsia="Calibri" w:hAnsi="Tahoma" w:cs="Tahoma"/>
          <w:sz w:val="20"/>
          <w:szCs w:val="20"/>
        </w:rPr>
        <w:t xml:space="preserve">zy nie ponoszą </w:t>
      </w:r>
      <w:r w:rsidRPr="00A83839">
        <w:rPr>
          <w:rFonts w:ascii="Tahoma" w:eastAsia="Calibri" w:hAnsi="Tahoma" w:cs="Tahoma"/>
          <w:sz w:val="20"/>
          <w:szCs w:val="20"/>
        </w:rPr>
        <w:t xml:space="preserve"> również odpowiedzialności za działania osób trzecich, związanych z organizacją Konkursu oraz za szkody spowodowane podaniem błędnych lub nieaktualnych danych przez uczestników Konkursu.</w:t>
      </w:r>
    </w:p>
    <w:p w14:paraId="0CB9F9B1" w14:textId="77777777" w:rsidR="001367CD" w:rsidRPr="00A83839" w:rsidRDefault="001367CD" w:rsidP="001367CD">
      <w:pPr>
        <w:numPr>
          <w:ilvl w:val="0"/>
          <w:numId w:val="3"/>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Uczestnicy konkursu, którzy są małoletni winni mieć zgodę rodziców</w:t>
      </w:r>
      <w:r>
        <w:rPr>
          <w:rFonts w:ascii="Tahoma" w:eastAsia="Calibri" w:hAnsi="Tahoma" w:cs="Tahoma"/>
          <w:sz w:val="20"/>
          <w:szCs w:val="20"/>
        </w:rPr>
        <w:t>/</w:t>
      </w:r>
      <w:r w:rsidRPr="00A83839">
        <w:rPr>
          <w:rFonts w:ascii="Tahoma" w:eastAsia="Calibri" w:hAnsi="Tahoma" w:cs="Tahoma"/>
          <w:sz w:val="20"/>
          <w:szCs w:val="20"/>
        </w:rPr>
        <w:t xml:space="preserve"> opiekunów prawnych na udział w konkursie wyrażoną na piśmie. Wzór zgody stanowi załącznik </w:t>
      </w:r>
      <w:r>
        <w:rPr>
          <w:rFonts w:ascii="Tahoma" w:eastAsia="Calibri" w:hAnsi="Tahoma" w:cs="Tahoma"/>
          <w:sz w:val="20"/>
          <w:szCs w:val="20"/>
        </w:rPr>
        <w:t xml:space="preserve">nr 1 </w:t>
      </w:r>
      <w:r w:rsidRPr="00A83839">
        <w:rPr>
          <w:rFonts w:ascii="Tahoma" w:eastAsia="Calibri" w:hAnsi="Tahoma" w:cs="Tahoma"/>
          <w:sz w:val="20"/>
          <w:szCs w:val="20"/>
        </w:rPr>
        <w:t>do niniejszego Regulaminu.</w:t>
      </w:r>
    </w:p>
    <w:p w14:paraId="55ACB931" w14:textId="77777777" w:rsidR="001367CD" w:rsidRPr="00A83839" w:rsidRDefault="001367CD" w:rsidP="001367CD">
      <w:pPr>
        <w:numPr>
          <w:ilvl w:val="0"/>
          <w:numId w:val="3"/>
        </w:numPr>
        <w:spacing w:after="0" w:line="240" w:lineRule="auto"/>
        <w:ind w:left="709"/>
        <w:contextualSpacing/>
        <w:jc w:val="both"/>
        <w:rPr>
          <w:rFonts w:ascii="Tahoma" w:eastAsia="Calibri" w:hAnsi="Tahoma" w:cs="Tahoma"/>
          <w:sz w:val="20"/>
          <w:szCs w:val="20"/>
        </w:rPr>
      </w:pPr>
      <w:r w:rsidRPr="00A83839">
        <w:rPr>
          <w:rFonts w:ascii="Tahoma" w:eastAsia="Calibri" w:hAnsi="Tahoma" w:cs="Tahoma"/>
          <w:sz w:val="20"/>
          <w:szCs w:val="20"/>
        </w:rPr>
        <w:t>W sprawach nieuregulowanych niniejszym Regulaminem zastosowanie będą miały odpowiednie przepisy kodeksu cywilnego.</w:t>
      </w:r>
    </w:p>
    <w:p w14:paraId="5E4967FD" w14:textId="77777777" w:rsidR="001367CD" w:rsidRPr="00A83839" w:rsidRDefault="001367CD" w:rsidP="001367CD">
      <w:pPr>
        <w:numPr>
          <w:ilvl w:val="0"/>
          <w:numId w:val="3"/>
        </w:numPr>
        <w:spacing w:after="0" w:line="240" w:lineRule="auto"/>
        <w:contextualSpacing/>
        <w:jc w:val="both"/>
        <w:rPr>
          <w:rFonts w:ascii="Tahoma" w:eastAsia="Calibri" w:hAnsi="Tahoma" w:cs="Tahoma"/>
          <w:sz w:val="20"/>
          <w:szCs w:val="20"/>
        </w:rPr>
      </w:pPr>
      <w:r w:rsidRPr="00A83839">
        <w:rPr>
          <w:rFonts w:ascii="Tahoma" w:eastAsia="Calibri" w:hAnsi="Tahoma" w:cs="Tahoma"/>
          <w:sz w:val="20"/>
          <w:szCs w:val="20"/>
        </w:rPr>
        <w:t>Interpretacja zapisów niniejszego R</w:t>
      </w:r>
      <w:r>
        <w:rPr>
          <w:rFonts w:ascii="Tahoma" w:eastAsia="Calibri" w:hAnsi="Tahoma" w:cs="Tahoma"/>
          <w:sz w:val="20"/>
          <w:szCs w:val="20"/>
        </w:rPr>
        <w:t>egulaminu należy do Organizatorów</w:t>
      </w:r>
      <w:r w:rsidRPr="00A83839">
        <w:rPr>
          <w:rFonts w:ascii="Tahoma" w:eastAsia="Calibri" w:hAnsi="Tahoma" w:cs="Tahoma"/>
          <w:sz w:val="20"/>
          <w:szCs w:val="20"/>
        </w:rPr>
        <w:t>.</w:t>
      </w:r>
    </w:p>
    <w:p w14:paraId="412730EC" w14:textId="77777777" w:rsidR="001367CD" w:rsidRPr="00A83839" w:rsidRDefault="001367CD" w:rsidP="001367CD">
      <w:pPr>
        <w:spacing w:after="0" w:line="240" w:lineRule="auto"/>
        <w:jc w:val="both"/>
        <w:rPr>
          <w:rFonts w:ascii="Tahoma" w:eastAsia="Calibri" w:hAnsi="Tahoma" w:cs="Tahoma"/>
          <w:sz w:val="20"/>
          <w:szCs w:val="20"/>
        </w:rPr>
      </w:pPr>
    </w:p>
    <w:p w14:paraId="409DF218" w14:textId="384DBF75" w:rsidR="001367CD" w:rsidRDefault="001367CD" w:rsidP="001367CD">
      <w:pPr>
        <w:spacing w:after="0" w:line="360" w:lineRule="auto"/>
        <w:jc w:val="both"/>
        <w:rPr>
          <w:rFonts w:ascii="Tahoma" w:eastAsia="Times New Roman" w:hAnsi="Tahoma" w:cs="Tahoma"/>
          <w:b/>
          <w:sz w:val="20"/>
          <w:szCs w:val="20"/>
        </w:rPr>
      </w:pPr>
    </w:p>
    <w:p w14:paraId="19B6ADF8" w14:textId="103CBAFE" w:rsidR="00554C41" w:rsidRDefault="00554C41" w:rsidP="001367CD">
      <w:pPr>
        <w:spacing w:after="0" w:line="360" w:lineRule="auto"/>
        <w:jc w:val="both"/>
        <w:rPr>
          <w:rFonts w:ascii="Tahoma" w:eastAsia="Times New Roman" w:hAnsi="Tahoma" w:cs="Tahoma"/>
          <w:b/>
          <w:sz w:val="20"/>
          <w:szCs w:val="20"/>
        </w:rPr>
      </w:pPr>
    </w:p>
    <w:p w14:paraId="04DE6916" w14:textId="75F22AD4" w:rsidR="00554C41" w:rsidRDefault="00554C41" w:rsidP="001367CD">
      <w:pPr>
        <w:spacing w:after="0" w:line="360" w:lineRule="auto"/>
        <w:jc w:val="both"/>
        <w:rPr>
          <w:rFonts w:ascii="Tahoma" w:eastAsia="Times New Roman" w:hAnsi="Tahoma" w:cs="Tahoma"/>
          <w:b/>
          <w:sz w:val="20"/>
          <w:szCs w:val="20"/>
        </w:rPr>
      </w:pPr>
    </w:p>
    <w:p w14:paraId="66620B30" w14:textId="5A541A29" w:rsidR="00554C41" w:rsidRDefault="00554C41" w:rsidP="001367CD">
      <w:pPr>
        <w:spacing w:after="0" w:line="360" w:lineRule="auto"/>
        <w:jc w:val="both"/>
        <w:rPr>
          <w:rFonts w:ascii="Tahoma" w:eastAsia="Times New Roman" w:hAnsi="Tahoma" w:cs="Tahoma"/>
          <w:b/>
          <w:sz w:val="20"/>
          <w:szCs w:val="20"/>
        </w:rPr>
      </w:pPr>
    </w:p>
    <w:p w14:paraId="677C7C0C" w14:textId="2DAFBA71" w:rsidR="00554C41" w:rsidRDefault="00554C41" w:rsidP="001367CD">
      <w:pPr>
        <w:spacing w:after="0" w:line="360" w:lineRule="auto"/>
        <w:jc w:val="both"/>
        <w:rPr>
          <w:rFonts w:ascii="Tahoma" w:eastAsia="Times New Roman" w:hAnsi="Tahoma" w:cs="Tahoma"/>
          <w:b/>
          <w:sz w:val="20"/>
          <w:szCs w:val="20"/>
        </w:rPr>
      </w:pPr>
    </w:p>
    <w:p w14:paraId="62DF0FD8" w14:textId="5D1E8D5D" w:rsidR="00554C41" w:rsidRDefault="00554C41" w:rsidP="001367CD">
      <w:pPr>
        <w:spacing w:after="0" w:line="360" w:lineRule="auto"/>
        <w:jc w:val="both"/>
        <w:rPr>
          <w:rFonts w:ascii="Tahoma" w:eastAsia="Times New Roman" w:hAnsi="Tahoma" w:cs="Tahoma"/>
          <w:b/>
          <w:sz w:val="20"/>
          <w:szCs w:val="20"/>
        </w:rPr>
      </w:pPr>
    </w:p>
    <w:p w14:paraId="782205D8" w14:textId="4C47203C" w:rsidR="00554C41" w:rsidRDefault="00554C41" w:rsidP="001367CD">
      <w:pPr>
        <w:spacing w:after="0" w:line="360" w:lineRule="auto"/>
        <w:jc w:val="both"/>
        <w:rPr>
          <w:rFonts w:ascii="Tahoma" w:eastAsia="Times New Roman" w:hAnsi="Tahoma" w:cs="Tahoma"/>
          <w:b/>
          <w:sz w:val="20"/>
          <w:szCs w:val="20"/>
        </w:rPr>
      </w:pPr>
    </w:p>
    <w:p w14:paraId="5FAC85DF" w14:textId="7898A150" w:rsidR="00554C41" w:rsidRDefault="00554C41" w:rsidP="001367CD">
      <w:pPr>
        <w:spacing w:after="0" w:line="360" w:lineRule="auto"/>
        <w:jc w:val="both"/>
        <w:rPr>
          <w:rFonts w:ascii="Tahoma" w:eastAsia="Times New Roman" w:hAnsi="Tahoma" w:cs="Tahoma"/>
          <w:b/>
          <w:sz w:val="20"/>
          <w:szCs w:val="20"/>
        </w:rPr>
      </w:pPr>
    </w:p>
    <w:p w14:paraId="12716A15" w14:textId="23FF7063" w:rsidR="00554C41" w:rsidRDefault="00554C41" w:rsidP="001367CD">
      <w:pPr>
        <w:spacing w:after="0" w:line="360" w:lineRule="auto"/>
        <w:jc w:val="both"/>
        <w:rPr>
          <w:rFonts w:ascii="Tahoma" w:eastAsia="Times New Roman" w:hAnsi="Tahoma" w:cs="Tahoma"/>
          <w:b/>
          <w:sz w:val="20"/>
          <w:szCs w:val="20"/>
        </w:rPr>
      </w:pPr>
    </w:p>
    <w:p w14:paraId="198747C1" w14:textId="75D87D05" w:rsidR="00554C41" w:rsidRDefault="00554C41" w:rsidP="001367CD">
      <w:pPr>
        <w:spacing w:after="0" w:line="360" w:lineRule="auto"/>
        <w:jc w:val="both"/>
        <w:rPr>
          <w:rFonts w:ascii="Tahoma" w:eastAsia="Times New Roman" w:hAnsi="Tahoma" w:cs="Tahoma"/>
          <w:b/>
          <w:sz w:val="20"/>
          <w:szCs w:val="20"/>
        </w:rPr>
      </w:pPr>
    </w:p>
    <w:p w14:paraId="0D4114B7" w14:textId="14C4798A" w:rsidR="00554C41" w:rsidRDefault="00554C41" w:rsidP="001367CD">
      <w:pPr>
        <w:spacing w:after="0" w:line="360" w:lineRule="auto"/>
        <w:jc w:val="both"/>
        <w:rPr>
          <w:rFonts w:ascii="Tahoma" w:eastAsia="Times New Roman" w:hAnsi="Tahoma" w:cs="Tahoma"/>
          <w:b/>
          <w:sz w:val="20"/>
          <w:szCs w:val="20"/>
        </w:rPr>
      </w:pPr>
    </w:p>
    <w:p w14:paraId="50775A6E" w14:textId="0DD509C0" w:rsidR="00554C41" w:rsidRDefault="00554C41" w:rsidP="001367CD">
      <w:pPr>
        <w:spacing w:after="0" w:line="360" w:lineRule="auto"/>
        <w:jc w:val="both"/>
        <w:rPr>
          <w:rFonts w:ascii="Tahoma" w:eastAsia="Times New Roman" w:hAnsi="Tahoma" w:cs="Tahoma"/>
          <w:b/>
          <w:sz w:val="20"/>
          <w:szCs w:val="20"/>
        </w:rPr>
      </w:pPr>
    </w:p>
    <w:p w14:paraId="40E3D1C8" w14:textId="7EF3C6FC" w:rsidR="00554C41" w:rsidRDefault="00554C41" w:rsidP="001367CD">
      <w:pPr>
        <w:spacing w:after="0" w:line="360" w:lineRule="auto"/>
        <w:jc w:val="both"/>
        <w:rPr>
          <w:rFonts w:ascii="Tahoma" w:eastAsia="Times New Roman" w:hAnsi="Tahoma" w:cs="Tahoma"/>
          <w:b/>
          <w:sz w:val="20"/>
          <w:szCs w:val="20"/>
        </w:rPr>
      </w:pPr>
    </w:p>
    <w:p w14:paraId="6925AFE0" w14:textId="65D907CE" w:rsidR="00554C41" w:rsidRDefault="00554C41" w:rsidP="001367CD">
      <w:pPr>
        <w:spacing w:after="0" w:line="360" w:lineRule="auto"/>
        <w:jc w:val="both"/>
        <w:rPr>
          <w:rFonts w:ascii="Tahoma" w:eastAsia="Times New Roman" w:hAnsi="Tahoma" w:cs="Tahoma"/>
          <w:b/>
          <w:sz w:val="20"/>
          <w:szCs w:val="20"/>
        </w:rPr>
      </w:pPr>
    </w:p>
    <w:p w14:paraId="520D4519" w14:textId="6220B30F" w:rsidR="00554C41" w:rsidRDefault="00554C41" w:rsidP="001367CD">
      <w:pPr>
        <w:spacing w:after="0" w:line="360" w:lineRule="auto"/>
        <w:jc w:val="both"/>
        <w:rPr>
          <w:rFonts w:ascii="Tahoma" w:eastAsia="Times New Roman" w:hAnsi="Tahoma" w:cs="Tahoma"/>
          <w:b/>
          <w:sz w:val="20"/>
          <w:szCs w:val="20"/>
        </w:rPr>
      </w:pPr>
    </w:p>
    <w:p w14:paraId="1B8244A2" w14:textId="6F8FA9D4" w:rsidR="00554C41" w:rsidRDefault="00554C41" w:rsidP="001367CD">
      <w:pPr>
        <w:spacing w:after="0" w:line="360" w:lineRule="auto"/>
        <w:jc w:val="both"/>
        <w:rPr>
          <w:rFonts w:ascii="Tahoma" w:eastAsia="Times New Roman" w:hAnsi="Tahoma" w:cs="Tahoma"/>
          <w:b/>
          <w:sz w:val="20"/>
          <w:szCs w:val="20"/>
        </w:rPr>
      </w:pPr>
    </w:p>
    <w:p w14:paraId="757325F2" w14:textId="5D839F89" w:rsidR="00554C41" w:rsidRDefault="00554C41" w:rsidP="001367CD">
      <w:pPr>
        <w:spacing w:after="0" w:line="360" w:lineRule="auto"/>
        <w:jc w:val="both"/>
        <w:rPr>
          <w:rFonts w:ascii="Tahoma" w:eastAsia="Times New Roman" w:hAnsi="Tahoma" w:cs="Tahoma"/>
          <w:b/>
          <w:sz w:val="20"/>
          <w:szCs w:val="20"/>
        </w:rPr>
      </w:pPr>
    </w:p>
    <w:p w14:paraId="1D8C36E5" w14:textId="2722A6CA" w:rsidR="00554C41" w:rsidRDefault="00554C41" w:rsidP="001367CD">
      <w:pPr>
        <w:spacing w:after="0" w:line="360" w:lineRule="auto"/>
        <w:jc w:val="both"/>
        <w:rPr>
          <w:rFonts w:ascii="Tahoma" w:eastAsia="Times New Roman" w:hAnsi="Tahoma" w:cs="Tahoma"/>
          <w:b/>
          <w:sz w:val="20"/>
          <w:szCs w:val="20"/>
        </w:rPr>
      </w:pPr>
    </w:p>
    <w:p w14:paraId="776564AD" w14:textId="07D44420" w:rsidR="00554C41" w:rsidRDefault="00554C41" w:rsidP="001367CD">
      <w:pPr>
        <w:spacing w:after="0" w:line="360" w:lineRule="auto"/>
        <w:jc w:val="both"/>
        <w:rPr>
          <w:rFonts w:ascii="Tahoma" w:eastAsia="Times New Roman" w:hAnsi="Tahoma" w:cs="Tahoma"/>
          <w:b/>
          <w:sz w:val="20"/>
          <w:szCs w:val="20"/>
        </w:rPr>
      </w:pPr>
    </w:p>
    <w:p w14:paraId="75463C17" w14:textId="227C2E9A" w:rsidR="00554C41" w:rsidRDefault="00554C41" w:rsidP="001367CD">
      <w:pPr>
        <w:spacing w:after="0" w:line="360" w:lineRule="auto"/>
        <w:jc w:val="both"/>
        <w:rPr>
          <w:rFonts w:ascii="Tahoma" w:eastAsia="Times New Roman" w:hAnsi="Tahoma" w:cs="Tahoma"/>
          <w:b/>
          <w:sz w:val="20"/>
          <w:szCs w:val="20"/>
        </w:rPr>
      </w:pPr>
    </w:p>
    <w:p w14:paraId="11148152" w14:textId="5AB1E32E" w:rsidR="00554C41" w:rsidRDefault="00554C41" w:rsidP="001367CD">
      <w:pPr>
        <w:spacing w:after="0" w:line="360" w:lineRule="auto"/>
        <w:jc w:val="both"/>
        <w:rPr>
          <w:rFonts w:ascii="Tahoma" w:eastAsia="Times New Roman" w:hAnsi="Tahoma" w:cs="Tahoma"/>
          <w:b/>
          <w:sz w:val="20"/>
          <w:szCs w:val="20"/>
        </w:rPr>
      </w:pPr>
    </w:p>
    <w:p w14:paraId="756544FB" w14:textId="49145941" w:rsidR="00554C41" w:rsidRDefault="00554C41" w:rsidP="001367CD">
      <w:pPr>
        <w:spacing w:after="0" w:line="360" w:lineRule="auto"/>
        <w:jc w:val="both"/>
        <w:rPr>
          <w:rFonts w:ascii="Tahoma" w:eastAsia="Times New Roman" w:hAnsi="Tahoma" w:cs="Tahoma"/>
          <w:b/>
          <w:sz w:val="20"/>
          <w:szCs w:val="20"/>
        </w:rPr>
      </w:pPr>
    </w:p>
    <w:p w14:paraId="2CB0E70F" w14:textId="199CF920" w:rsidR="00554C41" w:rsidRDefault="00554C41" w:rsidP="001367CD">
      <w:pPr>
        <w:spacing w:after="0" w:line="360" w:lineRule="auto"/>
        <w:jc w:val="both"/>
        <w:rPr>
          <w:rFonts w:ascii="Tahoma" w:eastAsia="Times New Roman" w:hAnsi="Tahoma" w:cs="Tahoma"/>
          <w:b/>
          <w:sz w:val="20"/>
          <w:szCs w:val="20"/>
        </w:rPr>
      </w:pPr>
    </w:p>
    <w:p w14:paraId="360E0FD3" w14:textId="5481EB44" w:rsidR="00554C41" w:rsidRDefault="00554C41" w:rsidP="001367CD">
      <w:pPr>
        <w:spacing w:after="0" w:line="360" w:lineRule="auto"/>
        <w:jc w:val="both"/>
        <w:rPr>
          <w:rFonts w:ascii="Tahoma" w:eastAsia="Times New Roman" w:hAnsi="Tahoma" w:cs="Tahoma"/>
          <w:b/>
          <w:sz w:val="20"/>
          <w:szCs w:val="20"/>
        </w:rPr>
      </w:pPr>
    </w:p>
    <w:p w14:paraId="172B72D6" w14:textId="77777777" w:rsidR="00554C41" w:rsidRDefault="00554C41" w:rsidP="001367CD">
      <w:pPr>
        <w:spacing w:after="0" w:line="360" w:lineRule="auto"/>
        <w:jc w:val="both"/>
        <w:rPr>
          <w:rFonts w:ascii="Tahoma" w:eastAsia="Times New Roman" w:hAnsi="Tahoma" w:cs="Tahoma"/>
          <w:b/>
          <w:sz w:val="20"/>
          <w:szCs w:val="20"/>
        </w:rPr>
      </w:pPr>
    </w:p>
    <w:p w14:paraId="1BC0E0B5" w14:textId="77777777" w:rsidR="00554C41" w:rsidRPr="00554C41" w:rsidRDefault="00554C41" w:rsidP="00554C41">
      <w:pPr>
        <w:suppressAutoHyphens/>
        <w:autoSpaceDE w:val="0"/>
        <w:spacing w:after="80" w:line="240" w:lineRule="auto"/>
        <w:jc w:val="center"/>
        <w:rPr>
          <w:rFonts w:ascii="Arial" w:eastAsia="SimSun" w:hAnsi="Arial" w:cs="Arial"/>
          <w:b/>
          <w:kern w:val="2"/>
          <w:sz w:val="20"/>
          <w:szCs w:val="20"/>
          <w:lang w:eastAsia="hi-IN" w:bidi="hi-IN"/>
        </w:rPr>
      </w:pPr>
    </w:p>
    <w:p w14:paraId="51794EBA" w14:textId="77777777" w:rsidR="00554C41" w:rsidRPr="00554C41" w:rsidRDefault="00554C41" w:rsidP="00554C41">
      <w:pPr>
        <w:suppressAutoHyphens/>
        <w:spacing w:after="80" w:line="240" w:lineRule="auto"/>
        <w:jc w:val="center"/>
        <w:rPr>
          <w:rFonts w:ascii="Arial" w:eastAsia="Calibri" w:hAnsi="Arial" w:cs="Arial"/>
          <w:b/>
          <w:sz w:val="20"/>
          <w:szCs w:val="20"/>
          <w:lang w:eastAsia="ar-SA"/>
        </w:rPr>
      </w:pPr>
      <w:r w:rsidRPr="00554C41">
        <w:rPr>
          <w:rFonts w:ascii="Arial" w:eastAsia="Calibri" w:hAnsi="Arial" w:cs="Arial"/>
          <w:b/>
          <w:sz w:val="20"/>
          <w:szCs w:val="20"/>
          <w:lang w:eastAsia="ar-SA"/>
        </w:rPr>
        <w:lastRenderedPageBreak/>
        <w:t>Załącznik nr 1 do Regulaminu Konkursu o Nagrodę „Jawor – u źródeł kultury”  Edycja 2023 r.</w:t>
      </w:r>
    </w:p>
    <w:p w14:paraId="35CE20A5" w14:textId="77777777" w:rsidR="00554C41" w:rsidRPr="00554C41" w:rsidRDefault="00554C41" w:rsidP="00554C41">
      <w:pPr>
        <w:suppressAutoHyphens/>
        <w:spacing w:after="80" w:line="240" w:lineRule="auto"/>
        <w:rPr>
          <w:rFonts w:ascii="Arial" w:eastAsia="Calibri" w:hAnsi="Arial" w:cs="Arial"/>
          <w:b/>
          <w:sz w:val="20"/>
          <w:szCs w:val="20"/>
          <w:lang w:eastAsia="ar-SA"/>
        </w:rPr>
      </w:pPr>
    </w:p>
    <w:p w14:paraId="3FC72312" w14:textId="77777777" w:rsidR="00554C41" w:rsidRPr="00554C41" w:rsidRDefault="00554C41" w:rsidP="00554C41">
      <w:pPr>
        <w:spacing w:after="80" w:line="240" w:lineRule="auto"/>
        <w:rPr>
          <w:rFonts w:ascii="Arial" w:eastAsia="Calibri" w:hAnsi="Arial" w:cs="Arial"/>
          <w:sz w:val="20"/>
          <w:szCs w:val="20"/>
        </w:rPr>
      </w:pPr>
      <w:r w:rsidRPr="00554C41">
        <w:rPr>
          <w:rFonts w:ascii="Arial" w:eastAsia="Calibri" w:hAnsi="Arial" w:cs="Arial"/>
          <w:b/>
          <w:bCs/>
          <w:sz w:val="20"/>
          <w:szCs w:val="20"/>
        </w:rPr>
        <w:t>Ja, niżej podpisany/a</w:t>
      </w:r>
      <w:r w:rsidRPr="00554C41">
        <w:rPr>
          <w:rFonts w:ascii="Arial" w:eastAsia="Calibri" w:hAnsi="Arial" w:cs="Arial"/>
          <w:sz w:val="20"/>
          <w:szCs w:val="20"/>
        </w:rPr>
        <w:t xml:space="preserve"> ......................................................................................................................, </w:t>
      </w:r>
    </w:p>
    <w:p w14:paraId="55994E2B" w14:textId="77777777" w:rsidR="00554C41" w:rsidRPr="00554C41" w:rsidRDefault="00554C41" w:rsidP="00554C41">
      <w:pPr>
        <w:spacing w:after="80" w:line="240" w:lineRule="auto"/>
        <w:rPr>
          <w:rFonts w:ascii="Arial" w:eastAsia="Calibri" w:hAnsi="Arial" w:cs="Arial"/>
          <w:i/>
          <w:iCs/>
          <w:sz w:val="16"/>
          <w:szCs w:val="16"/>
        </w:rPr>
      </w:pPr>
      <w:r w:rsidRPr="00554C41">
        <w:rPr>
          <w:rFonts w:ascii="Arial" w:eastAsia="Calibri" w:hAnsi="Arial" w:cs="Arial"/>
          <w:i/>
          <w:iCs/>
          <w:sz w:val="16"/>
          <w:szCs w:val="16"/>
        </w:rPr>
        <w:t xml:space="preserve">                                                                                (imię i nazwisko,  ( w przypadku dziecka rodzica/opiekuna prawnego)</w:t>
      </w:r>
    </w:p>
    <w:p w14:paraId="75589F49" w14:textId="77777777" w:rsidR="00554C41" w:rsidRPr="00554C41" w:rsidRDefault="00554C41" w:rsidP="00554C41">
      <w:pPr>
        <w:spacing w:after="80" w:line="240" w:lineRule="auto"/>
        <w:rPr>
          <w:rFonts w:ascii="Arial" w:eastAsia="Calibri" w:hAnsi="Arial" w:cs="Arial"/>
          <w:sz w:val="20"/>
          <w:szCs w:val="20"/>
        </w:rPr>
      </w:pPr>
      <w:r w:rsidRPr="00554C41">
        <w:rPr>
          <w:rFonts w:ascii="Arial" w:eastAsia="Calibri" w:hAnsi="Arial" w:cs="Arial"/>
          <w:sz w:val="20"/>
          <w:szCs w:val="20"/>
        </w:rPr>
        <w:t xml:space="preserve">zamieszkały/a....................................................................................................................................... </w:t>
      </w:r>
    </w:p>
    <w:p w14:paraId="63E3A14A" w14:textId="77777777" w:rsidR="00554C41" w:rsidRPr="00554C41" w:rsidRDefault="00554C41" w:rsidP="00554C41">
      <w:pPr>
        <w:spacing w:after="80" w:line="240" w:lineRule="auto"/>
        <w:rPr>
          <w:rFonts w:ascii="Arial" w:eastAsia="Calibri" w:hAnsi="Arial" w:cs="Arial"/>
          <w:i/>
          <w:iCs/>
          <w:sz w:val="16"/>
          <w:szCs w:val="16"/>
        </w:rPr>
      </w:pPr>
      <w:r w:rsidRPr="00554C41">
        <w:rPr>
          <w:rFonts w:ascii="Arial" w:eastAsia="Calibri" w:hAnsi="Arial" w:cs="Arial"/>
          <w:i/>
          <w:iCs/>
          <w:sz w:val="16"/>
          <w:szCs w:val="16"/>
        </w:rPr>
        <w:t xml:space="preserve">                                                                                       (adres)</w:t>
      </w:r>
    </w:p>
    <w:p w14:paraId="2EAF71C5" w14:textId="77777777" w:rsidR="00554C41" w:rsidRPr="00554C41" w:rsidRDefault="00554C41" w:rsidP="00554C41">
      <w:pPr>
        <w:spacing w:after="80" w:line="240" w:lineRule="auto"/>
        <w:rPr>
          <w:rFonts w:ascii="Arial" w:eastAsia="Calibri" w:hAnsi="Arial" w:cs="Arial"/>
          <w:i/>
          <w:iCs/>
          <w:sz w:val="16"/>
          <w:szCs w:val="16"/>
        </w:rPr>
      </w:pPr>
    </w:p>
    <w:p w14:paraId="1BAC5CE6" w14:textId="77777777" w:rsidR="00554C41" w:rsidRPr="00554C41" w:rsidRDefault="00554C41" w:rsidP="00554C41">
      <w:pPr>
        <w:spacing w:after="80" w:line="240" w:lineRule="auto"/>
        <w:rPr>
          <w:rFonts w:ascii="Arial" w:eastAsia="Calibri" w:hAnsi="Arial" w:cs="Arial"/>
          <w:sz w:val="20"/>
          <w:szCs w:val="20"/>
        </w:rPr>
      </w:pPr>
      <w:r w:rsidRPr="00554C41">
        <w:rPr>
          <w:rFonts w:ascii="Arial" w:eastAsia="Calibri" w:hAnsi="Arial" w:cs="Arial"/>
          <w:sz w:val="20"/>
          <w:szCs w:val="20"/>
        </w:rPr>
        <w:t>1. Oświadczam, że zgodnie z art. 6 ust. 1 lit. a) rozporządzenia Parlamentu Europejskiego i Rady (UE) 2016/679 z dnia 27 kwietnia 2016 r. w sprawie ochrony osób fizycznych w związku z przetwarzaniem danych osobowych i w sprawie swobodnego przepływu takich danych oraz uchylenia dyrektywy 95/46/WE (Dz. Urz. UE L 119 z 2016 r.):</w:t>
      </w:r>
      <w:r w:rsidRPr="00554C41">
        <w:rPr>
          <w:rFonts w:ascii="Arial" w:eastAsia="Calibri" w:hAnsi="Arial" w:cs="Arial"/>
          <w:sz w:val="20"/>
          <w:szCs w:val="20"/>
        </w:rPr>
        <w:br/>
        <w:t>a) wyrażam zgodę na przetwarzanie  moich danych osobowych,*</w:t>
      </w:r>
      <w:r w:rsidRPr="00554C41">
        <w:rPr>
          <w:rFonts w:ascii="Arial" w:eastAsia="Calibri" w:hAnsi="Arial" w:cs="Arial"/>
          <w:sz w:val="20"/>
          <w:szCs w:val="20"/>
        </w:rPr>
        <w:br/>
        <w:t xml:space="preserve">b) </w:t>
      </w:r>
      <w:bookmarkStart w:id="2" w:name="_Hlk127571653"/>
      <w:r w:rsidRPr="00554C41">
        <w:rPr>
          <w:rFonts w:ascii="Arial" w:eastAsia="Calibri" w:hAnsi="Arial" w:cs="Arial"/>
          <w:sz w:val="20"/>
          <w:szCs w:val="20"/>
        </w:rPr>
        <w:t xml:space="preserve">mojego dziecka </w:t>
      </w:r>
      <w:bookmarkEnd w:id="2"/>
      <w:r w:rsidRPr="00554C41">
        <w:rPr>
          <w:rFonts w:ascii="Arial" w:eastAsia="Calibri" w:hAnsi="Arial" w:cs="Arial"/>
          <w:sz w:val="20"/>
          <w:szCs w:val="20"/>
        </w:rPr>
        <w:t>(imię i nazwisko oraz wiek)*</w:t>
      </w:r>
    </w:p>
    <w:p w14:paraId="3E749E39" w14:textId="77777777" w:rsidR="00554C41" w:rsidRPr="00554C41" w:rsidRDefault="00554C41" w:rsidP="00554C41">
      <w:pPr>
        <w:spacing w:after="80" w:line="240" w:lineRule="auto"/>
        <w:rPr>
          <w:rFonts w:ascii="Arial" w:eastAsia="Calibri" w:hAnsi="Arial" w:cs="Arial"/>
          <w:sz w:val="20"/>
          <w:szCs w:val="20"/>
        </w:rPr>
      </w:pPr>
      <w:r w:rsidRPr="00554C41">
        <w:rPr>
          <w:rFonts w:ascii="Arial" w:eastAsia="Calibri" w:hAnsi="Arial" w:cs="Arial"/>
          <w:sz w:val="20"/>
          <w:szCs w:val="20"/>
        </w:rPr>
        <w:t>do celów związanych z udziałem w  Konkursie o Nagrodę „Jawor – u źródeł kultury”  Edycja 2023 r.</w:t>
      </w:r>
    </w:p>
    <w:p w14:paraId="1AE6D32A" w14:textId="77777777" w:rsidR="00554C41" w:rsidRPr="00554C41" w:rsidRDefault="00554C41" w:rsidP="00554C41">
      <w:pPr>
        <w:spacing w:after="80" w:line="240" w:lineRule="auto"/>
        <w:rPr>
          <w:rFonts w:ascii="Arial" w:eastAsia="Calibri" w:hAnsi="Arial" w:cs="Arial"/>
          <w:sz w:val="20"/>
          <w:szCs w:val="20"/>
        </w:rPr>
      </w:pPr>
      <w:r w:rsidRPr="00554C41">
        <w:rPr>
          <w:rFonts w:ascii="Arial" w:eastAsia="Calibri" w:hAnsi="Arial" w:cs="Arial"/>
          <w:sz w:val="20"/>
          <w:szCs w:val="20"/>
        </w:rPr>
        <w:t>..............................................................................................................................................................</w:t>
      </w:r>
    </w:p>
    <w:p w14:paraId="243FBFA9" w14:textId="77777777" w:rsidR="00554C41" w:rsidRPr="00554C41" w:rsidRDefault="00554C41" w:rsidP="00554C41">
      <w:pPr>
        <w:spacing w:after="80" w:line="240" w:lineRule="auto"/>
        <w:rPr>
          <w:rFonts w:ascii="Arial" w:eastAsia="Calibri" w:hAnsi="Arial" w:cs="Arial"/>
          <w:i/>
          <w:iCs/>
          <w:sz w:val="16"/>
          <w:szCs w:val="16"/>
        </w:rPr>
      </w:pPr>
      <w:r w:rsidRPr="00554C41">
        <w:rPr>
          <w:rFonts w:ascii="Arial" w:eastAsia="Calibri" w:hAnsi="Arial" w:cs="Arial"/>
          <w:i/>
          <w:iCs/>
          <w:sz w:val="16"/>
          <w:szCs w:val="16"/>
        </w:rPr>
        <w:t xml:space="preserve">                                                        (data, miejsce i podpis osoby składającej oświadczenie)</w:t>
      </w:r>
    </w:p>
    <w:p w14:paraId="3CA88239" w14:textId="77777777" w:rsidR="00554C41" w:rsidRPr="00554C41" w:rsidRDefault="00554C41" w:rsidP="00554C41">
      <w:pPr>
        <w:spacing w:after="80" w:line="240" w:lineRule="auto"/>
        <w:rPr>
          <w:rFonts w:ascii="Arial" w:eastAsia="Calibri" w:hAnsi="Arial" w:cs="Arial"/>
          <w:i/>
          <w:iCs/>
          <w:sz w:val="16"/>
          <w:szCs w:val="16"/>
        </w:rPr>
      </w:pPr>
    </w:p>
    <w:p w14:paraId="279897A8" w14:textId="77777777" w:rsidR="00554C41" w:rsidRPr="00554C41" w:rsidRDefault="00554C41" w:rsidP="00554C41">
      <w:pPr>
        <w:spacing w:after="80" w:line="240" w:lineRule="auto"/>
        <w:rPr>
          <w:rFonts w:ascii="Arial" w:eastAsia="Calibri" w:hAnsi="Arial" w:cs="Arial"/>
          <w:sz w:val="20"/>
          <w:szCs w:val="20"/>
        </w:rPr>
      </w:pPr>
      <w:r w:rsidRPr="00554C41">
        <w:rPr>
          <w:rFonts w:ascii="Arial" w:eastAsia="Calibri" w:hAnsi="Arial" w:cs="Arial"/>
          <w:sz w:val="20"/>
          <w:szCs w:val="20"/>
        </w:rPr>
        <w:t xml:space="preserve"> b) wyrażam zgodę na nagrywanie i  nieodpłatne publikowanie w radio, telewizji i Internecie</w:t>
      </w:r>
      <w:r w:rsidRPr="00554C41">
        <w:rPr>
          <w:rFonts w:ascii="Arial" w:eastAsia="Calibri" w:hAnsi="Arial" w:cs="Arial"/>
          <w:sz w:val="20"/>
          <w:szCs w:val="20"/>
        </w:rPr>
        <w:br/>
        <w:t xml:space="preserve"> a)  moich danych osobowych;*</w:t>
      </w:r>
      <w:r w:rsidRPr="00554C41">
        <w:rPr>
          <w:rFonts w:ascii="Arial" w:eastAsia="Calibri" w:hAnsi="Arial" w:cs="Arial"/>
          <w:sz w:val="20"/>
          <w:szCs w:val="20"/>
        </w:rPr>
        <w:br/>
        <w:t xml:space="preserve"> b) mojego dziecka*</w:t>
      </w:r>
    </w:p>
    <w:p w14:paraId="23FEBE6E" w14:textId="77777777" w:rsidR="00554C41" w:rsidRPr="00554C41" w:rsidRDefault="00554C41" w:rsidP="00554C41">
      <w:pPr>
        <w:spacing w:after="80" w:line="240" w:lineRule="auto"/>
        <w:rPr>
          <w:rFonts w:ascii="Arial" w:eastAsia="Calibri" w:hAnsi="Arial" w:cs="Arial"/>
          <w:sz w:val="20"/>
          <w:szCs w:val="20"/>
        </w:rPr>
      </w:pPr>
      <w:r w:rsidRPr="00554C41">
        <w:rPr>
          <w:rFonts w:ascii="Arial" w:eastAsia="Calibri" w:hAnsi="Arial" w:cs="Arial"/>
          <w:sz w:val="20"/>
          <w:szCs w:val="20"/>
        </w:rPr>
        <w:t xml:space="preserve"> ....................................................................................................................</w:t>
      </w:r>
    </w:p>
    <w:p w14:paraId="7EDC56DA" w14:textId="77777777" w:rsidR="00554C41" w:rsidRPr="00554C41" w:rsidRDefault="00554C41" w:rsidP="00554C41">
      <w:pPr>
        <w:spacing w:after="80" w:line="240" w:lineRule="auto"/>
        <w:rPr>
          <w:rFonts w:ascii="Arial" w:eastAsia="Calibri" w:hAnsi="Arial" w:cs="Arial"/>
          <w:i/>
          <w:iCs/>
          <w:sz w:val="20"/>
          <w:szCs w:val="20"/>
        </w:rPr>
      </w:pPr>
      <w:r w:rsidRPr="00554C41">
        <w:rPr>
          <w:rFonts w:ascii="Arial" w:eastAsia="Calibri" w:hAnsi="Arial" w:cs="Arial"/>
          <w:i/>
          <w:iCs/>
          <w:sz w:val="20"/>
          <w:szCs w:val="20"/>
        </w:rPr>
        <w:t xml:space="preserve">                           (data, miejsce i podpis osoby składającej oświadczenie)</w:t>
      </w:r>
    </w:p>
    <w:p w14:paraId="65FCE1AE" w14:textId="77777777" w:rsidR="00554C41" w:rsidRPr="00554C41" w:rsidRDefault="00554C41" w:rsidP="00554C41">
      <w:pPr>
        <w:spacing w:after="80" w:line="240" w:lineRule="auto"/>
        <w:rPr>
          <w:rFonts w:ascii="Arial" w:eastAsia="Calibri" w:hAnsi="Arial" w:cs="Arial"/>
          <w:i/>
          <w:iCs/>
          <w:sz w:val="20"/>
          <w:szCs w:val="20"/>
        </w:rPr>
      </w:pPr>
    </w:p>
    <w:p w14:paraId="316AAD0C" w14:textId="77777777" w:rsidR="00554C41" w:rsidRPr="00554C41" w:rsidRDefault="00554C41" w:rsidP="00554C41">
      <w:pPr>
        <w:spacing w:after="80" w:line="240" w:lineRule="auto"/>
        <w:rPr>
          <w:rFonts w:ascii="Arial" w:eastAsia="Calibri" w:hAnsi="Arial" w:cs="Arial"/>
          <w:i/>
          <w:iCs/>
          <w:sz w:val="20"/>
          <w:szCs w:val="20"/>
        </w:rPr>
      </w:pPr>
      <w:r w:rsidRPr="00554C41">
        <w:rPr>
          <w:rFonts w:ascii="Arial" w:eastAsia="Calibri" w:hAnsi="Arial" w:cs="Arial"/>
          <w:i/>
          <w:iCs/>
          <w:sz w:val="20"/>
          <w:szCs w:val="20"/>
        </w:rPr>
        <w:t>* niepotrzebne skreślić</w:t>
      </w:r>
    </w:p>
    <w:p w14:paraId="647D8138" w14:textId="77777777" w:rsidR="00554C41" w:rsidRPr="00554C41" w:rsidRDefault="00554C41" w:rsidP="00554C41">
      <w:pPr>
        <w:spacing w:after="80" w:line="240" w:lineRule="auto"/>
        <w:rPr>
          <w:rFonts w:ascii="Arial" w:eastAsia="Calibri" w:hAnsi="Arial" w:cs="Arial"/>
          <w:i/>
          <w:iCs/>
          <w:sz w:val="20"/>
          <w:szCs w:val="20"/>
        </w:rPr>
      </w:pPr>
    </w:p>
    <w:p w14:paraId="3DD335B5" w14:textId="77777777" w:rsidR="00554C41" w:rsidRPr="00554C41" w:rsidRDefault="00554C41" w:rsidP="00554C41">
      <w:pPr>
        <w:spacing w:after="80" w:line="240" w:lineRule="auto"/>
        <w:rPr>
          <w:rFonts w:ascii="Arial" w:eastAsia="Calibri" w:hAnsi="Arial" w:cs="Arial"/>
          <w:sz w:val="20"/>
          <w:szCs w:val="20"/>
        </w:rPr>
      </w:pPr>
      <w:r w:rsidRPr="00554C41">
        <w:rPr>
          <w:rFonts w:ascii="Arial" w:eastAsia="Calibri" w:hAnsi="Arial" w:cs="Arial"/>
          <w:sz w:val="20"/>
          <w:szCs w:val="20"/>
        </w:rPr>
        <w:t xml:space="preserve"> 2. Oświadczam, że zapoznałem/zapoznałam się z Regulaminem Konkursu i akceptuję jego postanowienia. </w:t>
      </w:r>
    </w:p>
    <w:p w14:paraId="6AC03DF6" w14:textId="77777777" w:rsidR="00554C41" w:rsidRPr="00554C41" w:rsidRDefault="00554C41" w:rsidP="00554C41">
      <w:pPr>
        <w:spacing w:after="80" w:line="240" w:lineRule="auto"/>
        <w:rPr>
          <w:rFonts w:ascii="Arial" w:eastAsia="Calibri" w:hAnsi="Arial" w:cs="Arial"/>
          <w:sz w:val="20"/>
          <w:szCs w:val="20"/>
        </w:rPr>
      </w:pPr>
      <w:r w:rsidRPr="00554C41">
        <w:rPr>
          <w:rFonts w:ascii="Arial" w:eastAsia="Calibri" w:hAnsi="Arial" w:cs="Arial"/>
          <w:sz w:val="20"/>
          <w:szCs w:val="20"/>
        </w:rPr>
        <w:t>...........................................................................................................................................................</w:t>
      </w:r>
    </w:p>
    <w:p w14:paraId="6C160512" w14:textId="77777777" w:rsidR="00554C41" w:rsidRPr="00554C41" w:rsidRDefault="00554C41" w:rsidP="00554C41">
      <w:pPr>
        <w:spacing w:after="80" w:line="240" w:lineRule="auto"/>
        <w:rPr>
          <w:rFonts w:ascii="Arial" w:eastAsia="Calibri" w:hAnsi="Arial" w:cs="Arial"/>
          <w:i/>
          <w:iCs/>
          <w:sz w:val="16"/>
          <w:szCs w:val="16"/>
        </w:rPr>
      </w:pPr>
      <w:r w:rsidRPr="00554C41">
        <w:rPr>
          <w:rFonts w:ascii="Arial" w:eastAsia="Calibri" w:hAnsi="Arial" w:cs="Arial"/>
          <w:i/>
          <w:iCs/>
          <w:sz w:val="16"/>
          <w:szCs w:val="16"/>
        </w:rPr>
        <w:t xml:space="preserve">                                            (data, miejsce i podpis osoby składającej oświadczenie)</w:t>
      </w:r>
    </w:p>
    <w:p w14:paraId="23CD634D" w14:textId="77777777" w:rsidR="00554C41" w:rsidRPr="00554C41" w:rsidRDefault="00554C41" w:rsidP="00554C41">
      <w:pPr>
        <w:suppressAutoHyphens/>
        <w:autoSpaceDE w:val="0"/>
        <w:spacing w:after="80" w:line="240" w:lineRule="auto"/>
        <w:rPr>
          <w:rFonts w:ascii="Arial" w:eastAsia="Calibri" w:hAnsi="Arial" w:cs="Arial"/>
          <w:i/>
          <w:iCs/>
          <w:sz w:val="20"/>
          <w:szCs w:val="20"/>
        </w:rPr>
      </w:pPr>
    </w:p>
    <w:p w14:paraId="2822E824" w14:textId="77777777" w:rsidR="00554C41" w:rsidRPr="00554C41" w:rsidRDefault="00554C41" w:rsidP="00B52CD4">
      <w:pPr>
        <w:suppressAutoHyphens/>
        <w:autoSpaceDE w:val="0"/>
        <w:spacing w:after="80" w:line="240" w:lineRule="auto"/>
        <w:rPr>
          <w:rFonts w:ascii="Arial" w:eastAsia="SimSun" w:hAnsi="Arial" w:cs="Arial"/>
          <w:b/>
          <w:kern w:val="2"/>
          <w:sz w:val="20"/>
          <w:szCs w:val="20"/>
          <w:lang w:eastAsia="hi-IN" w:bidi="hi-IN"/>
        </w:rPr>
      </w:pPr>
    </w:p>
    <w:p w14:paraId="5E306A4B" w14:textId="77777777" w:rsidR="00554C41" w:rsidRPr="00554C41" w:rsidRDefault="00554C41" w:rsidP="00554C41">
      <w:pPr>
        <w:suppressAutoHyphens/>
        <w:autoSpaceDE w:val="0"/>
        <w:spacing w:after="80" w:line="240" w:lineRule="auto"/>
        <w:jc w:val="center"/>
        <w:rPr>
          <w:rFonts w:ascii="Arial" w:eastAsia="SimSun" w:hAnsi="Arial" w:cs="Arial"/>
          <w:b/>
          <w:kern w:val="2"/>
          <w:sz w:val="20"/>
          <w:szCs w:val="20"/>
          <w:lang w:eastAsia="hi-IN" w:bidi="hi-IN"/>
        </w:rPr>
      </w:pPr>
      <w:r w:rsidRPr="00554C41">
        <w:rPr>
          <w:rFonts w:ascii="Arial" w:eastAsia="SimSun" w:hAnsi="Arial" w:cs="Arial"/>
          <w:b/>
          <w:kern w:val="2"/>
          <w:sz w:val="20"/>
          <w:szCs w:val="20"/>
          <w:lang w:eastAsia="hi-IN" w:bidi="hi-IN"/>
        </w:rPr>
        <w:t xml:space="preserve"> KLAUZULA INFORMACYJNA</w:t>
      </w:r>
    </w:p>
    <w:p w14:paraId="026AA873" w14:textId="77777777" w:rsidR="00554C41" w:rsidRPr="00554C41" w:rsidRDefault="00554C41" w:rsidP="00554C41">
      <w:pPr>
        <w:suppressAutoHyphens/>
        <w:autoSpaceDE w:val="0"/>
        <w:spacing w:after="80" w:line="240" w:lineRule="auto"/>
        <w:rPr>
          <w:rFonts w:ascii="Arial" w:eastAsia="SimSun" w:hAnsi="Arial" w:cs="Arial"/>
          <w:b/>
          <w:i/>
          <w:kern w:val="2"/>
          <w:sz w:val="20"/>
          <w:szCs w:val="20"/>
          <w:lang w:eastAsia="hi-IN" w:bidi="hi-IN"/>
        </w:rPr>
      </w:pPr>
      <w:r w:rsidRPr="00554C41">
        <w:rPr>
          <w:rFonts w:ascii="Arial" w:eastAsia="SimSun" w:hAnsi="Arial" w:cs="Arial"/>
          <w:b/>
          <w:i/>
          <w:kern w:val="2"/>
          <w:sz w:val="20"/>
          <w:szCs w:val="20"/>
          <w:lang w:eastAsia="hi-IN" w:bidi="hi-IN"/>
        </w:rPr>
        <w:t>Szanowni Państwo</w:t>
      </w:r>
    </w:p>
    <w:p w14:paraId="50CCF827" w14:textId="77777777" w:rsidR="00554C41" w:rsidRPr="00554C41" w:rsidRDefault="00554C41" w:rsidP="00554C41">
      <w:pPr>
        <w:suppressAutoHyphens/>
        <w:autoSpaceDE w:val="0"/>
        <w:spacing w:after="80" w:line="240" w:lineRule="auto"/>
        <w:rPr>
          <w:rFonts w:ascii="Arial" w:eastAsia="SimSun" w:hAnsi="Arial" w:cs="Arial"/>
          <w:b/>
          <w:i/>
          <w:kern w:val="2"/>
          <w:sz w:val="20"/>
          <w:szCs w:val="20"/>
          <w:lang w:eastAsia="hi-IN" w:bidi="hi-IN"/>
        </w:rPr>
      </w:pPr>
    </w:p>
    <w:p w14:paraId="6258C8BC" w14:textId="77777777" w:rsidR="00554C41" w:rsidRPr="00554C41" w:rsidRDefault="00554C41" w:rsidP="00554C41">
      <w:pPr>
        <w:suppressAutoHyphens/>
        <w:spacing w:after="80" w:line="240" w:lineRule="auto"/>
        <w:ind w:firstLine="708"/>
        <w:jc w:val="both"/>
        <w:outlineLvl w:val="1"/>
        <w:rPr>
          <w:rFonts w:ascii="Arial" w:eastAsia="Times New Roman" w:hAnsi="Arial" w:cs="Arial"/>
          <w:bCs/>
          <w:i/>
          <w:sz w:val="20"/>
          <w:szCs w:val="20"/>
          <w:lang w:eastAsia="pl-PL"/>
        </w:rPr>
      </w:pPr>
      <w:r w:rsidRPr="00554C41">
        <w:rPr>
          <w:rFonts w:ascii="Arial" w:eastAsia="Times New Roman" w:hAnsi="Arial" w:cs="Arial"/>
          <w:bCs/>
          <w:i/>
          <w:sz w:val="20"/>
          <w:szCs w:val="20"/>
          <w:lang w:eastAsia="pl-PL"/>
        </w:rPr>
        <w:t>Niniejszym informujemy, że</w:t>
      </w:r>
      <w:r w:rsidRPr="00554C41">
        <w:rPr>
          <w:rFonts w:ascii="Arial" w:eastAsia="Calibri" w:hAnsi="Arial" w:cs="Arial"/>
          <w:i/>
          <w:sz w:val="20"/>
          <w:szCs w:val="20"/>
          <w:lang w:eastAsia="ar-SA"/>
        </w:rPr>
        <w:t xml:space="preserve"> </w:t>
      </w:r>
      <w:r w:rsidRPr="00554C41">
        <w:rPr>
          <w:rFonts w:ascii="Arial" w:eastAsia="Times New Roman" w:hAnsi="Arial" w:cs="Arial"/>
          <w:bCs/>
          <w:i/>
          <w:sz w:val="20"/>
          <w:szCs w:val="20"/>
          <w:lang w:eastAsia="pl-PL"/>
        </w:rPr>
        <w:t>w związku z udziałem w Konkursie</w:t>
      </w:r>
      <w:r w:rsidRPr="00554C41">
        <w:rPr>
          <w:rFonts w:ascii="Arial" w:eastAsia="Calibri" w:hAnsi="Arial" w:cs="Arial"/>
          <w:sz w:val="20"/>
          <w:szCs w:val="20"/>
          <w:lang w:eastAsia="ar-SA"/>
        </w:rPr>
        <w:t xml:space="preserve"> </w:t>
      </w:r>
      <w:r w:rsidRPr="00554C41">
        <w:rPr>
          <w:rFonts w:ascii="Arial" w:eastAsia="Times New Roman" w:hAnsi="Arial" w:cs="Arial"/>
          <w:bCs/>
          <w:i/>
          <w:sz w:val="20"/>
          <w:szCs w:val="20"/>
          <w:lang w:eastAsia="pl-PL"/>
        </w:rPr>
        <w:t xml:space="preserve">o Nagrodę „Jawor – </w:t>
      </w:r>
      <w:r w:rsidRPr="00554C41">
        <w:rPr>
          <w:rFonts w:ascii="Arial" w:eastAsia="Times New Roman" w:hAnsi="Arial" w:cs="Arial"/>
          <w:bCs/>
          <w:i/>
          <w:sz w:val="20"/>
          <w:szCs w:val="20"/>
          <w:lang w:eastAsia="pl-PL"/>
        </w:rPr>
        <w:br/>
        <w:t>u źródeł kultury” Edycja 2023  w Polskim Radiu Regionalnej Rozgłośni w Opolu „Radio Opole” Spółka Akcyjna z siedzibą w 45 - 084 Opole ul. Strzelców Bytomskich 8, będziemy przetwarzać Pana/Pani dane osobowe. Szczegółowe informacje dotyczące przetwarzania danych osobowych znajdują się poniżej.</w:t>
      </w:r>
    </w:p>
    <w:p w14:paraId="0319B99B" w14:textId="77777777" w:rsidR="00554C41" w:rsidRPr="00554C41" w:rsidRDefault="00554C41" w:rsidP="00554C41">
      <w:pPr>
        <w:suppressAutoHyphens/>
        <w:spacing w:after="80" w:line="240" w:lineRule="auto"/>
        <w:ind w:firstLine="708"/>
        <w:jc w:val="both"/>
        <w:rPr>
          <w:rFonts w:ascii="Arial" w:eastAsia="Times New Roman" w:hAnsi="Arial" w:cs="Arial"/>
          <w:kern w:val="2"/>
          <w:sz w:val="20"/>
          <w:szCs w:val="20"/>
          <w:lang w:eastAsia="ar-SA"/>
        </w:rPr>
      </w:pPr>
      <w:r w:rsidRPr="00554C41">
        <w:rPr>
          <w:rFonts w:ascii="Arial" w:eastAsia="Times New Roman" w:hAnsi="Arial" w:cs="Arial"/>
          <w:kern w:val="2"/>
          <w:sz w:val="20"/>
          <w:szCs w:val="20"/>
          <w:lang w:eastAsia="ar-SA"/>
        </w:rPr>
        <w:t>Zgodnie z art.13 ust. 1, 2</w:t>
      </w:r>
      <w:r w:rsidRPr="00554C41">
        <w:rPr>
          <w:rFonts w:ascii="Arial" w:eastAsia="Times New Roman" w:hAnsi="Arial" w:cs="Arial"/>
          <w:bCs/>
          <w:kern w:val="2"/>
          <w:sz w:val="20"/>
          <w:szCs w:val="20"/>
          <w:lang w:eastAsia="ar-SA"/>
        </w:rPr>
        <w:t xml:space="preserve"> </w:t>
      </w:r>
      <w:r w:rsidRPr="00554C41">
        <w:rPr>
          <w:rFonts w:ascii="Arial" w:eastAsia="SimSun" w:hAnsi="Arial" w:cs="Arial"/>
          <w:bCs/>
          <w:kern w:val="2"/>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z 2016 r. Nr 119, s.1) - dalej RODO</w:t>
      </w:r>
      <w:r w:rsidRPr="00554C41">
        <w:rPr>
          <w:rFonts w:ascii="Arial" w:eastAsia="Times New Roman" w:hAnsi="Arial" w:cs="Arial"/>
          <w:kern w:val="2"/>
          <w:sz w:val="20"/>
          <w:szCs w:val="20"/>
          <w:lang w:eastAsia="ar-SA"/>
        </w:rPr>
        <w:t>, informujemy, że:</w:t>
      </w:r>
    </w:p>
    <w:p w14:paraId="0CF2129A" w14:textId="77777777" w:rsidR="00554C41" w:rsidRPr="00554C41" w:rsidRDefault="00554C41" w:rsidP="00554C41">
      <w:pPr>
        <w:numPr>
          <w:ilvl w:val="0"/>
          <w:numId w:val="13"/>
        </w:numPr>
        <w:tabs>
          <w:tab w:val="num" w:pos="284"/>
        </w:tabs>
        <w:suppressAutoHyphens/>
        <w:spacing w:after="80" w:line="240" w:lineRule="auto"/>
        <w:ind w:left="284" w:hanging="284"/>
        <w:jc w:val="both"/>
        <w:rPr>
          <w:rFonts w:ascii="Arial" w:eastAsia="Times New Roman" w:hAnsi="Arial" w:cs="Arial"/>
          <w:sz w:val="20"/>
          <w:szCs w:val="20"/>
          <w:lang w:eastAsia="pl-PL"/>
        </w:rPr>
      </w:pPr>
      <w:r w:rsidRPr="00554C41">
        <w:rPr>
          <w:rFonts w:ascii="Arial" w:eastAsia="Times New Roman" w:hAnsi="Arial" w:cs="Arial"/>
          <w:b/>
          <w:bCs/>
          <w:sz w:val="20"/>
          <w:szCs w:val="20"/>
          <w:lang w:eastAsia="pl-PL"/>
        </w:rPr>
        <w:t>Administratorem danych osobowych Pana/Pani</w:t>
      </w:r>
      <w:r w:rsidRPr="00554C41">
        <w:rPr>
          <w:rFonts w:ascii="Arial" w:eastAsia="Times New Roman" w:hAnsi="Arial" w:cs="Arial"/>
          <w:sz w:val="20"/>
          <w:szCs w:val="20"/>
          <w:lang w:eastAsia="pl-PL"/>
        </w:rPr>
        <w:t xml:space="preserve"> jest Polskie Radio Regionalna Rozgłośnia w Opolu „Radio Opole” Spółka Akcyjna z siedzibą w 45 - 084 Opole ul. Strzelców Bytomskich 8,  Tel.: 77 40 13 100;  77 4013216; Fax 77 454 3656, reprezentowane przez Prezesa Zarządu Spółki.</w:t>
      </w:r>
    </w:p>
    <w:p w14:paraId="3DC066A1" w14:textId="1B1D68B9" w:rsidR="00554C41" w:rsidRPr="00554C41" w:rsidRDefault="00554C41" w:rsidP="00554C41">
      <w:pPr>
        <w:numPr>
          <w:ilvl w:val="0"/>
          <w:numId w:val="13"/>
        </w:numPr>
        <w:tabs>
          <w:tab w:val="num" w:pos="284"/>
        </w:tabs>
        <w:suppressAutoHyphens/>
        <w:spacing w:after="80" w:line="240" w:lineRule="auto"/>
        <w:ind w:left="284" w:hanging="284"/>
        <w:jc w:val="both"/>
        <w:rPr>
          <w:rFonts w:ascii="Arial" w:eastAsia="Times New Roman" w:hAnsi="Arial" w:cs="Arial"/>
          <w:sz w:val="20"/>
          <w:szCs w:val="20"/>
          <w:lang w:eastAsia="pl-PL"/>
        </w:rPr>
      </w:pPr>
      <w:r w:rsidRPr="00554C41">
        <w:rPr>
          <w:rFonts w:ascii="Arial" w:eastAsia="Times New Roman" w:hAnsi="Arial" w:cs="Arial"/>
          <w:b/>
          <w:bCs/>
          <w:sz w:val="20"/>
          <w:szCs w:val="20"/>
          <w:lang w:eastAsia="pl-PL"/>
        </w:rPr>
        <w:t>W przypadku jakichkolwiek pytań lub uwag dotyczących przetwarzania Pani/Pana danych osobowych</w:t>
      </w:r>
      <w:r w:rsidRPr="00554C41">
        <w:rPr>
          <w:rFonts w:ascii="Arial" w:eastAsia="Times New Roman" w:hAnsi="Arial" w:cs="Arial"/>
          <w:sz w:val="20"/>
          <w:szCs w:val="20"/>
          <w:lang w:eastAsia="pl-PL"/>
        </w:rPr>
        <w:t xml:space="preserve"> i praw przysługujących Pani/Panu na mocy przepisów o ochronie danych osobowych, można skontaktować się z Inspektorem Ochrony Danych Tel.: 77 40 13 100;  </w:t>
      </w:r>
      <w:r w:rsidRPr="00554C41">
        <w:rPr>
          <w:rFonts w:ascii="Arial" w:eastAsia="Times New Roman" w:hAnsi="Arial" w:cs="Arial"/>
          <w:sz w:val="20"/>
          <w:szCs w:val="20"/>
          <w:lang w:eastAsia="pl-PL"/>
        </w:rPr>
        <w:br/>
        <w:t xml:space="preserve">77 4013216;  adres email: </w:t>
      </w:r>
      <w:r w:rsidR="00B52CD4" w:rsidRPr="00B52CD4">
        <w:rPr>
          <w:rFonts w:ascii="Calibri" w:eastAsia="Calibri" w:hAnsi="Calibri" w:cs="Times New Roman"/>
          <w:lang w:eastAsia="ar-SA"/>
        </w:rPr>
        <w:t>krzysztof.aleksanderek@radio.opole.pl</w:t>
      </w:r>
      <w:r w:rsidRPr="00554C41">
        <w:rPr>
          <w:rFonts w:ascii="Arial" w:eastAsia="Times New Roman" w:hAnsi="Arial" w:cs="Arial"/>
          <w:sz w:val="20"/>
          <w:szCs w:val="20"/>
          <w:lang w:eastAsia="pl-PL"/>
        </w:rPr>
        <w:t xml:space="preserve">  lub pisemnie na adres naszej siedziby.</w:t>
      </w:r>
    </w:p>
    <w:p w14:paraId="192E004E" w14:textId="77777777" w:rsidR="00554C41" w:rsidRPr="00554C41" w:rsidRDefault="00554C41" w:rsidP="00554C41">
      <w:pPr>
        <w:numPr>
          <w:ilvl w:val="0"/>
          <w:numId w:val="13"/>
        </w:numPr>
        <w:tabs>
          <w:tab w:val="num" w:pos="284"/>
        </w:tabs>
        <w:suppressAutoHyphens/>
        <w:spacing w:after="80" w:line="240" w:lineRule="auto"/>
        <w:ind w:left="284" w:hanging="284"/>
        <w:jc w:val="both"/>
        <w:rPr>
          <w:rFonts w:ascii="Arial" w:eastAsia="Times New Roman" w:hAnsi="Arial" w:cs="Arial"/>
          <w:sz w:val="20"/>
          <w:szCs w:val="20"/>
          <w:lang w:eastAsia="pl-PL"/>
        </w:rPr>
      </w:pPr>
      <w:r w:rsidRPr="00554C41">
        <w:rPr>
          <w:rFonts w:ascii="Arial" w:eastAsia="Calibri" w:hAnsi="Arial" w:cs="Arial"/>
          <w:b/>
          <w:bCs/>
          <w:kern w:val="2"/>
          <w:sz w:val="20"/>
          <w:szCs w:val="20"/>
          <w:lang w:eastAsia="ar-SA"/>
        </w:rPr>
        <w:lastRenderedPageBreak/>
        <w:t>Pani/Pana dane osobowe przetwarzane będą w celach:</w:t>
      </w:r>
    </w:p>
    <w:p w14:paraId="14CE6204" w14:textId="77777777" w:rsidR="00554C41" w:rsidRPr="00554C41" w:rsidRDefault="00554C41" w:rsidP="00554C41">
      <w:pPr>
        <w:numPr>
          <w:ilvl w:val="0"/>
          <w:numId w:val="14"/>
        </w:numPr>
        <w:suppressAutoHyphens/>
        <w:spacing w:after="80" w:line="240" w:lineRule="auto"/>
        <w:rPr>
          <w:rFonts w:ascii="Arial" w:eastAsia="Times New Roman" w:hAnsi="Arial" w:cs="Arial"/>
          <w:sz w:val="20"/>
          <w:szCs w:val="20"/>
          <w:lang w:eastAsia="pl-PL"/>
        </w:rPr>
      </w:pPr>
      <w:r w:rsidRPr="00554C41">
        <w:rPr>
          <w:rFonts w:ascii="Arial" w:eastAsia="Times New Roman" w:hAnsi="Arial" w:cs="Arial"/>
          <w:sz w:val="20"/>
          <w:szCs w:val="20"/>
          <w:lang w:eastAsia="pl-PL"/>
        </w:rPr>
        <w:t>organizacji i przeprowadzenia Konkursu przez Organizatora</w:t>
      </w:r>
      <w:r w:rsidRPr="00554C41">
        <w:rPr>
          <w:rFonts w:ascii="Arial" w:eastAsia="Calibri" w:hAnsi="Arial" w:cs="Arial"/>
          <w:sz w:val="20"/>
          <w:szCs w:val="20"/>
          <w:lang w:eastAsia="ar-SA"/>
        </w:rPr>
        <w:t xml:space="preserve"> </w:t>
      </w:r>
      <w:r w:rsidRPr="00554C41">
        <w:rPr>
          <w:rFonts w:ascii="Arial" w:eastAsia="Times New Roman" w:hAnsi="Arial" w:cs="Arial"/>
          <w:sz w:val="20"/>
          <w:szCs w:val="20"/>
          <w:lang w:eastAsia="pl-PL"/>
        </w:rPr>
        <w:t>a następnie poinformowania o jego wynikach. – na podstawie  art. 6 ust. 1 lit. b) RODO;</w:t>
      </w:r>
    </w:p>
    <w:p w14:paraId="4C92F756" w14:textId="77777777" w:rsidR="00554C41" w:rsidRPr="00554C41" w:rsidRDefault="00554C41" w:rsidP="00554C41">
      <w:pPr>
        <w:numPr>
          <w:ilvl w:val="0"/>
          <w:numId w:val="14"/>
        </w:numPr>
        <w:suppressAutoHyphens/>
        <w:spacing w:after="80" w:line="240" w:lineRule="auto"/>
        <w:rPr>
          <w:rFonts w:ascii="Arial" w:eastAsia="Times New Roman" w:hAnsi="Arial" w:cs="Arial"/>
          <w:sz w:val="20"/>
          <w:szCs w:val="20"/>
          <w:lang w:eastAsia="pl-PL"/>
        </w:rPr>
      </w:pPr>
      <w:r w:rsidRPr="00554C41">
        <w:rPr>
          <w:rFonts w:ascii="Arial" w:eastAsia="Times New Roman" w:hAnsi="Arial" w:cs="Arial"/>
          <w:sz w:val="20"/>
          <w:szCs w:val="20"/>
          <w:lang w:eastAsia="pl-PL"/>
        </w:rPr>
        <w:t>w związku z dochodzeniem/obroną roszczeń  - na podstawie art. 6 ust. 1 lit. f RODO, art. 9 ust. 2 lit. f RODO, jako uzasadniony interes administratora danych;</w:t>
      </w:r>
    </w:p>
    <w:p w14:paraId="3D278DD0" w14:textId="77777777" w:rsidR="00554C41" w:rsidRPr="00554C41" w:rsidRDefault="00554C41" w:rsidP="00554C41">
      <w:pPr>
        <w:numPr>
          <w:ilvl w:val="0"/>
          <w:numId w:val="14"/>
        </w:numPr>
        <w:suppressAutoHyphens/>
        <w:spacing w:after="80" w:line="240" w:lineRule="auto"/>
        <w:rPr>
          <w:rFonts w:ascii="Arial" w:eastAsia="Times New Roman" w:hAnsi="Arial" w:cs="Arial"/>
          <w:sz w:val="20"/>
          <w:szCs w:val="20"/>
          <w:lang w:eastAsia="pl-PL"/>
        </w:rPr>
      </w:pPr>
      <w:r w:rsidRPr="00554C41">
        <w:rPr>
          <w:rFonts w:ascii="Arial" w:eastAsia="Calibri" w:hAnsi="Arial" w:cs="Arial"/>
          <w:sz w:val="20"/>
          <w:szCs w:val="20"/>
          <w:lang w:eastAsia="ar-SA"/>
        </w:rPr>
        <w:t>wypełnienie obowiązku prawnego ciążącego na administratorze, wynikającego z obowiązujących przepisów prawa, w szczególności z przepisów prawa podatkowego - na podstawie  art. 6 ust 1 c RODO;</w:t>
      </w:r>
    </w:p>
    <w:p w14:paraId="317829CC" w14:textId="77777777" w:rsidR="00554C41" w:rsidRPr="00554C41" w:rsidRDefault="00554C41" w:rsidP="00554C41">
      <w:pPr>
        <w:numPr>
          <w:ilvl w:val="0"/>
          <w:numId w:val="14"/>
        </w:numPr>
        <w:suppressAutoHyphens/>
        <w:spacing w:after="80" w:line="240" w:lineRule="auto"/>
        <w:rPr>
          <w:rFonts w:ascii="Arial" w:eastAsia="Times New Roman" w:hAnsi="Arial" w:cs="Arial"/>
          <w:sz w:val="20"/>
          <w:szCs w:val="20"/>
          <w:lang w:eastAsia="pl-PL"/>
        </w:rPr>
      </w:pPr>
      <w:r w:rsidRPr="00554C41">
        <w:rPr>
          <w:rFonts w:ascii="Arial" w:eastAsia="Times New Roman" w:hAnsi="Arial" w:cs="Arial"/>
          <w:sz w:val="20"/>
          <w:szCs w:val="20"/>
          <w:lang w:eastAsia="pl-PL"/>
        </w:rPr>
        <w:t>wewnętrznych celów administracyjnych Organizatora w tym statystyki i raportowania wewnętrznego (podstawa prawna: art. 6 ust. 1 lit. f) RODO).</w:t>
      </w:r>
    </w:p>
    <w:p w14:paraId="69E84AA7" w14:textId="77777777" w:rsidR="00554C41" w:rsidRPr="00554C41" w:rsidRDefault="00554C41" w:rsidP="00554C41">
      <w:pPr>
        <w:suppressAutoHyphens/>
        <w:spacing w:after="80" w:line="240" w:lineRule="auto"/>
        <w:ind w:left="284" w:hanging="284"/>
        <w:jc w:val="both"/>
        <w:rPr>
          <w:rFonts w:ascii="Arial" w:eastAsia="Calibri" w:hAnsi="Arial" w:cs="Arial"/>
          <w:sz w:val="20"/>
          <w:szCs w:val="20"/>
        </w:rPr>
      </w:pPr>
      <w:r w:rsidRPr="00554C41">
        <w:rPr>
          <w:rFonts w:ascii="Arial" w:eastAsia="Times New Roman" w:hAnsi="Arial" w:cs="Arial"/>
          <w:b/>
          <w:bCs/>
          <w:sz w:val="20"/>
          <w:szCs w:val="20"/>
          <w:lang w:eastAsia="pl-PL"/>
        </w:rPr>
        <w:t xml:space="preserve">4. </w:t>
      </w:r>
      <w:r w:rsidRPr="00554C41">
        <w:rPr>
          <w:rFonts w:ascii="Arial" w:eastAsia="Calibri" w:hAnsi="Arial" w:cs="Arial"/>
          <w:b/>
          <w:bCs/>
          <w:sz w:val="20"/>
          <w:szCs w:val="20"/>
        </w:rPr>
        <w:t>Podstawą do przetwarzania Pani/Pana  oraz dziecka  danych osobowych jest</w:t>
      </w:r>
      <w:r w:rsidRPr="00554C41">
        <w:rPr>
          <w:rFonts w:ascii="Arial" w:eastAsia="Calibri" w:hAnsi="Arial" w:cs="Arial"/>
          <w:sz w:val="20"/>
          <w:szCs w:val="20"/>
        </w:rPr>
        <w:t xml:space="preserve">  dobrowolna   zgoda. Uczestnik ma prawo do cofnięcia zgody w dowolnym momencie bez wpływu na zgodność z prawem przetwarzania, którego dokonano na podstawie zgody przed jej cofnięciem.</w:t>
      </w:r>
    </w:p>
    <w:p w14:paraId="0F84D6D1" w14:textId="77777777" w:rsidR="00554C41" w:rsidRPr="00554C41" w:rsidRDefault="00554C41" w:rsidP="00554C41">
      <w:pPr>
        <w:tabs>
          <w:tab w:val="left" w:pos="284"/>
        </w:tabs>
        <w:autoSpaceDN w:val="0"/>
        <w:spacing w:after="80" w:line="240" w:lineRule="auto"/>
        <w:rPr>
          <w:rFonts w:ascii="Arial" w:eastAsia="Times New Roman" w:hAnsi="Arial" w:cs="Arial"/>
          <w:b/>
          <w:kern w:val="3"/>
          <w:sz w:val="20"/>
          <w:szCs w:val="20"/>
          <w:lang w:eastAsia="pl-PL"/>
        </w:rPr>
      </w:pPr>
      <w:r w:rsidRPr="00554C41">
        <w:rPr>
          <w:rFonts w:ascii="Arial" w:eastAsia="Times New Roman" w:hAnsi="Arial" w:cs="Arial"/>
          <w:b/>
          <w:sz w:val="20"/>
          <w:szCs w:val="20"/>
          <w:shd w:val="clear" w:color="auto" w:fill="FFFFFF"/>
          <w:lang w:eastAsia="pl-PL"/>
        </w:rPr>
        <w:t xml:space="preserve">5. </w:t>
      </w:r>
      <w:r w:rsidRPr="00554C41">
        <w:rPr>
          <w:rFonts w:ascii="Arial" w:eastAsia="Times New Roman" w:hAnsi="Arial" w:cs="Arial"/>
          <w:b/>
          <w:kern w:val="3"/>
          <w:sz w:val="20"/>
          <w:szCs w:val="20"/>
          <w:lang w:eastAsia="pl-PL"/>
        </w:rPr>
        <w:t xml:space="preserve"> </w:t>
      </w:r>
      <w:r w:rsidRPr="00554C41">
        <w:rPr>
          <w:rFonts w:ascii="Arial" w:eastAsia="Times New Roman" w:hAnsi="Arial" w:cs="Arial"/>
          <w:b/>
          <w:sz w:val="20"/>
          <w:szCs w:val="20"/>
          <w:shd w:val="clear" w:color="auto" w:fill="FFFFFF"/>
          <w:lang w:eastAsia="pl-PL"/>
        </w:rPr>
        <w:t>W związku z przetwarzaniem przez Pani/Pana danych osobowych dane te mogą</w:t>
      </w:r>
      <w:r w:rsidRPr="00554C41">
        <w:rPr>
          <w:rFonts w:ascii="Arial" w:eastAsia="Times New Roman" w:hAnsi="Arial" w:cs="Arial"/>
          <w:b/>
          <w:sz w:val="20"/>
          <w:szCs w:val="20"/>
          <w:shd w:val="clear" w:color="auto" w:fill="FFFFFF"/>
          <w:lang w:eastAsia="pl-PL"/>
        </w:rPr>
        <w:br/>
        <w:t xml:space="preserve">     być udostępniane:</w:t>
      </w:r>
    </w:p>
    <w:p w14:paraId="7631C3D9" w14:textId="77777777" w:rsidR="00554C41" w:rsidRPr="00554C41" w:rsidRDefault="00554C41" w:rsidP="00554C41">
      <w:pPr>
        <w:numPr>
          <w:ilvl w:val="0"/>
          <w:numId w:val="15"/>
        </w:numPr>
        <w:tabs>
          <w:tab w:val="left" w:pos="709"/>
        </w:tabs>
        <w:suppressAutoHyphens/>
        <w:autoSpaceDN w:val="0"/>
        <w:spacing w:after="80" w:line="240" w:lineRule="auto"/>
        <w:jc w:val="both"/>
        <w:rPr>
          <w:rFonts w:ascii="Arial" w:eastAsia="Times New Roman" w:hAnsi="Arial" w:cs="Arial"/>
          <w:sz w:val="20"/>
          <w:szCs w:val="20"/>
          <w:shd w:val="clear" w:color="auto" w:fill="FFFFFF"/>
          <w:lang w:eastAsia="pl-PL"/>
        </w:rPr>
      </w:pPr>
      <w:r w:rsidRPr="00554C41">
        <w:rPr>
          <w:rFonts w:ascii="Arial" w:eastAsia="Times New Roman" w:hAnsi="Arial" w:cs="Arial"/>
          <w:sz w:val="20"/>
          <w:szCs w:val="20"/>
          <w:shd w:val="clear" w:color="auto" w:fill="FFFFFF"/>
          <w:lang w:eastAsia="pl-PL"/>
        </w:rPr>
        <w:t>urzędom i innych podmiotom upoważnionych do odbioru Pani/Pana danych osobowych na podstawie odpowiednich przepisów prawa,</w:t>
      </w:r>
    </w:p>
    <w:p w14:paraId="6E335750" w14:textId="77777777" w:rsidR="00554C41" w:rsidRPr="00554C41" w:rsidRDefault="00554C41" w:rsidP="00554C41">
      <w:pPr>
        <w:numPr>
          <w:ilvl w:val="0"/>
          <w:numId w:val="15"/>
        </w:numPr>
        <w:tabs>
          <w:tab w:val="left" w:pos="709"/>
        </w:tabs>
        <w:suppressAutoHyphens/>
        <w:autoSpaceDN w:val="0"/>
        <w:spacing w:after="80" w:line="240" w:lineRule="auto"/>
        <w:jc w:val="both"/>
        <w:rPr>
          <w:rFonts w:ascii="Arial" w:eastAsia="Times New Roman" w:hAnsi="Arial" w:cs="Arial"/>
          <w:sz w:val="20"/>
          <w:szCs w:val="20"/>
          <w:shd w:val="clear" w:color="auto" w:fill="FFFFFF"/>
          <w:lang w:eastAsia="pl-PL"/>
        </w:rPr>
      </w:pPr>
      <w:r w:rsidRPr="00554C41">
        <w:rPr>
          <w:rFonts w:ascii="Arial" w:eastAsia="Times New Roman" w:hAnsi="Arial" w:cs="Arial"/>
          <w:sz w:val="20"/>
          <w:szCs w:val="20"/>
          <w:shd w:val="clear" w:color="auto" w:fill="FFFFFF"/>
          <w:lang w:eastAsia="pl-PL"/>
        </w:rPr>
        <w:t>Partnerowi Konkursu - Muzeum Wsi Opolskiej w Opolu ul. Wrocławska 175 oraz Ministrowi  Kultury i Dziedzictwa Narodowego,</w:t>
      </w:r>
    </w:p>
    <w:p w14:paraId="42A97F17" w14:textId="77777777" w:rsidR="00554C41" w:rsidRPr="00554C41" w:rsidRDefault="00554C41" w:rsidP="00554C41">
      <w:pPr>
        <w:numPr>
          <w:ilvl w:val="0"/>
          <w:numId w:val="15"/>
        </w:numPr>
        <w:tabs>
          <w:tab w:val="left" w:pos="709"/>
        </w:tabs>
        <w:suppressAutoHyphens/>
        <w:autoSpaceDN w:val="0"/>
        <w:spacing w:after="80" w:line="240" w:lineRule="auto"/>
        <w:jc w:val="both"/>
        <w:rPr>
          <w:rFonts w:ascii="Arial" w:eastAsia="Times New Roman" w:hAnsi="Arial" w:cs="Arial"/>
          <w:sz w:val="20"/>
          <w:szCs w:val="20"/>
          <w:shd w:val="clear" w:color="auto" w:fill="FFFFFF"/>
          <w:lang w:eastAsia="pl-PL"/>
        </w:rPr>
      </w:pPr>
      <w:r w:rsidRPr="00554C41">
        <w:rPr>
          <w:rFonts w:ascii="Arial" w:eastAsia="Times New Roman" w:hAnsi="Arial" w:cs="Arial"/>
          <w:sz w:val="20"/>
          <w:szCs w:val="20"/>
          <w:shd w:val="clear" w:color="auto" w:fill="FFFFFF"/>
          <w:lang w:eastAsia="pl-PL"/>
        </w:rPr>
        <w:t>Członkom Regionalnej i Ogólnopolskiej  Komisji Konkursowej,</w:t>
      </w:r>
    </w:p>
    <w:p w14:paraId="7B7D65E6" w14:textId="77777777" w:rsidR="00554C41" w:rsidRPr="00554C41" w:rsidRDefault="00554C41" w:rsidP="00554C41">
      <w:pPr>
        <w:numPr>
          <w:ilvl w:val="0"/>
          <w:numId w:val="15"/>
        </w:numPr>
        <w:tabs>
          <w:tab w:val="left" w:pos="709"/>
        </w:tabs>
        <w:suppressAutoHyphens/>
        <w:autoSpaceDN w:val="0"/>
        <w:spacing w:after="80" w:line="240" w:lineRule="auto"/>
        <w:jc w:val="both"/>
        <w:rPr>
          <w:rFonts w:ascii="Arial" w:eastAsia="Times New Roman" w:hAnsi="Arial" w:cs="Arial"/>
          <w:sz w:val="20"/>
          <w:szCs w:val="20"/>
          <w:shd w:val="clear" w:color="auto" w:fill="FFFFFF"/>
          <w:lang w:eastAsia="pl-PL"/>
        </w:rPr>
      </w:pPr>
      <w:r w:rsidRPr="00554C41">
        <w:rPr>
          <w:rFonts w:ascii="Arial" w:eastAsia="Times New Roman" w:hAnsi="Arial" w:cs="Arial"/>
          <w:sz w:val="20"/>
          <w:szCs w:val="20"/>
          <w:shd w:val="clear" w:color="auto" w:fill="FFFFFF"/>
          <w:lang w:eastAsia="pl-PL"/>
        </w:rPr>
        <w:t>organom i służbom, jeżeli wykażą w tym interes prawny zgodnie z przepisami ustaw szczególnych określających realizację przez nich zadań,</w:t>
      </w:r>
    </w:p>
    <w:p w14:paraId="14BB32E0" w14:textId="77777777" w:rsidR="00554C41" w:rsidRPr="00554C41" w:rsidRDefault="00554C41" w:rsidP="00554C41">
      <w:pPr>
        <w:numPr>
          <w:ilvl w:val="0"/>
          <w:numId w:val="15"/>
        </w:numPr>
        <w:tabs>
          <w:tab w:val="left" w:pos="709"/>
        </w:tabs>
        <w:suppressAutoHyphens/>
        <w:autoSpaceDN w:val="0"/>
        <w:spacing w:after="80" w:line="240" w:lineRule="auto"/>
        <w:jc w:val="both"/>
        <w:rPr>
          <w:rFonts w:ascii="Arial" w:eastAsia="Times New Roman" w:hAnsi="Arial" w:cs="Arial"/>
          <w:sz w:val="20"/>
          <w:szCs w:val="20"/>
          <w:shd w:val="clear" w:color="auto" w:fill="FFFFFF"/>
          <w:lang w:eastAsia="pl-PL"/>
        </w:rPr>
      </w:pPr>
      <w:r w:rsidRPr="00554C41">
        <w:rPr>
          <w:rFonts w:ascii="Arial" w:eastAsia="Times New Roman" w:hAnsi="Arial" w:cs="Arial"/>
          <w:sz w:val="20"/>
          <w:szCs w:val="20"/>
          <w:shd w:val="clear" w:color="auto" w:fill="FFFFFF"/>
          <w:lang w:eastAsia="pl-PL"/>
        </w:rPr>
        <w:t>podmiotom i osobom, z którymi administrator danych zawarł umowę na świadczenie usług, w ramach których odbywa się przetwarzanie danych osobowych.</w:t>
      </w:r>
    </w:p>
    <w:p w14:paraId="6C9B7AD6" w14:textId="77777777" w:rsidR="00554C41" w:rsidRPr="00554C41" w:rsidRDefault="00554C41" w:rsidP="00554C41">
      <w:pPr>
        <w:tabs>
          <w:tab w:val="left" w:pos="709"/>
        </w:tabs>
        <w:autoSpaceDN w:val="0"/>
        <w:spacing w:after="80" w:line="240" w:lineRule="auto"/>
        <w:jc w:val="both"/>
        <w:rPr>
          <w:rFonts w:ascii="Arial" w:eastAsia="Times New Roman" w:hAnsi="Arial" w:cs="Arial"/>
          <w:sz w:val="20"/>
          <w:szCs w:val="20"/>
          <w:shd w:val="clear" w:color="auto" w:fill="FFFFFF"/>
          <w:lang w:eastAsia="pl-PL"/>
        </w:rPr>
      </w:pPr>
      <w:r w:rsidRPr="00554C41">
        <w:rPr>
          <w:rFonts w:ascii="Arial" w:eastAsia="Times New Roman" w:hAnsi="Arial" w:cs="Arial"/>
          <w:sz w:val="20"/>
          <w:szCs w:val="20"/>
          <w:shd w:val="clear" w:color="auto" w:fill="FFFFFF"/>
          <w:lang w:eastAsia="pl-PL"/>
        </w:rPr>
        <w:t>Wystąpienia Uczestników  konkursu będą  utrwalane  poprzez  nagrywanie i publikowanie w radio, telewizji i Internecie.</w:t>
      </w:r>
    </w:p>
    <w:p w14:paraId="23C45E2D" w14:textId="77777777" w:rsidR="00554C41" w:rsidRPr="00554C41" w:rsidRDefault="00554C41" w:rsidP="00554C41">
      <w:pPr>
        <w:tabs>
          <w:tab w:val="left" w:pos="709"/>
        </w:tabs>
        <w:autoSpaceDN w:val="0"/>
        <w:spacing w:after="80" w:line="240" w:lineRule="auto"/>
        <w:rPr>
          <w:rFonts w:ascii="Arial" w:eastAsia="Times New Roman" w:hAnsi="Arial" w:cs="Arial"/>
          <w:b/>
          <w:kern w:val="2"/>
          <w:sz w:val="20"/>
          <w:szCs w:val="20"/>
          <w:lang w:eastAsia="ar-SA"/>
        </w:rPr>
      </w:pPr>
      <w:r w:rsidRPr="00554C41">
        <w:rPr>
          <w:rFonts w:ascii="Arial" w:eastAsia="Times New Roman" w:hAnsi="Arial" w:cs="Arial"/>
          <w:b/>
          <w:sz w:val="20"/>
          <w:szCs w:val="20"/>
          <w:shd w:val="clear" w:color="auto" w:fill="FFFFFF"/>
          <w:lang w:eastAsia="pl-PL"/>
        </w:rPr>
        <w:t xml:space="preserve">6.  </w:t>
      </w:r>
      <w:r w:rsidRPr="00554C41">
        <w:rPr>
          <w:rFonts w:ascii="Arial" w:eastAsia="Times New Roman" w:hAnsi="Arial" w:cs="Arial"/>
          <w:b/>
          <w:kern w:val="2"/>
          <w:sz w:val="20"/>
          <w:szCs w:val="20"/>
          <w:lang w:eastAsia="ar-SA"/>
        </w:rPr>
        <w:t>Pana/Pani dane osobowe nie będą przekazywane  do państwa  trzeciego lub organizacji</w:t>
      </w:r>
      <w:r w:rsidRPr="00554C41">
        <w:rPr>
          <w:rFonts w:ascii="Arial" w:eastAsia="Times New Roman" w:hAnsi="Arial" w:cs="Arial"/>
          <w:b/>
          <w:kern w:val="2"/>
          <w:sz w:val="20"/>
          <w:szCs w:val="20"/>
          <w:lang w:eastAsia="ar-SA"/>
        </w:rPr>
        <w:br/>
        <w:t xml:space="preserve">     międzynarodowej.</w:t>
      </w:r>
    </w:p>
    <w:p w14:paraId="3F5DB6B2" w14:textId="77777777" w:rsidR="00554C41" w:rsidRPr="00554C41" w:rsidRDefault="00554C41" w:rsidP="00554C41">
      <w:pPr>
        <w:suppressAutoHyphens/>
        <w:spacing w:after="80" w:line="240" w:lineRule="auto"/>
        <w:ind w:left="284" w:hanging="284"/>
        <w:rPr>
          <w:rFonts w:ascii="Arial" w:eastAsia="Times New Roman" w:hAnsi="Arial" w:cs="Arial"/>
          <w:bCs/>
          <w:kern w:val="2"/>
          <w:sz w:val="20"/>
          <w:szCs w:val="20"/>
          <w:lang w:eastAsia="ar-SA"/>
        </w:rPr>
      </w:pPr>
      <w:r w:rsidRPr="00554C41">
        <w:rPr>
          <w:rFonts w:ascii="Arial" w:eastAsia="Times New Roman" w:hAnsi="Arial" w:cs="Arial"/>
          <w:b/>
          <w:kern w:val="2"/>
          <w:sz w:val="20"/>
          <w:szCs w:val="20"/>
          <w:lang w:eastAsia="ar-SA"/>
        </w:rPr>
        <w:t>7.  Dane Uczestników Konkursu oraz Laureatów przechowywane są</w:t>
      </w:r>
      <w:r w:rsidRPr="00554C41">
        <w:rPr>
          <w:rFonts w:ascii="Arial" w:eastAsia="Times New Roman" w:hAnsi="Arial" w:cs="Arial"/>
          <w:bCs/>
          <w:kern w:val="2"/>
          <w:sz w:val="20"/>
          <w:szCs w:val="20"/>
          <w:lang w:eastAsia="ar-SA"/>
        </w:rPr>
        <w:t xml:space="preserve"> przez Organizatora przez okres niezbędny do realizacji celów przetwarzania, w szczególności:</w:t>
      </w:r>
    </w:p>
    <w:p w14:paraId="0936960C" w14:textId="77777777" w:rsidR="00554C41" w:rsidRPr="00554C41" w:rsidRDefault="00554C41" w:rsidP="00554C41">
      <w:pPr>
        <w:suppressAutoHyphens/>
        <w:spacing w:after="80" w:line="240" w:lineRule="auto"/>
        <w:ind w:left="284" w:hanging="284"/>
        <w:rPr>
          <w:rFonts w:ascii="Arial" w:eastAsia="Times New Roman" w:hAnsi="Arial" w:cs="Arial"/>
          <w:bCs/>
          <w:kern w:val="2"/>
          <w:sz w:val="20"/>
          <w:szCs w:val="20"/>
          <w:lang w:eastAsia="ar-SA"/>
        </w:rPr>
      </w:pPr>
      <w:r w:rsidRPr="00554C41">
        <w:rPr>
          <w:rFonts w:ascii="Arial" w:eastAsia="Times New Roman" w:hAnsi="Arial" w:cs="Arial"/>
          <w:bCs/>
          <w:kern w:val="2"/>
          <w:sz w:val="20"/>
          <w:szCs w:val="20"/>
          <w:lang w:eastAsia="ar-SA"/>
        </w:rPr>
        <w:tab/>
        <w:t>1) przez okres niezbędny do dochodzenia ewentualnych roszczeń z Konkursu (tj. 6 miesięcy od dnia wymagalności roszczenia),</w:t>
      </w:r>
    </w:p>
    <w:p w14:paraId="0E26F380" w14:textId="77777777" w:rsidR="00554C41" w:rsidRPr="00554C41" w:rsidRDefault="00554C41" w:rsidP="00554C41">
      <w:pPr>
        <w:suppressAutoHyphens/>
        <w:spacing w:after="80" w:line="240" w:lineRule="auto"/>
        <w:ind w:left="284"/>
        <w:rPr>
          <w:rFonts w:ascii="Arial" w:eastAsia="Times New Roman" w:hAnsi="Arial" w:cs="Arial"/>
          <w:bCs/>
          <w:kern w:val="2"/>
          <w:sz w:val="20"/>
          <w:szCs w:val="20"/>
          <w:lang w:eastAsia="ar-SA"/>
        </w:rPr>
      </w:pPr>
      <w:r w:rsidRPr="00554C41">
        <w:rPr>
          <w:rFonts w:ascii="Arial" w:eastAsia="Times New Roman" w:hAnsi="Arial" w:cs="Arial"/>
          <w:bCs/>
          <w:kern w:val="2"/>
          <w:sz w:val="20"/>
          <w:szCs w:val="20"/>
          <w:lang w:eastAsia="ar-SA"/>
        </w:rPr>
        <w:t>2) w przypadku Laureatów Konkursu, przez okres pięciu lat, licząc od końca roku kalendarzowego, w którym uzyskano wygraną,</w:t>
      </w:r>
    </w:p>
    <w:p w14:paraId="07581E44" w14:textId="77777777" w:rsidR="00554C41" w:rsidRPr="00554C41" w:rsidRDefault="00554C41" w:rsidP="00554C41">
      <w:pPr>
        <w:suppressAutoHyphens/>
        <w:spacing w:after="80" w:line="240" w:lineRule="auto"/>
        <w:ind w:left="284"/>
        <w:rPr>
          <w:rFonts w:ascii="Arial" w:eastAsia="Times New Roman" w:hAnsi="Arial" w:cs="Arial"/>
          <w:bCs/>
          <w:kern w:val="2"/>
          <w:sz w:val="20"/>
          <w:szCs w:val="20"/>
          <w:lang w:eastAsia="ar-SA"/>
        </w:rPr>
      </w:pPr>
      <w:r w:rsidRPr="00554C41">
        <w:rPr>
          <w:rFonts w:ascii="Arial" w:eastAsia="Times New Roman" w:hAnsi="Arial" w:cs="Arial"/>
          <w:bCs/>
          <w:kern w:val="2"/>
          <w:sz w:val="20"/>
          <w:szCs w:val="20"/>
          <w:lang w:eastAsia="ar-SA"/>
        </w:rPr>
        <w:t>3) Jeśli przetwarzanie danych wynika z obowiązku określonego przepisami prawa (np. przepisami prawa podatkowego, przepisami księgowymi, przepisami dotyczącymi przeciwdziałania praniu pieniędzy) – przez okresy wskazane w tych przepisach.</w:t>
      </w:r>
    </w:p>
    <w:p w14:paraId="5A8DC2FC" w14:textId="77777777" w:rsidR="00554C41" w:rsidRPr="00554C41" w:rsidRDefault="00554C41" w:rsidP="00554C41">
      <w:pPr>
        <w:tabs>
          <w:tab w:val="left" w:pos="709"/>
        </w:tabs>
        <w:autoSpaceDN w:val="0"/>
        <w:spacing w:after="80" w:line="240" w:lineRule="auto"/>
        <w:jc w:val="both"/>
        <w:rPr>
          <w:rFonts w:ascii="Arial" w:eastAsia="Times New Roman" w:hAnsi="Arial" w:cs="Arial"/>
          <w:b/>
          <w:sz w:val="20"/>
          <w:szCs w:val="20"/>
          <w:shd w:val="clear" w:color="auto" w:fill="FFFFFF"/>
          <w:lang w:eastAsia="pl-PL"/>
        </w:rPr>
      </w:pPr>
      <w:r w:rsidRPr="00554C41">
        <w:rPr>
          <w:rFonts w:ascii="Arial" w:eastAsia="Times New Roman" w:hAnsi="Arial" w:cs="Arial"/>
          <w:b/>
          <w:kern w:val="3"/>
          <w:sz w:val="20"/>
          <w:szCs w:val="20"/>
          <w:lang w:eastAsia="pl-PL"/>
        </w:rPr>
        <w:t xml:space="preserve">8.  </w:t>
      </w:r>
      <w:r w:rsidRPr="00554C41">
        <w:rPr>
          <w:rFonts w:ascii="Arial" w:eastAsia="Times New Roman" w:hAnsi="Arial" w:cs="Arial"/>
          <w:b/>
          <w:sz w:val="20"/>
          <w:szCs w:val="20"/>
          <w:shd w:val="clear" w:color="auto" w:fill="FFFFFF"/>
          <w:lang w:eastAsia="pl-PL"/>
        </w:rPr>
        <w:t>W związku z przetwarzaniem  Pani/Pana danych osobowych, przysługuje Pani/Panu:</w:t>
      </w:r>
    </w:p>
    <w:p w14:paraId="0B7E24CD" w14:textId="77777777" w:rsidR="00554C41" w:rsidRPr="00554C41" w:rsidRDefault="00554C41" w:rsidP="00B52CD4">
      <w:pPr>
        <w:tabs>
          <w:tab w:val="left" w:pos="709"/>
        </w:tabs>
        <w:autoSpaceDN w:val="0"/>
        <w:spacing w:after="0" w:line="240" w:lineRule="auto"/>
        <w:ind w:left="568" w:hanging="284"/>
        <w:jc w:val="both"/>
        <w:rPr>
          <w:rFonts w:ascii="Arial" w:eastAsia="Times New Roman" w:hAnsi="Arial" w:cs="Arial"/>
          <w:bCs/>
          <w:kern w:val="3"/>
          <w:sz w:val="20"/>
          <w:szCs w:val="20"/>
          <w:lang w:eastAsia="pl-PL"/>
        </w:rPr>
      </w:pPr>
      <w:r w:rsidRPr="00554C41">
        <w:rPr>
          <w:rFonts w:ascii="Arial" w:eastAsia="Times New Roman" w:hAnsi="Arial" w:cs="Arial"/>
          <w:bCs/>
          <w:sz w:val="20"/>
          <w:szCs w:val="20"/>
          <w:shd w:val="clear" w:color="auto" w:fill="FFFFFF"/>
          <w:lang w:eastAsia="pl-PL"/>
        </w:rPr>
        <w:t xml:space="preserve">1) </w:t>
      </w:r>
      <w:r w:rsidRPr="00554C41">
        <w:rPr>
          <w:rFonts w:ascii="Arial" w:eastAsia="Times New Roman" w:hAnsi="Arial" w:cs="Arial"/>
          <w:bCs/>
          <w:kern w:val="3"/>
          <w:sz w:val="20"/>
          <w:szCs w:val="20"/>
          <w:lang w:eastAsia="pl-PL"/>
        </w:rPr>
        <w:t>dostępu do swoich danych osobowych na podstawie art. 15 RODO, tj. do uzyskania od Organizatora potwierdzenia, czy przetwarza dane osobowe oraz prawo uzyskania dostępu do tych danych (w tym ich kopii), a także w szczególności do następujących informacji:</w:t>
      </w:r>
    </w:p>
    <w:p w14:paraId="01568B7E" w14:textId="77777777" w:rsidR="00554C41" w:rsidRPr="00554C41" w:rsidRDefault="00554C41" w:rsidP="00B52CD4">
      <w:pPr>
        <w:tabs>
          <w:tab w:val="left" w:pos="709"/>
        </w:tabs>
        <w:autoSpaceDN w:val="0"/>
        <w:spacing w:after="0" w:line="240" w:lineRule="auto"/>
        <w:ind w:left="568" w:hanging="284"/>
        <w:jc w:val="both"/>
        <w:rPr>
          <w:rFonts w:ascii="Arial" w:eastAsia="Times New Roman" w:hAnsi="Arial" w:cs="Arial"/>
          <w:bCs/>
          <w:kern w:val="3"/>
          <w:sz w:val="20"/>
          <w:szCs w:val="20"/>
          <w:lang w:eastAsia="pl-PL"/>
        </w:rPr>
      </w:pPr>
      <w:r w:rsidRPr="00554C41">
        <w:rPr>
          <w:rFonts w:ascii="Arial" w:eastAsia="Times New Roman" w:hAnsi="Arial" w:cs="Arial"/>
          <w:bCs/>
          <w:sz w:val="20"/>
          <w:szCs w:val="20"/>
          <w:shd w:val="clear" w:color="auto" w:fill="FFFFFF"/>
          <w:lang w:eastAsia="pl-PL"/>
        </w:rPr>
        <w:tab/>
        <w:t xml:space="preserve">- </w:t>
      </w:r>
      <w:r w:rsidRPr="00554C41">
        <w:rPr>
          <w:rFonts w:ascii="Arial" w:eastAsia="Times New Roman" w:hAnsi="Arial" w:cs="Arial"/>
          <w:bCs/>
          <w:kern w:val="3"/>
          <w:sz w:val="20"/>
          <w:szCs w:val="20"/>
          <w:lang w:eastAsia="pl-PL"/>
        </w:rPr>
        <w:t>o celach przetwarzania danych,</w:t>
      </w:r>
    </w:p>
    <w:p w14:paraId="70320B08" w14:textId="77777777" w:rsidR="00554C41" w:rsidRPr="00554C41" w:rsidRDefault="00554C41" w:rsidP="00B52CD4">
      <w:pPr>
        <w:tabs>
          <w:tab w:val="left" w:pos="709"/>
        </w:tabs>
        <w:autoSpaceDN w:val="0"/>
        <w:spacing w:after="0" w:line="240" w:lineRule="auto"/>
        <w:ind w:left="568" w:hanging="284"/>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o kategoriach przetwarzanych danych,</w:t>
      </w:r>
    </w:p>
    <w:p w14:paraId="4ADE1CD4" w14:textId="7F31A5F2" w:rsidR="00554C41" w:rsidRPr="00554C41" w:rsidRDefault="00554C41" w:rsidP="00B52CD4">
      <w:pPr>
        <w:tabs>
          <w:tab w:val="left" w:pos="709"/>
        </w:tabs>
        <w:autoSpaceDN w:val="0"/>
        <w:spacing w:after="0" w:line="240" w:lineRule="auto"/>
        <w:ind w:left="568" w:hanging="284"/>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w:t>
      </w:r>
      <w:r w:rsidR="00B52CD4">
        <w:rPr>
          <w:rFonts w:ascii="Arial" w:eastAsia="Times New Roman" w:hAnsi="Arial" w:cs="Arial"/>
          <w:bCs/>
          <w:kern w:val="3"/>
          <w:sz w:val="20"/>
          <w:szCs w:val="20"/>
          <w:lang w:eastAsia="pl-PL"/>
        </w:rPr>
        <w:t xml:space="preserve"> </w:t>
      </w:r>
      <w:r w:rsidRPr="00554C41">
        <w:rPr>
          <w:rFonts w:ascii="Arial" w:eastAsia="Times New Roman" w:hAnsi="Arial" w:cs="Arial"/>
          <w:bCs/>
          <w:kern w:val="3"/>
          <w:sz w:val="20"/>
          <w:szCs w:val="20"/>
          <w:lang w:eastAsia="pl-PL"/>
        </w:rPr>
        <w:t>o odbiorcach lub kategoriach odbiorców, którym Organizator udostępnił lub ma zamiar udostępnić  dane,</w:t>
      </w:r>
    </w:p>
    <w:p w14:paraId="4604DE30" w14:textId="77777777" w:rsidR="00554C41" w:rsidRPr="00554C41" w:rsidRDefault="00554C41" w:rsidP="00B52CD4">
      <w:pPr>
        <w:tabs>
          <w:tab w:val="left" w:pos="709"/>
        </w:tabs>
        <w:autoSpaceDN w:val="0"/>
        <w:spacing w:after="0" w:line="240" w:lineRule="auto"/>
        <w:ind w:left="568" w:hanging="284"/>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o możliwości skorzystania z praw w zakresie ochrony danych osobowych i o sposobie ich realizacji,</w:t>
      </w:r>
    </w:p>
    <w:p w14:paraId="43CCA3DD" w14:textId="77777777" w:rsidR="00554C41" w:rsidRPr="00554C41" w:rsidRDefault="00554C41" w:rsidP="00B52CD4">
      <w:pPr>
        <w:tabs>
          <w:tab w:val="left" w:pos="709"/>
        </w:tabs>
        <w:autoSpaceDN w:val="0"/>
        <w:spacing w:after="0" w:line="240" w:lineRule="auto"/>
        <w:ind w:left="568" w:hanging="284"/>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o prawie do wniesienia skargi do organu nadzorczego,</w:t>
      </w:r>
    </w:p>
    <w:p w14:paraId="1CB7399E" w14:textId="77777777" w:rsidR="00554C41" w:rsidRPr="00554C41" w:rsidRDefault="00554C41" w:rsidP="00B52CD4">
      <w:pPr>
        <w:tabs>
          <w:tab w:val="left" w:pos="709"/>
        </w:tabs>
        <w:autoSpaceDN w:val="0"/>
        <w:spacing w:after="0" w:line="240" w:lineRule="auto"/>
        <w:ind w:left="568" w:hanging="284"/>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o zautomatyzowanym podejmowaniu decyzji, w tym o profilowaniu, a także jego konsekwencjach;</w:t>
      </w:r>
    </w:p>
    <w:p w14:paraId="3C2A1E31"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2) sprostowania danych, na podstawie art. 16 RODO, tj. do żądania od Organizatora niezwłocznego sprostowania danych osobowych, które są nieprawidłowe oraz do żądania uzupełnienia niekompletnych danych osobowych;</w:t>
      </w:r>
    </w:p>
    <w:p w14:paraId="36D515B1"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lastRenderedPageBreak/>
        <w:t>3) usunięcia danych, na podstawie art. 17 ROD, tj. do żądania od Organizatora niezwłocznego usunięcia danych osobowych (zwane również „prawem do bycia zapomnianym”). Organizator ma obowiązek usunąć dane osobowe, pod warunkiem że jest spełniona jedna z następujących przesłanek:</w:t>
      </w:r>
    </w:p>
    <w:p w14:paraId="27AE039D"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dane osobowe nie są już niezbędne do celów, dla których zostały zebrane,</w:t>
      </w:r>
    </w:p>
    <w:p w14:paraId="59CD6F7B"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cofnięto zgodę, na której opiera się przetwarzanie i na ma innej podstawy prawnej przetwarzania,</w:t>
      </w:r>
    </w:p>
    <w:p w14:paraId="393AAC88"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dane osobowe były przetwarzane niezgodnie z prawem,</w:t>
      </w:r>
    </w:p>
    <w:p w14:paraId="1AF9B7FF"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dane osobowe muszą zostać usunięte w celu wywiązania się z obowiązku prawnego.</w:t>
      </w:r>
    </w:p>
    <w:p w14:paraId="79147C43" w14:textId="77777777" w:rsidR="00554C41" w:rsidRPr="00554C41" w:rsidRDefault="00554C41" w:rsidP="00554C41">
      <w:pPr>
        <w:tabs>
          <w:tab w:val="left" w:pos="709"/>
        </w:tabs>
        <w:autoSpaceDN w:val="0"/>
        <w:spacing w:after="80" w:line="240" w:lineRule="auto"/>
        <w:ind w:left="284"/>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Nie jest możliwa realizacja prawa do usunięcia danych osobowych m.in. w przypadku gdy Organizator zobowiązany jest na podstawie przepisów prawa do dalszego przetwarzania danych osobowych w zakresie określonym przez odpowiednie przepisy prawa lub w celach niezbędnych do ustalenia dochodzenia lub obrony roszczeń;</w:t>
      </w:r>
    </w:p>
    <w:p w14:paraId="21F0133F"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4) ograniczenia danych, na podstawie art. 18 RODO, tj. do żądania od Organizatora ograniczenia przetwarzania danych osobowych w następujących przypadkach, gdy:</w:t>
      </w:r>
    </w:p>
    <w:p w14:paraId="121F29F0"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 xml:space="preserve">     - Uczestnik kwestionuje prawidłowość danych osobowych przetwarzanych przez administratora przetwarzanie danych osobowych jest niezgodne z prawem, a sprzeciwiono się usunięciu danych,</w:t>
      </w:r>
    </w:p>
    <w:p w14:paraId="50988BB1"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 xml:space="preserve">     - Organizator nie potrzebuje już danych osobowych, ale są one potrzebne Uczestnikowi do ustalenia, dochodzenia lub obrony roszczeń.</w:t>
      </w:r>
    </w:p>
    <w:p w14:paraId="0733E54A" w14:textId="77777777" w:rsidR="00554C41" w:rsidRPr="00554C41" w:rsidRDefault="00554C41" w:rsidP="00554C41">
      <w:pPr>
        <w:tabs>
          <w:tab w:val="left" w:pos="709"/>
        </w:tabs>
        <w:autoSpaceDN w:val="0"/>
        <w:spacing w:after="80" w:line="240" w:lineRule="auto"/>
        <w:ind w:left="426"/>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W przypadku realizacji prawa do ograniczenia przetwarzania danych osobowych, Organizator może przetwarzać dane osobowe, z wyjątkiem ich przechowywania, wyłącznie za zgodą lub w celu ustalenia, dochodzenia lub obrony roszczeń lub w celu ochrony prawnej innej osoby fizycznej lub prawnej z uwagi na ważne względy interesu publicznego;</w:t>
      </w:r>
    </w:p>
    <w:p w14:paraId="6CEFEF25"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5) wniesienia sprzeciwu wobec przetwarzania, na podstawie art. 21 ust. 1 RODO, tj. prawo wniesienia w dowolnym momencie sprzeciwu wobec przetwarzania danych opartego na prawnie uzasadnionym interesie Organizatora (tj. na podstawie art. 6 ust. 1 lit f) RODO). W takiej sytuacji Organizator nie będzie mógł dalej przetwarzać danych w tych celach, chyba że istnieją ważne prawnie uzasadnione podstawy lub dane potrzebne są Organizatorowi do dochodzenia roszczeń. Prawo do zgłoszenia sprzeciwu wobec przetwarzania danych nie przysługuje w przypadku, gdy:</w:t>
      </w:r>
    </w:p>
    <w:p w14:paraId="4BB63F2C"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przetwarzanie danych odbywa się na podstawie zgody – w takiej sytuacji można natomiast wycofać zgodę,</w:t>
      </w:r>
    </w:p>
    <w:p w14:paraId="29A26802"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przetwarzanie danych jest niezbędne do wykonania umowy,</w:t>
      </w:r>
    </w:p>
    <w:p w14:paraId="567CD337"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przetwarzanie jest niezbędne do wypełniania przez Organizatora obowiązku prawnego;</w:t>
      </w:r>
    </w:p>
    <w:p w14:paraId="0DBFD18E"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6) wniesienia sprzeciwu wobec przetwarzania danych niezależnie od podstawy prawnej  na potrzeby marketingu bezpośredniego na podstawie art. 21 ust. 2 RODO. W takiej sytuacji Organizator nie będzie mógł dalej przetwarzać danych w tym celu;</w:t>
      </w:r>
    </w:p>
    <w:p w14:paraId="12D6EFA2"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7) przenoszenia danych, na podstawie art. 20 RODO, tj. do otrzymania w ustrukturyzowanym, powszechnie używanym formacie danych osobowych dostarczonych Organizatorowi oraz żądania przesłania tych danych innemu administratorowi danych, jeśli jest to technicznie możliwe. Prawo to przysługuje jeśli:</w:t>
      </w:r>
    </w:p>
    <w:p w14:paraId="5AB3D26C"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przetwarzanie odbywa się w sposób zautomatyzowany,</w:t>
      </w:r>
    </w:p>
    <w:p w14:paraId="3F9C5865" w14:textId="77777777" w:rsidR="00554C41" w:rsidRPr="00554C41" w:rsidRDefault="00554C41" w:rsidP="00554C41">
      <w:pPr>
        <w:tabs>
          <w:tab w:val="left" w:pos="709"/>
        </w:tabs>
        <w:autoSpaceDN w:val="0"/>
        <w:spacing w:after="80" w:line="240" w:lineRule="auto"/>
        <w:ind w:left="567" w:hanging="283"/>
        <w:jc w:val="both"/>
        <w:rPr>
          <w:rFonts w:ascii="Arial" w:eastAsia="Times New Roman" w:hAnsi="Arial" w:cs="Arial"/>
          <w:bCs/>
          <w:kern w:val="3"/>
          <w:sz w:val="20"/>
          <w:szCs w:val="20"/>
          <w:lang w:eastAsia="pl-PL"/>
        </w:rPr>
      </w:pPr>
      <w:r w:rsidRPr="00554C41">
        <w:rPr>
          <w:rFonts w:ascii="Arial" w:eastAsia="Times New Roman" w:hAnsi="Arial" w:cs="Arial"/>
          <w:bCs/>
          <w:kern w:val="3"/>
          <w:sz w:val="20"/>
          <w:szCs w:val="20"/>
          <w:lang w:eastAsia="pl-PL"/>
        </w:rPr>
        <w:tab/>
        <w:t>- dane przetwarzane są na podstawie zgody lub w związku z umową.</w:t>
      </w:r>
    </w:p>
    <w:p w14:paraId="6BF7E864" w14:textId="440A9212" w:rsidR="00554C41" w:rsidRPr="00554C41" w:rsidRDefault="00554C41" w:rsidP="00B52CD4">
      <w:pPr>
        <w:widowControl w:val="0"/>
        <w:numPr>
          <w:ilvl w:val="0"/>
          <w:numId w:val="16"/>
        </w:numPr>
        <w:tabs>
          <w:tab w:val="left" w:pos="284"/>
          <w:tab w:val="left" w:pos="426"/>
        </w:tabs>
        <w:suppressAutoHyphens/>
        <w:spacing w:after="80" w:line="240" w:lineRule="auto"/>
        <w:contextualSpacing/>
        <w:rPr>
          <w:rFonts w:ascii="Arial" w:eastAsia="Times New Roman" w:hAnsi="Arial" w:cs="Arial"/>
          <w:sz w:val="20"/>
          <w:szCs w:val="20"/>
          <w:lang w:eastAsia="pl-PL"/>
        </w:rPr>
      </w:pPr>
      <w:r w:rsidRPr="00554C41">
        <w:rPr>
          <w:rFonts w:ascii="Arial" w:eastAsia="Times New Roman" w:hAnsi="Arial" w:cs="Arial"/>
          <w:b/>
          <w:bCs/>
          <w:kern w:val="2"/>
          <w:sz w:val="20"/>
          <w:szCs w:val="20"/>
          <w:lang w:eastAsia="ar-SA"/>
        </w:rPr>
        <w:t>Podanie  przez Panią/Pana danych osobowych jest dobrowolne</w:t>
      </w:r>
      <w:r w:rsidRPr="00554C41">
        <w:rPr>
          <w:rFonts w:ascii="Arial" w:eastAsia="Times New Roman" w:hAnsi="Arial" w:cs="Arial"/>
          <w:kern w:val="2"/>
          <w:sz w:val="20"/>
          <w:szCs w:val="20"/>
          <w:lang w:eastAsia="ar-SA"/>
        </w:rPr>
        <w:t>, lecz niezbędne w celu</w:t>
      </w:r>
      <w:r w:rsidR="00B52CD4">
        <w:rPr>
          <w:rFonts w:ascii="Arial" w:eastAsia="Times New Roman" w:hAnsi="Arial" w:cs="Arial"/>
          <w:kern w:val="2"/>
          <w:sz w:val="20"/>
          <w:szCs w:val="20"/>
          <w:lang w:eastAsia="ar-SA"/>
        </w:rPr>
        <w:br/>
        <w:t xml:space="preserve">    </w:t>
      </w:r>
      <w:r w:rsidRPr="00554C41">
        <w:rPr>
          <w:rFonts w:ascii="Arial" w:eastAsia="Times New Roman" w:hAnsi="Arial" w:cs="Arial"/>
          <w:kern w:val="2"/>
          <w:sz w:val="20"/>
          <w:szCs w:val="20"/>
          <w:lang w:eastAsia="ar-SA"/>
        </w:rPr>
        <w:t xml:space="preserve"> </w:t>
      </w:r>
      <w:r w:rsidRPr="00554C41">
        <w:rPr>
          <w:rFonts w:ascii="Arial" w:eastAsia="Times New Roman" w:hAnsi="Arial" w:cs="Arial"/>
          <w:bCs/>
          <w:kern w:val="2"/>
          <w:sz w:val="20"/>
          <w:szCs w:val="20"/>
          <w:lang w:eastAsia="ar-SA"/>
        </w:rPr>
        <w:t xml:space="preserve">wzięcia  udziału w </w:t>
      </w:r>
      <w:r w:rsidRPr="00554C41">
        <w:rPr>
          <w:rFonts w:ascii="Arial" w:eastAsia="Times New Roman" w:hAnsi="Arial" w:cs="Arial"/>
          <w:bCs/>
          <w:i/>
          <w:sz w:val="20"/>
          <w:szCs w:val="20"/>
          <w:lang w:eastAsia="pl-PL"/>
        </w:rPr>
        <w:t>Konkursie</w:t>
      </w:r>
      <w:r w:rsidRPr="00554C41">
        <w:rPr>
          <w:rFonts w:ascii="Arial" w:eastAsia="Calibri" w:hAnsi="Arial" w:cs="Arial"/>
          <w:sz w:val="20"/>
          <w:szCs w:val="20"/>
          <w:lang w:eastAsia="ar-SA"/>
        </w:rPr>
        <w:t xml:space="preserve"> </w:t>
      </w:r>
      <w:r w:rsidRPr="00554C41">
        <w:rPr>
          <w:rFonts w:ascii="Arial" w:eastAsia="Times New Roman" w:hAnsi="Arial" w:cs="Arial"/>
          <w:bCs/>
          <w:i/>
          <w:sz w:val="20"/>
          <w:szCs w:val="20"/>
          <w:lang w:eastAsia="pl-PL"/>
        </w:rPr>
        <w:t xml:space="preserve">o Nagrodę „Jawor –  u źródeł kultury” Edycja 2023. </w:t>
      </w:r>
    </w:p>
    <w:p w14:paraId="209B2C08" w14:textId="77777777" w:rsidR="00554C41" w:rsidRPr="00554C41" w:rsidRDefault="00554C41" w:rsidP="00554C41">
      <w:pPr>
        <w:widowControl w:val="0"/>
        <w:tabs>
          <w:tab w:val="left" w:pos="0"/>
          <w:tab w:val="left" w:pos="284"/>
          <w:tab w:val="left" w:pos="426"/>
        </w:tabs>
        <w:spacing w:after="0" w:line="240" w:lineRule="auto"/>
        <w:ind w:left="284"/>
        <w:contextualSpacing/>
        <w:jc w:val="both"/>
        <w:rPr>
          <w:rFonts w:ascii="Arial" w:eastAsia="Times New Roman" w:hAnsi="Arial" w:cs="Arial"/>
          <w:sz w:val="20"/>
          <w:szCs w:val="20"/>
          <w:lang w:eastAsia="pl-PL"/>
        </w:rPr>
      </w:pPr>
      <w:r w:rsidRPr="00554C41">
        <w:rPr>
          <w:rFonts w:ascii="Arial" w:eastAsia="Times New Roman" w:hAnsi="Arial" w:cs="Arial"/>
          <w:sz w:val="20"/>
          <w:szCs w:val="20"/>
          <w:lang w:eastAsia="pl-PL"/>
        </w:rPr>
        <w:t>Warunkiem przystąpienia do konkursu jest wyrażenie zgody na przetwarzanie danych osobowych  uczestników (w przypadku nieletnich – ich opiekunów prawnych), a przypadku laureatów i wyróżnionych (w przypadku nieletnich – ich opiekunów prawnych) na publikacje wizerunku.</w:t>
      </w:r>
    </w:p>
    <w:p w14:paraId="7BF4F15D" w14:textId="77777777" w:rsidR="00554C41" w:rsidRPr="00554C41" w:rsidRDefault="00554C41" w:rsidP="00554C41">
      <w:pPr>
        <w:widowControl w:val="0"/>
        <w:numPr>
          <w:ilvl w:val="0"/>
          <w:numId w:val="16"/>
        </w:numPr>
        <w:tabs>
          <w:tab w:val="left" w:pos="0"/>
          <w:tab w:val="left" w:pos="284"/>
          <w:tab w:val="left" w:pos="426"/>
        </w:tabs>
        <w:suppressAutoHyphens/>
        <w:spacing w:after="0" w:line="240" w:lineRule="auto"/>
        <w:ind w:left="284" w:hanging="284"/>
        <w:contextualSpacing/>
        <w:rPr>
          <w:rFonts w:ascii="Arial" w:eastAsia="Times New Roman" w:hAnsi="Arial" w:cs="Arial"/>
          <w:sz w:val="20"/>
          <w:szCs w:val="20"/>
          <w:lang w:eastAsia="pl-PL"/>
        </w:rPr>
      </w:pPr>
      <w:r w:rsidRPr="00554C41">
        <w:rPr>
          <w:rFonts w:ascii="Arial" w:eastAsia="Times New Roman" w:hAnsi="Arial" w:cs="Arial"/>
          <w:b/>
          <w:sz w:val="20"/>
          <w:szCs w:val="20"/>
          <w:lang w:eastAsia="pl-PL"/>
        </w:rPr>
        <w:t>Przysługuje Pani/Panu prawo do wniesienia skargi</w:t>
      </w:r>
      <w:r w:rsidRPr="00554C41">
        <w:rPr>
          <w:rFonts w:ascii="Arial" w:eastAsia="Times New Roman" w:hAnsi="Arial" w:cs="Arial"/>
          <w:sz w:val="20"/>
          <w:szCs w:val="20"/>
          <w:lang w:eastAsia="pl-PL"/>
        </w:rPr>
        <w:t xml:space="preserve"> do Prezesa Urzędu Ochrony Danych Osobowych, adres: ul. Stawki 2, 00-193 Warszawa, Tel: 22 531 03 00, </w:t>
      </w:r>
      <w:hyperlink r:id="rId10" w:history="1">
        <w:r w:rsidRPr="00554C41">
          <w:rPr>
            <w:rFonts w:ascii="Arial" w:eastAsia="Times New Roman" w:hAnsi="Arial" w:cs="Arial"/>
            <w:color w:val="0000FF"/>
            <w:sz w:val="20"/>
            <w:szCs w:val="20"/>
            <w:u w:val="single"/>
            <w:lang w:eastAsia="pl-PL"/>
          </w:rPr>
          <w:t>www.uodo.gov.pl</w:t>
        </w:r>
      </w:hyperlink>
      <w:r w:rsidRPr="00554C41">
        <w:rPr>
          <w:rFonts w:ascii="Arial" w:eastAsia="Times New Roman" w:hAnsi="Arial" w:cs="Arial"/>
          <w:color w:val="0000FF"/>
          <w:sz w:val="20"/>
          <w:szCs w:val="20"/>
          <w:u w:val="single"/>
          <w:lang w:eastAsia="pl-PL"/>
        </w:rPr>
        <w:t xml:space="preserve"> , </w:t>
      </w:r>
      <w:r w:rsidRPr="00554C41">
        <w:rPr>
          <w:rFonts w:ascii="Arial" w:eastAsia="Calibri" w:hAnsi="Arial" w:cs="Arial"/>
          <w:kern w:val="3"/>
          <w:sz w:val="20"/>
          <w:szCs w:val="20"/>
        </w:rPr>
        <w:t>gdy uzna Pani/Pan, że przetwarzanie danych osobowych narusza przepisy ogólnego  rozporządzenia o ochronie danych osobowych z dnia 27 kwietnia 2016 r. (RODO).</w:t>
      </w:r>
    </w:p>
    <w:p w14:paraId="33984A04" w14:textId="2EB8424E" w:rsidR="00554C41" w:rsidRPr="00B52CD4" w:rsidRDefault="00554C41" w:rsidP="00B52CD4">
      <w:pPr>
        <w:tabs>
          <w:tab w:val="left" w:pos="284"/>
        </w:tabs>
        <w:suppressAutoHyphens/>
        <w:autoSpaceDN w:val="0"/>
        <w:spacing w:after="80" w:line="240" w:lineRule="auto"/>
        <w:ind w:left="284" w:hanging="284"/>
        <w:rPr>
          <w:rFonts w:ascii="Arial" w:eastAsia="Calibri" w:hAnsi="Arial" w:cs="Arial"/>
          <w:kern w:val="3"/>
          <w:sz w:val="20"/>
          <w:szCs w:val="20"/>
        </w:rPr>
      </w:pPr>
      <w:r w:rsidRPr="00554C41">
        <w:rPr>
          <w:rFonts w:ascii="Arial" w:eastAsia="Calibri" w:hAnsi="Arial" w:cs="Arial"/>
          <w:b/>
          <w:kern w:val="3"/>
          <w:sz w:val="20"/>
          <w:szCs w:val="20"/>
        </w:rPr>
        <w:t>1</w:t>
      </w:r>
      <w:r w:rsidR="00B52CD4">
        <w:rPr>
          <w:rFonts w:ascii="Arial" w:eastAsia="Calibri" w:hAnsi="Arial" w:cs="Arial"/>
          <w:b/>
          <w:kern w:val="3"/>
          <w:sz w:val="20"/>
          <w:szCs w:val="20"/>
        </w:rPr>
        <w:t>1</w:t>
      </w:r>
      <w:r w:rsidRPr="00554C41">
        <w:rPr>
          <w:rFonts w:ascii="Arial" w:eastAsia="Calibri" w:hAnsi="Arial" w:cs="Arial"/>
          <w:b/>
          <w:kern w:val="3"/>
          <w:sz w:val="20"/>
          <w:szCs w:val="20"/>
        </w:rPr>
        <w:t>.</w:t>
      </w:r>
      <w:r w:rsidRPr="00554C41">
        <w:rPr>
          <w:rFonts w:ascii="Arial" w:eastAsia="Calibri" w:hAnsi="Arial" w:cs="Arial"/>
          <w:kern w:val="3"/>
          <w:sz w:val="20"/>
          <w:szCs w:val="20"/>
        </w:rPr>
        <w:t xml:space="preserve"> </w:t>
      </w:r>
      <w:r w:rsidRPr="00554C41">
        <w:rPr>
          <w:rFonts w:ascii="Arial" w:eastAsia="SimSun" w:hAnsi="Arial" w:cs="Arial"/>
          <w:b/>
          <w:kern w:val="3"/>
          <w:sz w:val="20"/>
          <w:szCs w:val="20"/>
          <w:lang w:eastAsia="zh-CN" w:bidi="hi-IN"/>
        </w:rPr>
        <w:t>Pani/Pana dane osobowe nie  będą przetwarzane  w sposób zautomatyzowany, w tym również w formie  profilowania.</w:t>
      </w:r>
    </w:p>
    <w:sectPr w:rsidR="00554C41" w:rsidRPr="00B52CD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2DDF8" w16cid:durableId="279CE7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50599" w14:textId="77777777" w:rsidR="0025387A" w:rsidRDefault="0025387A">
      <w:pPr>
        <w:spacing w:after="0" w:line="240" w:lineRule="auto"/>
      </w:pPr>
      <w:r>
        <w:separator/>
      </w:r>
    </w:p>
  </w:endnote>
  <w:endnote w:type="continuationSeparator" w:id="0">
    <w:p w14:paraId="6DF23706" w14:textId="77777777" w:rsidR="0025387A" w:rsidRDefault="0025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9668A" w14:textId="2CF3F3A8" w:rsidR="001D6C7E" w:rsidRPr="00554C41" w:rsidRDefault="00B72D13" w:rsidP="00554C41">
    <w:pPr>
      <w:pStyle w:val="Stopka"/>
      <w:jc w:val="right"/>
      <w:rPr>
        <w:rFonts w:ascii="Arial" w:hAnsi="Arial" w:cs="Arial"/>
        <w:sz w:val="18"/>
        <w:szCs w:val="18"/>
        <w:vertAlign w:val="superscript"/>
      </w:rPr>
    </w:pPr>
    <w:r w:rsidRPr="00BD024E">
      <w:rPr>
        <w:rFonts w:ascii="Arial" w:hAnsi="Arial" w:cs="Arial"/>
        <w:sz w:val="18"/>
        <w:szCs w:val="18"/>
        <w:vertAlign w:val="superscript"/>
      </w:rPr>
      <w:t xml:space="preserve">Strona </w:t>
    </w:r>
    <w:r w:rsidRPr="00BD024E">
      <w:rPr>
        <w:rFonts w:ascii="Arial" w:hAnsi="Arial" w:cs="Arial"/>
        <w:b/>
        <w:sz w:val="18"/>
        <w:szCs w:val="18"/>
        <w:vertAlign w:val="superscript"/>
      </w:rPr>
      <w:fldChar w:fldCharType="begin"/>
    </w:r>
    <w:r w:rsidRPr="00BD024E">
      <w:rPr>
        <w:rFonts w:ascii="Arial" w:hAnsi="Arial" w:cs="Arial"/>
        <w:b/>
        <w:sz w:val="18"/>
        <w:szCs w:val="18"/>
        <w:vertAlign w:val="superscript"/>
      </w:rPr>
      <w:instrText>PAGE</w:instrText>
    </w:r>
    <w:r w:rsidRPr="00BD024E">
      <w:rPr>
        <w:rFonts w:ascii="Arial" w:hAnsi="Arial" w:cs="Arial"/>
        <w:b/>
        <w:sz w:val="18"/>
        <w:szCs w:val="18"/>
        <w:vertAlign w:val="superscript"/>
      </w:rPr>
      <w:fldChar w:fldCharType="separate"/>
    </w:r>
    <w:r w:rsidR="00747CC7">
      <w:rPr>
        <w:rFonts w:ascii="Arial" w:hAnsi="Arial" w:cs="Arial"/>
        <w:b/>
        <w:noProof/>
        <w:sz w:val="18"/>
        <w:szCs w:val="18"/>
        <w:vertAlign w:val="superscript"/>
      </w:rPr>
      <w:t>5</w:t>
    </w:r>
    <w:r w:rsidRPr="00BD024E">
      <w:rPr>
        <w:rFonts w:ascii="Arial" w:hAnsi="Arial" w:cs="Arial"/>
        <w:b/>
        <w:sz w:val="18"/>
        <w:szCs w:val="18"/>
        <w:vertAlign w:val="superscript"/>
      </w:rPr>
      <w:fldChar w:fldCharType="end"/>
    </w:r>
    <w:r w:rsidRPr="00BD024E">
      <w:rPr>
        <w:rFonts w:ascii="Arial" w:hAnsi="Arial" w:cs="Arial"/>
        <w:sz w:val="18"/>
        <w:szCs w:val="18"/>
        <w:vertAlign w:val="superscript"/>
      </w:rPr>
      <w:t xml:space="preserve"> z </w:t>
    </w:r>
    <w:r w:rsidRPr="00BD024E">
      <w:rPr>
        <w:rFonts w:ascii="Arial" w:hAnsi="Arial" w:cs="Arial"/>
        <w:b/>
        <w:sz w:val="18"/>
        <w:szCs w:val="18"/>
        <w:vertAlign w:val="superscript"/>
      </w:rPr>
      <w:fldChar w:fldCharType="begin"/>
    </w:r>
    <w:r w:rsidRPr="00BD024E">
      <w:rPr>
        <w:rFonts w:ascii="Arial" w:hAnsi="Arial" w:cs="Arial"/>
        <w:b/>
        <w:sz w:val="18"/>
        <w:szCs w:val="18"/>
        <w:vertAlign w:val="superscript"/>
      </w:rPr>
      <w:instrText>NUMPAGES</w:instrText>
    </w:r>
    <w:r w:rsidRPr="00BD024E">
      <w:rPr>
        <w:rFonts w:ascii="Arial" w:hAnsi="Arial" w:cs="Arial"/>
        <w:b/>
        <w:sz w:val="18"/>
        <w:szCs w:val="18"/>
        <w:vertAlign w:val="superscript"/>
      </w:rPr>
      <w:fldChar w:fldCharType="separate"/>
    </w:r>
    <w:r w:rsidR="00747CC7">
      <w:rPr>
        <w:rFonts w:ascii="Arial" w:hAnsi="Arial" w:cs="Arial"/>
        <w:b/>
        <w:noProof/>
        <w:sz w:val="18"/>
        <w:szCs w:val="18"/>
        <w:vertAlign w:val="superscript"/>
      </w:rPr>
      <w:t>7</w:t>
    </w:r>
    <w:r w:rsidRPr="00BD024E">
      <w:rPr>
        <w:rFonts w:ascii="Arial" w:hAnsi="Arial" w:cs="Arial"/>
        <w:b/>
        <w:sz w:val="18"/>
        <w:szCs w:val="18"/>
        <w:vertAlign w:val="super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03B45" w14:textId="77777777" w:rsidR="0025387A" w:rsidRDefault="0025387A">
      <w:pPr>
        <w:spacing w:after="0" w:line="240" w:lineRule="auto"/>
      </w:pPr>
      <w:r>
        <w:separator/>
      </w:r>
    </w:p>
  </w:footnote>
  <w:footnote w:type="continuationSeparator" w:id="0">
    <w:p w14:paraId="47881394" w14:textId="77777777" w:rsidR="0025387A" w:rsidRDefault="00253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4DFC1520"/>
    <w:name w:val="WW8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ascii="Tahoma" w:eastAsia="Calibri" w:hAnsi="Tahoma" w:cs="Tahom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384F99"/>
    <w:multiLevelType w:val="hybridMultilevel"/>
    <w:tmpl w:val="8A40630A"/>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 w15:restartNumberingAfterBreak="0">
    <w:nsid w:val="0D5E6E3C"/>
    <w:multiLevelType w:val="hybridMultilevel"/>
    <w:tmpl w:val="7A440B72"/>
    <w:lvl w:ilvl="0" w:tplc="758AB70C">
      <w:start w:val="1"/>
      <w:numFmt w:val="decimal"/>
      <w:lvlText w:val="%1."/>
      <w:lvlJc w:val="left"/>
      <w:pPr>
        <w:ind w:left="361" w:hanging="250"/>
      </w:pPr>
      <w:rPr>
        <w:rFonts w:ascii="Times New Roman" w:eastAsia="Times New Roman" w:hAnsi="Times New Roman" w:cs="Times New Roman" w:hint="default"/>
        <w:w w:val="100"/>
        <w:sz w:val="24"/>
        <w:szCs w:val="24"/>
        <w:lang w:val="pl-PL" w:eastAsia="en-US" w:bidi="ar-SA"/>
      </w:rPr>
    </w:lvl>
    <w:lvl w:ilvl="1" w:tplc="E458A76C">
      <w:numFmt w:val="bullet"/>
      <w:lvlText w:val="•"/>
      <w:lvlJc w:val="left"/>
      <w:pPr>
        <w:ind w:left="1274" w:hanging="250"/>
      </w:pPr>
      <w:rPr>
        <w:rFonts w:hint="default"/>
        <w:lang w:val="pl-PL" w:eastAsia="en-US" w:bidi="ar-SA"/>
      </w:rPr>
    </w:lvl>
    <w:lvl w:ilvl="2" w:tplc="550AD4F4">
      <w:numFmt w:val="bullet"/>
      <w:lvlText w:val="•"/>
      <w:lvlJc w:val="left"/>
      <w:pPr>
        <w:ind w:left="2188" w:hanging="250"/>
      </w:pPr>
      <w:rPr>
        <w:rFonts w:hint="default"/>
        <w:lang w:val="pl-PL" w:eastAsia="en-US" w:bidi="ar-SA"/>
      </w:rPr>
    </w:lvl>
    <w:lvl w:ilvl="3" w:tplc="559E273C">
      <w:numFmt w:val="bullet"/>
      <w:lvlText w:val="•"/>
      <w:lvlJc w:val="left"/>
      <w:pPr>
        <w:ind w:left="3102" w:hanging="250"/>
      </w:pPr>
      <w:rPr>
        <w:rFonts w:hint="default"/>
        <w:lang w:val="pl-PL" w:eastAsia="en-US" w:bidi="ar-SA"/>
      </w:rPr>
    </w:lvl>
    <w:lvl w:ilvl="4" w:tplc="A006A738">
      <w:numFmt w:val="bullet"/>
      <w:lvlText w:val="•"/>
      <w:lvlJc w:val="left"/>
      <w:pPr>
        <w:ind w:left="4016" w:hanging="250"/>
      </w:pPr>
      <w:rPr>
        <w:rFonts w:hint="default"/>
        <w:lang w:val="pl-PL" w:eastAsia="en-US" w:bidi="ar-SA"/>
      </w:rPr>
    </w:lvl>
    <w:lvl w:ilvl="5" w:tplc="839A274C">
      <w:numFmt w:val="bullet"/>
      <w:lvlText w:val="•"/>
      <w:lvlJc w:val="left"/>
      <w:pPr>
        <w:ind w:left="4930" w:hanging="250"/>
      </w:pPr>
      <w:rPr>
        <w:rFonts w:hint="default"/>
        <w:lang w:val="pl-PL" w:eastAsia="en-US" w:bidi="ar-SA"/>
      </w:rPr>
    </w:lvl>
    <w:lvl w:ilvl="6" w:tplc="D8F235BC">
      <w:numFmt w:val="bullet"/>
      <w:lvlText w:val="•"/>
      <w:lvlJc w:val="left"/>
      <w:pPr>
        <w:ind w:left="5844" w:hanging="250"/>
      </w:pPr>
      <w:rPr>
        <w:rFonts w:hint="default"/>
        <w:lang w:val="pl-PL" w:eastAsia="en-US" w:bidi="ar-SA"/>
      </w:rPr>
    </w:lvl>
    <w:lvl w:ilvl="7" w:tplc="DDD243DC">
      <w:numFmt w:val="bullet"/>
      <w:lvlText w:val="•"/>
      <w:lvlJc w:val="left"/>
      <w:pPr>
        <w:ind w:left="6758" w:hanging="250"/>
      </w:pPr>
      <w:rPr>
        <w:rFonts w:hint="default"/>
        <w:lang w:val="pl-PL" w:eastAsia="en-US" w:bidi="ar-SA"/>
      </w:rPr>
    </w:lvl>
    <w:lvl w:ilvl="8" w:tplc="A3AECD88">
      <w:numFmt w:val="bullet"/>
      <w:lvlText w:val="•"/>
      <w:lvlJc w:val="left"/>
      <w:pPr>
        <w:ind w:left="7672" w:hanging="250"/>
      </w:pPr>
      <w:rPr>
        <w:rFonts w:hint="default"/>
        <w:lang w:val="pl-PL" w:eastAsia="en-US" w:bidi="ar-SA"/>
      </w:rPr>
    </w:lvl>
  </w:abstractNum>
  <w:abstractNum w:abstractNumId="3" w15:restartNumberingAfterBreak="0">
    <w:nsid w:val="25AA2DDB"/>
    <w:multiLevelType w:val="hybridMultilevel"/>
    <w:tmpl w:val="DC66C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8D701A3"/>
    <w:multiLevelType w:val="hybridMultilevel"/>
    <w:tmpl w:val="D9423EF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7C664C"/>
    <w:multiLevelType w:val="hybridMultilevel"/>
    <w:tmpl w:val="897E267A"/>
    <w:lvl w:ilvl="0" w:tplc="19262C88">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660"/>
    <w:multiLevelType w:val="multilevel"/>
    <w:tmpl w:val="3A124E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FE6A6F"/>
    <w:multiLevelType w:val="hybridMultilevel"/>
    <w:tmpl w:val="94449EC6"/>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BB625E"/>
    <w:multiLevelType w:val="hybridMultilevel"/>
    <w:tmpl w:val="D124C7BC"/>
    <w:lvl w:ilvl="0" w:tplc="300C8B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C8C5945"/>
    <w:multiLevelType w:val="hybridMultilevel"/>
    <w:tmpl w:val="226A87C0"/>
    <w:lvl w:ilvl="0" w:tplc="E37240B4">
      <w:start w:val="1"/>
      <w:numFmt w:val="decimal"/>
      <w:lvlText w:val="%1."/>
      <w:lvlJc w:val="left"/>
      <w:pPr>
        <w:ind w:left="750" w:hanging="360"/>
      </w:pPr>
      <w:rPr>
        <w:rFonts w:hint="default"/>
      </w:rPr>
    </w:lvl>
    <w:lvl w:ilvl="1" w:tplc="6F1E35F4">
      <w:start w:val="1"/>
      <w:numFmt w:val="lowerLetter"/>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7D09D9"/>
    <w:multiLevelType w:val="hybridMultilevel"/>
    <w:tmpl w:val="A4689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8B18E0"/>
    <w:multiLevelType w:val="hybridMultilevel"/>
    <w:tmpl w:val="0546CFDA"/>
    <w:lvl w:ilvl="0" w:tplc="96606C92">
      <w:start w:val="1"/>
      <w:numFmt w:val="lowerLetter"/>
      <w:lvlText w:val="%1)"/>
      <w:lvlJc w:val="left"/>
      <w:pPr>
        <w:ind w:left="399" w:hanging="257"/>
      </w:pPr>
      <w:rPr>
        <w:rFonts w:hint="default"/>
        <w:spacing w:val="-1"/>
        <w:w w:val="94"/>
        <w:lang w:val="pl-PL" w:eastAsia="en-US" w:bidi="ar-SA"/>
      </w:rPr>
    </w:lvl>
    <w:lvl w:ilvl="1" w:tplc="B92EBE1A">
      <w:numFmt w:val="bullet"/>
      <w:lvlText w:val="•"/>
      <w:lvlJc w:val="left"/>
      <w:pPr>
        <w:ind w:left="1312" w:hanging="257"/>
      </w:pPr>
      <w:rPr>
        <w:rFonts w:hint="default"/>
        <w:lang w:val="pl-PL" w:eastAsia="en-US" w:bidi="ar-SA"/>
      </w:rPr>
    </w:lvl>
    <w:lvl w:ilvl="2" w:tplc="7A4E67A4">
      <w:numFmt w:val="bullet"/>
      <w:lvlText w:val="•"/>
      <w:lvlJc w:val="left"/>
      <w:pPr>
        <w:ind w:left="2226" w:hanging="257"/>
      </w:pPr>
      <w:rPr>
        <w:rFonts w:hint="default"/>
        <w:lang w:val="pl-PL" w:eastAsia="en-US" w:bidi="ar-SA"/>
      </w:rPr>
    </w:lvl>
    <w:lvl w:ilvl="3" w:tplc="5C6E6190">
      <w:numFmt w:val="bullet"/>
      <w:lvlText w:val="•"/>
      <w:lvlJc w:val="left"/>
      <w:pPr>
        <w:ind w:left="3140" w:hanging="257"/>
      </w:pPr>
      <w:rPr>
        <w:rFonts w:hint="default"/>
        <w:lang w:val="pl-PL" w:eastAsia="en-US" w:bidi="ar-SA"/>
      </w:rPr>
    </w:lvl>
    <w:lvl w:ilvl="4" w:tplc="529C9638">
      <w:numFmt w:val="bullet"/>
      <w:lvlText w:val="•"/>
      <w:lvlJc w:val="left"/>
      <w:pPr>
        <w:ind w:left="4054" w:hanging="257"/>
      </w:pPr>
      <w:rPr>
        <w:rFonts w:hint="default"/>
        <w:lang w:val="pl-PL" w:eastAsia="en-US" w:bidi="ar-SA"/>
      </w:rPr>
    </w:lvl>
    <w:lvl w:ilvl="5" w:tplc="74EE5ABE">
      <w:numFmt w:val="bullet"/>
      <w:lvlText w:val="•"/>
      <w:lvlJc w:val="left"/>
      <w:pPr>
        <w:ind w:left="4968" w:hanging="257"/>
      </w:pPr>
      <w:rPr>
        <w:rFonts w:hint="default"/>
        <w:lang w:val="pl-PL" w:eastAsia="en-US" w:bidi="ar-SA"/>
      </w:rPr>
    </w:lvl>
    <w:lvl w:ilvl="6" w:tplc="8E829500">
      <w:numFmt w:val="bullet"/>
      <w:lvlText w:val="•"/>
      <w:lvlJc w:val="left"/>
      <w:pPr>
        <w:ind w:left="5882" w:hanging="257"/>
      </w:pPr>
      <w:rPr>
        <w:rFonts w:hint="default"/>
        <w:lang w:val="pl-PL" w:eastAsia="en-US" w:bidi="ar-SA"/>
      </w:rPr>
    </w:lvl>
    <w:lvl w:ilvl="7" w:tplc="CEAC5532">
      <w:numFmt w:val="bullet"/>
      <w:lvlText w:val="•"/>
      <w:lvlJc w:val="left"/>
      <w:pPr>
        <w:ind w:left="6796" w:hanging="257"/>
      </w:pPr>
      <w:rPr>
        <w:rFonts w:hint="default"/>
        <w:lang w:val="pl-PL" w:eastAsia="en-US" w:bidi="ar-SA"/>
      </w:rPr>
    </w:lvl>
    <w:lvl w:ilvl="8" w:tplc="E7121D20">
      <w:numFmt w:val="bullet"/>
      <w:lvlText w:val="•"/>
      <w:lvlJc w:val="left"/>
      <w:pPr>
        <w:ind w:left="7710" w:hanging="257"/>
      </w:pPr>
      <w:rPr>
        <w:rFonts w:hint="default"/>
        <w:lang w:val="pl-PL" w:eastAsia="en-US" w:bidi="ar-SA"/>
      </w:rPr>
    </w:lvl>
  </w:abstractNum>
  <w:abstractNum w:abstractNumId="12" w15:restartNumberingAfterBreak="0">
    <w:nsid w:val="5AF35FCE"/>
    <w:multiLevelType w:val="hybridMultilevel"/>
    <w:tmpl w:val="4202BDFC"/>
    <w:lvl w:ilvl="0" w:tplc="09C8B642">
      <w:numFmt w:val="bullet"/>
      <w:lvlText w:val="-"/>
      <w:lvlJc w:val="left"/>
      <w:pPr>
        <w:ind w:left="361" w:hanging="135"/>
      </w:pPr>
      <w:rPr>
        <w:rFonts w:hint="default"/>
        <w:w w:val="100"/>
        <w:lang w:val="pl-PL" w:eastAsia="en-US" w:bidi="ar-SA"/>
      </w:rPr>
    </w:lvl>
    <w:lvl w:ilvl="1" w:tplc="71D2F634">
      <w:numFmt w:val="bullet"/>
      <w:lvlText w:val="•"/>
      <w:lvlJc w:val="left"/>
      <w:pPr>
        <w:ind w:left="1274" w:hanging="135"/>
      </w:pPr>
      <w:rPr>
        <w:rFonts w:hint="default"/>
        <w:lang w:val="pl-PL" w:eastAsia="en-US" w:bidi="ar-SA"/>
      </w:rPr>
    </w:lvl>
    <w:lvl w:ilvl="2" w:tplc="E20C7C1E">
      <w:numFmt w:val="bullet"/>
      <w:lvlText w:val="•"/>
      <w:lvlJc w:val="left"/>
      <w:pPr>
        <w:ind w:left="2188" w:hanging="135"/>
      </w:pPr>
      <w:rPr>
        <w:rFonts w:hint="default"/>
        <w:lang w:val="pl-PL" w:eastAsia="en-US" w:bidi="ar-SA"/>
      </w:rPr>
    </w:lvl>
    <w:lvl w:ilvl="3" w:tplc="05445D74">
      <w:numFmt w:val="bullet"/>
      <w:lvlText w:val="•"/>
      <w:lvlJc w:val="left"/>
      <w:pPr>
        <w:ind w:left="3102" w:hanging="135"/>
      </w:pPr>
      <w:rPr>
        <w:rFonts w:hint="default"/>
        <w:lang w:val="pl-PL" w:eastAsia="en-US" w:bidi="ar-SA"/>
      </w:rPr>
    </w:lvl>
    <w:lvl w:ilvl="4" w:tplc="AF6657D4">
      <w:numFmt w:val="bullet"/>
      <w:lvlText w:val="•"/>
      <w:lvlJc w:val="left"/>
      <w:pPr>
        <w:ind w:left="4016" w:hanging="135"/>
      </w:pPr>
      <w:rPr>
        <w:rFonts w:hint="default"/>
        <w:lang w:val="pl-PL" w:eastAsia="en-US" w:bidi="ar-SA"/>
      </w:rPr>
    </w:lvl>
    <w:lvl w:ilvl="5" w:tplc="E4FE86B6">
      <w:numFmt w:val="bullet"/>
      <w:lvlText w:val="•"/>
      <w:lvlJc w:val="left"/>
      <w:pPr>
        <w:ind w:left="4930" w:hanging="135"/>
      </w:pPr>
      <w:rPr>
        <w:rFonts w:hint="default"/>
        <w:lang w:val="pl-PL" w:eastAsia="en-US" w:bidi="ar-SA"/>
      </w:rPr>
    </w:lvl>
    <w:lvl w:ilvl="6" w:tplc="829883E2">
      <w:numFmt w:val="bullet"/>
      <w:lvlText w:val="•"/>
      <w:lvlJc w:val="left"/>
      <w:pPr>
        <w:ind w:left="5844" w:hanging="135"/>
      </w:pPr>
      <w:rPr>
        <w:rFonts w:hint="default"/>
        <w:lang w:val="pl-PL" w:eastAsia="en-US" w:bidi="ar-SA"/>
      </w:rPr>
    </w:lvl>
    <w:lvl w:ilvl="7" w:tplc="DF7AF8EC">
      <w:numFmt w:val="bullet"/>
      <w:lvlText w:val="•"/>
      <w:lvlJc w:val="left"/>
      <w:pPr>
        <w:ind w:left="6758" w:hanging="135"/>
      </w:pPr>
      <w:rPr>
        <w:rFonts w:hint="default"/>
        <w:lang w:val="pl-PL" w:eastAsia="en-US" w:bidi="ar-SA"/>
      </w:rPr>
    </w:lvl>
    <w:lvl w:ilvl="8" w:tplc="0ECCEC9E">
      <w:numFmt w:val="bullet"/>
      <w:lvlText w:val="•"/>
      <w:lvlJc w:val="left"/>
      <w:pPr>
        <w:ind w:left="7672" w:hanging="135"/>
      </w:pPr>
      <w:rPr>
        <w:rFonts w:hint="default"/>
        <w:lang w:val="pl-PL" w:eastAsia="en-US" w:bidi="ar-SA"/>
      </w:rPr>
    </w:lvl>
  </w:abstractNum>
  <w:abstractNum w:abstractNumId="13" w15:restartNumberingAfterBreak="0">
    <w:nsid w:val="61B407AC"/>
    <w:multiLevelType w:val="multilevel"/>
    <w:tmpl w:val="027A5B3C"/>
    <w:lvl w:ilvl="0">
      <w:start w:val="9"/>
      <w:numFmt w:val="decimal"/>
      <w:lvlText w:val="%1."/>
      <w:lvlJc w:val="left"/>
      <w:pPr>
        <w:ind w:left="0" w:firstLine="0"/>
      </w:pPr>
      <w:rPr>
        <w:rFonts w:eastAsia="Calibri" w:cs="Times New Roman" w:hint="default"/>
        <w:b/>
        <w:color w:val="00000A"/>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4" w15:restartNumberingAfterBreak="0">
    <w:nsid w:val="64F1371B"/>
    <w:multiLevelType w:val="hybridMultilevel"/>
    <w:tmpl w:val="F0BE4DA6"/>
    <w:lvl w:ilvl="0" w:tplc="7F541F94">
      <w:start w:val="1"/>
      <w:numFmt w:val="lowerLetter"/>
      <w:lvlText w:val="%1)"/>
      <w:lvlJc w:val="left"/>
      <w:pPr>
        <w:ind w:left="78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DA64707"/>
    <w:multiLevelType w:val="hybridMultilevel"/>
    <w:tmpl w:val="93862702"/>
    <w:lvl w:ilvl="0" w:tplc="47586B9C">
      <w:start w:val="1"/>
      <w:numFmt w:val="decimal"/>
      <w:lvlText w:val="%1."/>
      <w:lvlJc w:val="left"/>
      <w:pPr>
        <w:ind w:left="644" w:hanging="360"/>
      </w:pPr>
      <w:rPr>
        <w:rFonts w:hint="default"/>
      </w:rPr>
    </w:lvl>
    <w:lvl w:ilvl="1" w:tplc="A5D43ED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8B20A0"/>
    <w:multiLevelType w:val="hybridMultilevel"/>
    <w:tmpl w:val="D92E5F7A"/>
    <w:lvl w:ilvl="0" w:tplc="52E44808">
      <w:start w:val="1"/>
      <w:numFmt w:val="decimal"/>
      <w:lvlText w:val="%1."/>
      <w:lvlJc w:val="left"/>
      <w:pPr>
        <w:ind w:left="644" w:hanging="360"/>
      </w:pPr>
      <w:rPr>
        <w:rFonts w:hint="default"/>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14"/>
  </w:num>
  <w:num w:numId="5">
    <w:abstractNumId w:val="15"/>
  </w:num>
  <w:num w:numId="6">
    <w:abstractNumId w:val="16"/>
  </w:num>
  <w:num w:numId="7">
    <w:abstractNumId w:val="5"/>
  </w:num>
  <w:num w:numId="8">
    <w:abstractNumId w:val="9"/>
  </w:num>
  <w:num w:numId="9">
    <w:abstractNumId w:val="0"/>
  </w:num>
  <w:num w:numId="10">
    <w:abstractNumId w:val="11"/>
  </w:num>
  <w:num w:numId="11">
    <w:abstractNumId w:val="12"/>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CD"/>
    <w:rsid w:val="001367CD"/>
    <w:rsid w:val="0025387A"/>
    <w:rsid w:val="00554C41"/>
    <w:rsid w:val="0059248F"/>
    <w:rsid w:val="006B164E"/>
    <w:rsid w:val="00747CC7"/>
    <w:rsid w:val="00B52CD4"/>
    <w:rsid w:val="00B72D13"/>
    <w:rsid w:val="00BE3412"/>
    <w:rsid w:val="00CD37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C14E"/>
  <w15:chartTrackingRefBased/>
  <w15:docId w15:val="{57BE1769-24B4-48F9-816C-09EF1F60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67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36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67CD"/>
  </w:style>
  <w:style w:type="paragraph" w:styleId="Akapitzlist">
    <w:name w:val="List Paragraph"/>
    <w:basedOn w:val="Normalny"/>
    <w:uiPriority w:val="34"/>
    <w:qFormat/>
    <w:rsid w:val="001367CD"/>
    <w:pPr>
      <w:ind w:left="720"/>
      <w:contextualSpacing/>
    </w:pPr>
  </w:style>
  <w:style w:type="character" w:styleId="Hipercze">
    <w:name w:val="Hyperlink"/>
    <w:basedOn w:val="Domylnaczcionkaakapitu"/>
    <w:uiPriority w:val="99"/>
    <w:unhideWhenUsed/>
    <w:rsid w:val="001367CD"/>
    <w:rPr>
      <w:color w:val="0563C1" w:themeColor="hyperlink"/>
      <w:u w:val="single"/>
    </w:rPr>
  </w:style>
  <w:style w:type="character" w:styleId="Odwoaniedokomentarza">
    <w:name w:val="annotation reference"/>
    <w:basedOn w:val="Domylnaczcionkaakapitu"/>
    <w:uiPriority w:val="99"/>
    <w:semiHidden/>
    <w:unhideWhenUsed/>
    <w:rsid w:val="001367CD"/>
    <w:rPr>
      <w:sz w:val="16"/>
      <w:szCs w:val="16"/>
    </w:rPr>
  </w:style>
  <w:style w:type="paragraph" w:styleId="Tekstkomentarza">
    <w:name w:val="annotation text"/>
    <w:basedOn w:val="Normalny"/>
    <w:link w:val="TekstkomentarzaZnak"/>
    <w:uiPriority w:val="99"/>
    <w:semiHidden/>
    <w:unhideWhenUsed/>
    <w:rsid w:val="001367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67CD"/>
    <w:rPr>
      <w:sz w:val="20"/>
      <w:szCs w:val="20"/>
    </w:rPr>
  </w:style>
  <w:style w:type="paragraph" w:styleId="Tekstdymka">
    <w:name w:val="Balloon Text"/>
    <w:basedOn w:val="Normalny"/>
    <w:link w:val="TekstdymkaZnak"/>
    <w:uiPriority w:val="99"/>
    <w:semiHidden/>
    <w:unhideWhenUsed/>
    <w:rsid w:val="001367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7CD"/>
    <w:rPr>
      <w:rFonts w:ascii="Segoe UI" w:hAnsi="Segoe UI" w:cs="Segoe UI"/>
      <w:sz w:val="18"/>
      <w:szCs w:val="18"/>
    </w:rPr>
  </w:style>
  <w:style w:type="paragraph" w:styleId="Nagwek">
    <w:name w:val="header"/>
    <w:basedOn w:val="Normalny"/>
    <w:link w:val="NagwekZnak"/>
    <w:uiPriority w:val="99"/>
    <w:unhideWhenUsed/>
    <w:rsid w:val="00554C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1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wor@radio.opole.p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odo.gov.pl" TargetMode="External"/><Relationship Id="rId4" Type="http://schemas.openxmlformats.org/officeDocument/2006/relationships/webSettings" Target="webSettings.xml"/><Relationship Id="rId9" Type="http://schemas.openxmlformats.org/officeDocument/2006/relationships/hyperlink" Target="http://www.radio.opol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3022</Words>
  <Characters>18135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Aleksanderek</dc:creator>
  <cp:keywords/>
  <dc:description/>
  <cp:lastModifiedBy>Agnieszka Kurenda-Szmit</cp:lastModifiedBy>
  <cp:revision>4</cp:revision>
  <dcterms:created xsi:type="dcterms:W3CDTF">2023-02-19T17:40:00Z</dcterms:created>
  <dcterms:modified xsi:type="dcterms:W3CDTF">2023-02-27T08:39:00Z</dcterms:modified>
</cp:coreProperties>
</file>