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1F7" w:rsidRPr="00BD0EBC" w:rsidRDefault="00A151F7" w:rsidP="004773C2">
      <w:pPr>
        <w:jc w:val="right"/>
        <w:rPr>
          <w:rFonts w:ascii="Arial" w:hAnsi="Arial" w:cs="Arial"/>
          <w:color w:val="000000"/>
        </w:rPr>
      </w:pPr>
    </w:p>
    <w:p w:rsidR="00635E09" w:rsidRPr="00BD0EBC" w:rsidRDefault="00635E09" w:rsidP="00635E09">
      <w:pPr>
        <w:spacing w:before="120" w:after="120"/>
        <w:jc w:val="center"/>
        <w:rPr>
          <w:rFonts w:ascii="Arial" w:hAnsi="Arial" w:cs="Arial"/>
          <w:b/>
          <w:color w:val="000000"/>
        </w:rPr>
      </w:pPr>
      <w:r w:rsidRPr="00BD0EBC">
        <w:rPr>
          <w:rFonts w:ascii="Arial" w:hAnsi="Arial" w:cs="Arial"/>
          <w:b/>
          <w:color w:val="000000"/>
        </w:rPr>
        <w:t>SPECYFIKACJA ISTOTNYCH WARUNKÓ</w:t>
      </w:r>
      <w:r w:rsidR="009E308B" w:rsidRPr="00BD0EBC">
        <w:rPr>
          <w:rFonts w:ascii="Arial" w:hAnsi="Arial" w:cs="Arial"/>
          <w:b/>
          <w:color w:val="000000"/>
        </w:rPr>
        <w:t xml:space="preserve">W </w:t>
      </w:r>
      <w:r w:rsidRPr="00BD0EBC">
        <w:rPr>
          <w:rFonts w:ascii="Arial" w:hAnsi="Arial" w:cs="Arial"/>
          <w:b/>
          <w:color w:val="000000"/>
        </w:rPr>
        <w:t>ZAMÓWIENIA</w:t>
      </w:r>
    </w:p>
    <w:p w:rsidR="00635E09" w:rsidRPr="00BD0EBC" w:rsidRDefault="00635E09" w:rsidP="00635E09">
      <w:pPr>
        <w:jc w:val="center"/>
        <w:rPr>
          <w:rFonts w:ascii="Arial" w:hAnsi="Arial" w:cs="Arial"/>
          <w:b/>
          <w:color w:val="000000"/>
        </w:rPr>
      </w:pPr>
      <w:r w:rsidRPr="00BD0EBC">
        <w:rPr>
          <w:rFonts w:ascii="Arial" w:hAnsi="Arial" w:cs="Arial"/>
          <w:b/>
          <w:color w:val="000000"/>
        </w:rPr>
        <w:t>(SIWZ)</w:t>
      </w:r>
      <w:r w:rsidR="00392997" w:rsidRPr="00BD0EBC">
        <w:rPr>
          <w:rFonts w:ascii="Arial" w:hAnsi="Arial" w:cs="Arial"/>
          <w:b/>
          <w:color w:val="000000"/>
        </w:rPr>
        <w:t xml:space="preserve">  ZP-</w:t>
      </w:r>
      <w:r w:rsidR="00C3684F">
        <w:rPr>
          <w:rFonts w:ascii="Arial" w:hAnsi="Arial" w:cs="Arial"/>
          <w:b/>
          <w:color w:val="000000"/>
        </w:rPr>
        <w:t>ZT-5</w:t>
      </w:r>
      <w:r w:rsidR="00392997" w:rsidRPr="00BD0EBC">
        <w:rPr>
          <w:rFonts w:ascii="Arial" w:hAnsi="Arial" w:cs="Arial"/>
          <w:b/>
          <w:color w:val="000000"/>
        </w:rPr>
        <w:t xml:space="preserve">/2017 </w:t>
      </w:r>
    </w:p>
    <w:p w:rsidR="00635E09" w:rsidRPr="00BD0EBC" w:rsidRDefault="00635E09">
      <w:pPr>
        <w:rPr>
          <w:rFonts w:ascii="Arial" w:hAnsi="Arial" w:cs="Arial"/>
          <w:color w:val="000000"/>
        </w:rPr>
      </w:pPr>
    </w:p>
    <w:p w:rsidR="00A0414C" w:rsidRPr="00BD0EBC" w:rsidRDefault="00A0414C">
      <w:pPr>
        <w:rPr>
          <w:rFonts w:ascii="Arial" w:hAnsi="Arial" w:cs="Arial"/>
          <w:color w:val="000000"/>
        </w:rPr>
      </w:pPr>
    </w:p>
    <w:p w:rsidR="00A0414C" w:rsidRPr="00BD0EBC" w:rsidRDefault="00A0414C">
      <w:pPr>
        <w:rPr>
          <w:rFonts w:ascii="Arial" w:hAnsi="Arial" w:cs="Arial"/>
          <w:color w:val="000000"/>
        </w:rPr>
      </w:pPr>
    </w:p>
    <w:tbl>
      <w:tblPr>
        <w:tblW w:w="0" w:type="auto"/>
        <w:jc w:val="center"/>
        <w:tblLayout w:type="fixed"/>
        <w:tblCellMar>
          <w:left w:w="70" w:type="dxa"/>
          <w:right w:w="70" w:type="dxa"/>
        </w:tblCellMar>
        <w:tblLook w:val="0000" w:firstRow="0" w:lastRow="0" w:firstColumn="0" w:lastColumn="0" w:noHBand="0" w:noVBand="0"/>
      </w:tblPr>
      <w:tblGrid>
        <w:gridCol w:w="9746"/>
      </w:tblGrid>
      <w:tr w:rsidR="00A151F7" w:rsidRPr="00BD0EBC" w:rsidTr="00863852">
        <w:trPr>
          <w:cantSplit/>
          <w:jc w:val="center"/>
        </w:trPr>
        <w:tc>
          <w:tcPr>
            <w:tcW w:w="9746" w:type="dxa"/>
            <w:shd w:val="clear" w:color="auto" w:fill="auto"/>
          </w:tcPr>
          <w:p w:rsidR="00A151F7" w:rsidRPr="00BD0EBC" w:rsidRDefault="00A151F7" w:rsidP="002109FD">
            <w:pPr>
              <w:spacing w:line="360" w:lineRule="auto"/>
              <w:jc w:val="center"/>
              <w:rPr>
                <w:rFonts w:ascii="Arial" w:hAnsi="Arial" w:cs="Arial"/>
                <w:color w:val="000000"/>
                <w:sz w:val="22"/>
                <w:szCs w:val="22"/>
              </w:rPr>
            </w:pPr>
            <w:r w:rsidRPr="00BD0EBC">
              <w:rPr>
                <w:rFonts w:ascii="Arial" w:hAnsi="Arial" w:cs="Arial"/>
                <w:color w:val="000000"/>
                <w:sz w:val="22"/>
                <w:szCs w:val="22"/>
              </w:rPr>
              <w:t xml:space="preserve">dla postępowania, prowadzonego zgodnie </w:t>
            </w:r>
            <w:r w:rsidR="009E308B" w:rsidRPr="00BD0EBC">
              <w:rPr>
                <w:rFonts w:ascii="Arial" w:hAnsi="Arial" w:cs="Arial"/>
                <w:color w:val="000000"/>
                <w:sz w:val="22"/>
                <w:szCs w:val="22"/>
              </w:rPr>
              <w:t xml:space="preserve">z </w:t>
            </w:r>
            <w:r w:rsidRPr="00BD0EBC">
              <w:rPr>
                <w:rFonts w:ascii="Arial" w:hAnsi="Arial" w:cs="Arial"/>
                <w:color w:val="000000"/>
                <w:sz w:val="22"/>
                <w:szCs w:val="22"/>
              </w:rPr>
              <w:t>postanowieniam</w:t>
            </w:r>
            <w:r w:rsidR="00C671DA" w:rsidRPr="00BD0EBC">
              <w:rPr>
                <w:rFonts w:ascii="Arial" w:hAnsi="Arial" w:cs="Arial"/>
                <w:color w:val="000000"/>
                <w:sz w:val="22"/>
                <w:szCs w:val="22"/>
              </w:rPr>
              <w:t>i </w:t>
            </w:r>
            <w:r w:rsidRPr="00BD0EBC">
              <w:rPr>
                <w:rFonts w:ascii="Arial" w:hAnsi="Arial" w:cs="Arial"/>
                <w:color w:val="000000"/>
                <w:sz w:val="22"/>
                <w:szCs w:val="22"/>
              </w:rPr>
              <w:t xml:space="preserve">ustawy </w:t>
            </w:r>
            <w:r w:rsidR="009E308B" w:rsidRPr="00BD0EBC">
              <w:rPr>
                <w:rFonts w:ascii="Arial" w:hAnsi="Arial" w:cs="Arial"/>
                <w:color w:val="000000"/>
                <w:sz w:val="22"/>
                <w:szCs w:val="22"/>
              </w:rPr>
              <w:t xml:space="preserve">z </w:t>
            </w:r>
            <w:r w:rsidRPr="00BD0EBC">
              <w:rPr>
                <w:rFonts w:ascii="Arial" w:hAnsi="Arial" w:cs="Arial"/>
                <w:color w:val="000000"/>
                <w:sz w:val="22"/>
                <w:szCs w:val="22"/>
              </w:rPr>
              <w:t>dnia 29 stycznia 2004 r.</w:t>
            </w:r>
            <w:r w:rsidR="002109FD" w:rsidRPr="00BD0EBC">
              <w:rPr>
                <w:rFonts w:ascii="Arial" w:hAnsi="Arial" w:cs="Arial"/>
                <w:color w:val="000000"/>
                <w:sz w:val="22"/>
                <w:szCs w:val="22"/>
              </w:rPr>
              <w:br/>
            </w:r>
            <w:r w:rsidRPr="00BD0EBC">
              <w:rPr>
                <w:rFonts w:ascii="Arial" w:hAnsi="Arial" w:cs="Arial"/>
                <w:color w:val="000000"/>
                <w:sz w:val="22"/>
                <w:szCs w:val="22"/>
              </w:rPr>
              <w:t>P</w:t>
            </w:r>
            <w:r w:rsidR="00DA4DE6" w:rsidRPr="00BD0EBC">
              <w:rPr>
                <w:rFonts w:ascii="Arial" w:hAnsi="Arial" w:cs="Arial"/>
                <w:color w:val="000000"/>
                <w:sz w:val="22"/>
                <w:szCs w:val="22"/>
              </w:rPr>
              <w:t>rawo zamówień publicznych (</w:t>
            </w:r>
            <w:r w:rsidR="002109FD" w:rsidRPr="00BD0EBC">
              <w:rPr>
                <w:rFonts w:ascii="Arial" w:hAnsi="Arial" w:cs="Arial"/>
                <w:color w:val="000000"/>
                <w:sz w:val="22"/>
                <w:szCs w:val="22"/>
              </w:rPr>
              <w:t xml:space="preserve">Dz. U. z 2004 r. Nr 19, poz. 177 z </w:t>
            </w:r>
            <w:proofErr w:type="spellStart"/>
            <w:r w:rsidR="002109FD" w:rsidRPr="00BD0EBC">
              <w:rPr>
                <w:rFonts w:ascii="Arial" w:hAnsi="Arial" w:cs="Arial"/>
                <w:color w:val="000000"/>
                <w:sz w:val="22"/>
                <w:szCs w:val="22"/>
              </w:rPr>
              <w:t>późn</w:t>
            </w:r>
            <w:proofErr w:type="spellEnd"/>
            <w:r w:rsidR="002109FD" w:rsidRPr="00BD0EBC">
              <w:rPr>
                <w:rFonts w:ascii="Arial" w:hAnsi="Arial" w:cs="Arial"/>
                <w:color w:val="000000"/>
                <w:sz w:val="22"/>
                <w:szCs w:val="22"/>
              </w:rPr>
              <w:t>. zm.</w:t>
            </w:r>
            <w:r w:rsidRPr="00BD0EBC">
              <w:rPr>
                <w:rFonts w:ascii="Arial" w:hAnsi="Arial" w:cs="Arial"/>
                <w:color w:val="000000"/>
                <w:sz w:val="22"/>
                <w:szCs w:val="22"/>
              </w:rPr>
              <w:t xml:space="preserve">) </w:t>
            </w:r>
            <w:r w:rsidR="009E308B" w:rsidRPr="00BD0EBC">
              <w:rPr>
                <w:rFonts w:ascii="Arial" w:hAnsi="Arial" w:cs="Arial"/>
                <w:color w:val="000000"/>
                <w:sz w:val="22"/>
                <w:szCs w:val="22"/>
              </w:rPr>
              <w:t xml:space="preserve">w </w:t>
            </w:r>
            <w:r w:rsidRPr="00BD0EBC">
              <w:rPr>
                <w:rFonts w:ascii="Arial" w:hAnsi="Arial" w:cs="Arial"/>
                <w:color w:val="000000"/>
                <w:sz w:val="22"/>
                <w:szCs w:val="22"/>
              </w:rPr>
              <w:t>trybie</w:t>
            </w:r>
          </w:p>
          <w:p w:rsidR="00C8104A" w:rsidRPr="00BD0EBC" w:rsidRDefault="00C8104A" w:rsidP="002109FD">
            <w:pPr>
              <w:spacing w:line="360" w:lineRule="auto"/>
              <w:jc w:val="center"/>
              <w:rPr>
                <w:rFonts w:ascii="Arial" w:hAnsi="Arial" w:cs="Arial"/>
                <w:color w:val="000000"/>
                <w:sz w:val="22"/>
                <w:szCs w:val="22"/>
              </w:rPr>
            </w:pPr>
          </w:p>
        </w:tc>
      </w:tr>
      <w:tr w:rsidR="00A151F7" w:rsidRPr="00BD0EBC" w:rsidTr="00863852">
        <w:trPr>
          <w:cantSplit/>
          <w:trHeight w:val="257"/>
          <w:jc w:val="center"/>
        </w:trPr>
        <w:tc>
          <w:tcPr>
            <w:tcW w:w="9746" w:type="dxa"/>
            <w:shd w:val="clear" w:color="auto" w:fill="auto"/>
          </w:tcPr>
          <w:p w:rsidR="00A151F7" w:rsidRPr="00BD0EBC" w:rsidRDefault="00846D94" w:rsidP="00803012">
            <w:pPr>
              <w:spacing w:before="60" w:line="360" w:lineRule="auto"/>
              <w:jc w:val="center"/>
              <w:rPr>
                <w:rFonts w:ascii="Arial" w:hAnsi="Arial" w:cs="Arial"/>
                <w:b/>
                <w:color w:val="000000"/>
              </w:rPr>
            </w:pPr>
            <w:r w:rsidRPr="00BD0EBC">
              <w:rPr>
                <w:rFonts w:ascii="Arial" w:hAnsi="Arial" w:cs="Arial"/>
                <w:b/>
                <w:color w:val="000000"/>
              </w:rPr>
              <w:t xml:space="preserve">PRZETARGU </w:t>
            </w:r>
            <w:r w:rsidR="00BB680C" w:rsidRPr="00BD0EBC">
              <w:rPr>
                <w:rFonts w:ascii="Arial" w:hAnsi="Arial" w:cs="Arial"/>
                <w:b/>
                <w:color w:val="000000"/>
              </w:rPr>
              <w:t>NIE</w:t>
            </w:r>
            <w:r w:rsidR="00EB2294" w:rsidRPr="00BD0EBC">
              <w:rPr>
                <w:rFonts w:ascii="Arial" w:hAnsi="Arial" w:cs="Arial"/>
                <w:b/>
                <w:color w:val="000000"/>
              </w:rPr>
              <w:t xml:space="preserve">OGRANICZONEGO </w:t>
            </w:r>
          </w:p>
        </w:tc>
      </w:tr>
      <w:tr w:rsidR="00BD686F" w:rsidRPr="00BD686F" w:rsidTr="00863852">
        <w:trPr>
          <w:cantSplit/>
          <w:jc w:val="center"/>
        </w:trPr>
        <w:tc>
          <w:tcPr>
            <w:tcW w:w="9746" w:type="dxa"/>
            <w:shd w:val="clear" w:color="auto" w:fill="auto"/>
          </w:tcPr>
          <w:p w:rsidR="00A151F7" w:rsidRPr="00BD686F" w:rsidRDefault="00A151F7" w:rsidP="00392997">
            <w:pPr>
              <w:spacing w:line="360" w:lineRule="auto"/>
              <w:jc w:val="center"/>
              <w:rPr>
                <w:rFonts w:ascii="Arial" w:hAnsi="Arial" w:cs="Arial"/>
                <w:b/>
              </w:rPr>
            </w:pPr>
            <w:r w:rsidRPr="00BD686F">
              <w:rPr>
                <w:rFonts w:ascii="Arial" w:hAnsi="Arial" w:cs="Arial"/>
                <w:b/>
              </w:rPr>
              <w:t>na</w:t>
            </w:r>
            <w:r w:rsidR="00466EBD" w:rsidRPr="00BD686F">
              <w:rPr>
                <w:rFonts w:ascii="Arial" w:hAnsi="Arial" w:cs="Arial"/>
                <w:b/>
              </w:rPr>
              <w:t xml:space="preserve"> </w:t>
            </w:r>
            <w:r w:rsidR="0025340D" w:rsidRPr="00BD686F">
              <w:rPr>
                <w:rFonts w:ascii="Arial" w:hAnsi="Arial" w:cs="Arial"/>
                <w:b/>
              </w:rPr>
              <w:t>usługi</w:t>
            </w:r>
            <w:r w:rsidRPr="00BD686F">
              <w:rPr>
                <w:rFonts w:ascii="Arial" w:hAnsi="Arial" w:cs="Arial"/>
                <w:b/>
              </w:rPr>
              <w:t>:</w:t>
            </w:r>
          </w:p>
          <w:p w:rsidR="00392997" w:rsidRPr="00BD686F" w:rsidRDefault="001D29B6" w:rsidP="00392997">
            <w:pPr>
              <w:ind w:left="1418" w:hanging="1418"/>
              <w:jc w:val="center"/>
              <w:rPr>
                <w:rFonts w:ascii="Arial" w:hAnsi="Arial" w:cs="Arial"/>
                <w:b/>
              </w:rPr>
            </w:pPr>
            <w:r w:rsidRPr="00BD686F">
              <w:rPr>
                <w:rFonts w:ascii="Arial" w:hAnsi="Arial" w:cs="Arial"/>
                <w:b/>
              </w:rPr>
              <w:t xml:space="preserve">Przesyłu danych za pomocą stałych łączy cyfrowych </w:t>
            </w:r>
          </w:p>
          <w:p w:rsidR="00392997" w:rsidRPr="00BD686F" w:rsidRDefault="00392997" w:rsidP="00392997">
            <w:pPr>
              <w:spacing w:line="360" w:lineRule="auto"/>
              <w:jc w:val="center"/>
              <w:rPr>
                <w:rFonts w:ascii="Arial" w:hAnsi="Arial" w:cs="Arial"/>
                <w:b/>
              </w:rPr>
            </w:pPr>
          </w:p>
        </w:tc>
      </w:tr>
      <w:tr w:rsidR="00392997" w:rsidRPr="00BD0EBC" w:rsidTr="00863852">
        <w:trPr>
          <w:cantSplit/>
          <w:jc w:val="center"/>
        </w:trPr>
        <w:tc>
          <w:tcPr>
            <w:tcW w:w="9746" w:type="dxa"/>
            <w:shd w:val="clear" w:color="auto" w:fill="auto"/>
          </w:tcPr>
          <w:p w:rsidR="00392997" w:rsidRDefault="00392997" w:rsidP="00392997">
            <w:pPr>
              <w:spacing w:line="360" w:lineRule="auto"/>
              <w:jc w:val="center"/>
              <w:rPr>
                <w:rFonts w:ascii="Arial" w:hAnsi="Arial" w:cs="Arial"/>
                <w:b/>
                <w:color w:val="000000"/>
              </w:rPr>
            </w:pPr>
          </w:p>
          <w:p w:rsidR="001D29B6" w:rsidRDefault="001D29B6" w:rsidP="00392997">
            <w:pPr>
              <w:spacing w:line="360" w:lineRule="auto"/>
              <w:jc w:val="center"/>
              <w:rPr>
                <w:rFonts w:ascii="Arial" w:hAnsi="Arial" w:cs="Arial"/>
                <w:b/>
                <w:color w:val="000000"/>
              </w:rPr>
            </w:pPr>
          </w:p>
          <w:p w:rsidR="001D29B6" w:rsidRPr="00BD0EBC" w:rsidRDefault="001D29B6" w:rsidP="00392997">
            <w:pPr>
              <w:spacing w:line="360" w:lineRule="auto"/>
              <w:jc w:val="center"/>
              <w:rPr>
                <w:rFonts w:ascii="Arial" w:hAnsi="Arial" w:cs="Arial"/>
                <w:b/>
                <w:color w:val="000000"/>
              </w:rPr>
            </w:pPr>
          </w:p>
        </w:tc>
      </w:tr>
      <w:tr w:rsidR="00A151F7" w:rsidRPr="00BD0EBC" w:rsidTr="00863852">
        <w:trPr>
          <w:jc w:val="center"/>
        </w:trPr>
        <w:tc>
          <w:tcPr>
            <w:tcW w:w="9746" w:type="dxa"/>
            <w:shd w:val="clear" w:color="auto" w:fill="auto"/>
          </w:tcPr>
          <w:p w:rsidR="001D29B6" w:rsidRDefault="00392997" w:rsidP="00392997">
            <w:pPr>
              <w:jc w:val="both"/>
              <w:rPr>
                <w:rFonts w:ascii="Arial" w:eastAsia="Times New Roman" w:hAnsi="Arial" w:cs="Arial"/>
              </w:rPr>
            </w:pPr>
            <w:r w:rsidRPr="00BD0EBC">
              <w:rPr>
                <w:rFonts w:ascii="Arial" w:eastAsia="Times New Roman" w:hAnsi="Arial" w:cs="Arial"/>
              </w:rPr>
              <w:t xml:space="preserve">CPV: </w:t>
            </w:r>
            <w:r w:rsidR="00545D0D" w:rsidRPr="00BD0EBC">
              <w:rPr>
                <w:rFonts w:ascii="Arial" w:eastAsia="Times New Roman" w:hAnsi="Arial" w:cs="Arial"/>
              </w:rPr>
              <w:t xml:space="preserve"> </w:t>
            </w:r>
          </w:p>
          <w:p w:rsidR="001D29B6" w:rsidRPr="001D29B6" w:rsidRDefault="001D29B6" w:rsidP="001D29B6">
            <w:pPr>
              <w:rPr>
                <w:rFonts w:ascii="Arial" w:eastAsia="Times New Roman" w:hAnsi="Arial" w:cs="Arial"/>
                <w:sz w:val="22"/>
                <w:szCs w:val="22"/>
              </w:rPr>
            </w:pPr>
            <w:r w:rsidRPr="001D29B6">
              <w:rPr>
                <w:rFonts w:ascii="Arial" w:hAnsi="Arial" w:cs="Arial"/>
                <w:sz w:val="22"/>
                <w:szCs w:val="22"/>
              </w:rPr>
              <w:t xml:space="preserve">64215000-6   </w:t>
            </w:r>
            <w:r w:rsidRPr="001D29B6">
              <w:rPr>
                <w:rFonts w:ascii="Arial" w:eastAsia="Times New Roman" w:hAnsi="Arial" w:cs="Arial"/>
                <w:sz w:val="22"/>
                <w:szCs w:val="22"/>
              </w:rPr>
              <w:t xml:space="preserve">Usługi telefonii internetowej (IP) </w:t>
            </w:r>
          </w:p>
          <w:p w:rsidR="001D29B6" w:rsidRPr="001D29B6" w:rsidRDefault="001D29B6" w:rsidP="001D29B6">
            <w:pPr>
              <w:rPr>
                <w:rFonts w:ascii="Arial" w:hAnsi="Arial" w:cs="Arial"/>
                <w:sz w:val="22"/>
                <w:szCs w:val="22"/>
              </w:rPr>
            </w:pPr>
            <w:r w:rsidRPr="001D29B6">
              <w:rPr>
                <w:rFonts w:ascii="Arial" w:eastAsia="Times New Roman" w:hAnsi="Arial" w:cs="Arial"/>
                <w:sz w:val="22"/>
                <w:szCs w:val="22"/>
              </w:rPr>
              <w:t xml:space="preserve">64214400-3  </w:t>
            </w:r>
            <w:r>
              <w:rPr>
                <w:rFonts w:ascii="Arial" w:eastAsia="Times New Roman" w:hAnsi="Arial" w:cs="Arial"/>
                <w:sz w:val="22"/>
                <w:szCs w:val="22"/>
              </w:rPr>
              <w:t xml:space="preserve"> </w:t>
            </w:r>
            <w:r w:rsidRPr="001D29B6">
              <w:rPr>
                <w:rFonts w:ascii="Arial" w:hAnsi="Arial" w:cs="Arial"/>
                <w:sz w:val="22"/>
                <w:szCs w:val="22"/>
              </w:rPr>
              <w:t>Wynajem kablowych łączy telefonicznych</w:t>
            </w:r>
          </w:p>
          <w:p w:rsidR="00392997" w:rsidRPr="00C3684F" w:rsidRDefault="00392997" w:rsidP="00392997">
            <w:pPr>
              <w:jc w:val="both"/>
              <w:rPr>
                <w:rFonts w:ascii="Arial" w:eastAsia="Times New Roman" w:hAnsi="Arial" w:cs="Arial"/>
                <w:color w:val="FF0000"/>
              </w:rPr>
            </w:pPr>
            <w:r w:rsidRPr="00C3684F">
              <w:rPr>
                <w:rFonts w:ascii="Arial" w:eastAsia="Times New Roman" w:hAnsi="Arial" w:cs="Arial"/>
                <w:color w:val="FF0000"/>
              </w:rPr>
              <w:t xml:space="preserve"> </w:t>
            </w:r>
          </w:p>
          <w:p w:rsidR="00392997" w:rsidRPr="00BD0EBC" w:rsidRDefault="00392997" w:rsidP="00392997">
            <w:pPr>
              <w:jc w:val="both"/>
              <w:rPr>
                <w:rFonts w:ascii="Arial" w:eastAsia="Times New Roman" w:hAnsi="Arial" w:cs="Arial"/>
              </w:rPr>
            </w:pPr>
          </w:p>
          <w:p w:rsidR="00E71B4F" w:rsidRPr="00BD0EBC" w:rsidRDefault="00E71B4F" w:rsidP="00392997">
            <w:pPr>
              <w:jc w:val="both"/>
              <w:rPr>
                <w:rFonts w:ascii="Arial" w:hAnsi="Arial" w:cs="Arial"/>
                <w:color w:val="000000"/>
              </w:rPr>
            </w:pPr>
          </w:p>
        </w:tc>
      </w:tr>
    </w:tbl>
    <w:p w:rsidR="00A151F7" w:rsidRPr="00BD0EBC" w:rsidRDefault="00A151F7" w:rsidP="00635E09">
      <w:pPr>
        <w:spacing w:before="120" w:line="360" w:lineRule="auto"/>
        <w:rPr>
          <w:rFonts w:ascii="Arial" w:hAnsi="Arial" w:cs="Arial"/>
        </w:rPr>
      </w:pPr>
    </w:p>
    <w:p w:rsidR="004773C2" w:rsidRPr="00BD0EBC" w:rsidRDefault="004773C2" w:rsidP="00635E09">
      <w:pPr>
        <w:spacing w:before="120" w:line="360" w:lineRule="auto"/>
        <w:rPr>
          <w:rFonts w:ascii="Arial" w:hAnsi="Arial" w:cs="Arial"/>
        </w:rPr>
      </w:pPr>
    </w:p>
    <w:p w:rsidR="004773C2" w:rsidRPr="00BD0EBC" w:rsidRDefault="004773C2" w:rsidP="00635E09">
      <w:pPr>
        <w:spacing w:before="120" w:line="360" w:lineRule="auto"/>
        <w:rPr>
          <w:rFonts w:ascii="Arial" w:hAnsi="Arial" w:cs="Arial"/>
        </w:rPr>
      </w:pPr>
    </w:p>
    <w:p w:rsidR="00A0414C" w:rsidRPr="00BD0EBC" w:rsidRDefault="00A0414C" w:rsidP="00635E09">
      <w:pPr>
        <w:spacing w:before="120" w:line="360" w:lineRule="auto"/>
        <w:rPr>
          <w:rFonts w:ascii="Arial" w:hAnsi="Arial" w:cs="Arial"/>
        </w:rPr>
      </w:pPr>
    </w:p>
    <w:p w:rsidR="00A0414C" w:rsidRPr="00BD0EBC" w:rsidRDefault="00A0414C" w:rsidP="00635E09">
      <w:pPr>
        <w:spacing w:before="120" w:line="360" w:lineRule="auto"/>
        <w:rPr>
          <w:rFonts w:ascii="Arial" w:hAnsi="Arial" w:cs="Arial"/>
          <w:sz w:val="20"/>
          <w:szCs w:val="20"/>
        </w:rPr>
      </w:pPr>
    </w:p>
    <w:p w:rsidR="00DC3466" w:rsidRPr="00BD0EBC" w:rsidRDefault="00DC3466" w:rsidP="00392C30">
      <w:pPr>
        <w:spacing w:before="120" w:line="360" w:lineRule="auto"/>
        <w:rPr>
          <w:rFonts w:ascii="Arial" w:hAnsi="Arial" w:cs="Arial"/>
          <w:sz w:val="20"/>
          <w:szCs w:val="20"/>
        </w:rPr>
      </w:pPr>
    </w:p>
    <w:p w:rsidR="00FD3B8E" w:rsidRPr="00BD0EBC" w:rsidRDefault="00FD3B8E" w:rsidP="00392C30">
      <w:pPr>
        <w:spacing w:before="120" w:line="360" w:lineRule="auto"/>
        <w:rPr>
          <w:rFonts w:ascii="Arial" w:hAnsi="Arial" w:cs="Arial"/>
          <w:sz w:val="20"/>
          <w:szCs w:val="20"/>
        </w:rPr>
      </w:pPr>
    </w:p>
    <w:p w:rsidR="00392C30" w:rsidRPr="00BD0EBC" w:rsidRDefault="00392C30" w:rsidP="00392C30">
      <w:pPr>
        <w:spacing w:before="120" w:line="360" w:lineRule="auto"/>
        <w:rPr>
          <w:rFonts w:ascii="Arial" w:hAnsi="Arial" w:cs="Arial"/>
          <w:sz w:val="20"/>
          <w:szCs w:val="20"/>
        </w:rPr>
        <w:sectPr w:rsidR="00392C30" w:rsidRPr="00BD0EBC" w:rsidSect="002519D8">
          <w:footerReference w:type="first" r:id="rId8"/>
          <w:pgSz w:w="11906" w:h="16838"/>
          <w:pgMar w:top="2552" w:right="907" w:bottom="1134" w:left="907" w:header="709" w:footer="709" w:gutter="0"/>
          <w:cols w:space="708"/>
          <w:docGrid w:linePitch="360"/>
        </w:sectPr>
      </w:pPr>
    </w:p>
    <w:p w:rsidR="000605C8" w:rsidRPr="00BD0EBC" w:rsidRDefault="002E15C7" w:rsidP="00276AEB">
      <w:pPr>
        <w:pStyle w:val="Nagwek1"/>
      </w:pPr>
      <w:bookmarkStart w:id="0" w:name="_Toc250539473"/>
      <w:bookmarkStart w:id="1" w:name="_Toc476084302"/>
      <w:r w:rsidRPr="00BD0EBC">
        <w:lastRenderedPageBreak/>
        <w:t xml:space="preserve">I </w:t>
      </w:r>
      <w:r w:rsidR="000F5708" w:rsidRPr="00BD0EBC">
        <w:t>NAZWA I ADRES ZAMAWIAJACEGO</w:t>
      </w:r>
      <w:bookmarkEnd w:id="0"/>
      <w:bookmarkEnd w:id="1"/>
    </w:p>
    <w:p w:rsidR="00392997" w:rsidRPr="00BD0EBC" w:rsidRDefault="00392997" w:rsidP="00392997">
      <w:pPr>
        <w:pStyle w:val="Tekstpodstawowywcity31"/>
        <w:ind w:left="0" w:firstLine="0"/>
        <w:rPr>
          <w:rFonts w:cs="Arial"/>
          <w:sz w:val="20"/>
        </w:rPr>
      </w:pPr>
      <w:r w:rsidRPr="00BD0EBC">
        <w:rPr>
          <w:rFonts w:cs="Arial"/>
          <w:sz w:val="20"/>
        </w:rPr>
        <w:t xml:space="preserve">Polskie Radio Regionalna Rozgłośnia w Opolu „Radio Opole” S.A.,     </w:t>
      </w:r>
    </w:p>
    <w:p w:rsidR="00392997" w:rsidRPr="00BD0EBC" w:rsidRDefault="00392997" w:rsidP="00392997">
      <w:pPr>
        <w:pStyle w:val="Tekstpodstawowywcity31"/>
        <w:ind w:left="0" w:firstLine="0"/>
        <w:rPr>
          <w:rFonts w:cs="Arial"/>
          <w:sz w:val="20"/>
        </w:rPr>
      </w:pPr>
      <w:r w:rsidRPr="00BD0EBC">
        <w:rPr>
          <w:rFonts w:cs="Arial"/>
          <w:sz w:val="20"/>
        </w:rPr>
        <w:t xml:space="preserve">45-084 Opole,  ul. Strzelców Bytomskich 8, </w:t>
      </w:r>
    </w:p>
    <w:p w:rsidR="00392997" w:rsidRPr="00BD0EBC" w:rsidRDefault="00392997" w:rsidP="00392997">
      <w:pPr>
        <w:pStyle w:val="Tekstpodstawowywcity31"/>
        <w:ind w:left="142" w:hanging="142"/>
        <w:rPr>
          <w:rFonts w:cs="Arial"/>
          <w:sz w:val="20"/>
        </w:rPr>
      </w:pPr>
      <w:r w:rsidRPr="00BD0EBC">
        <w:rPr>
          <w:rFonts w:cs="Arial"/>
          <w:sz w:val="20"/>
        </w:rPr>
        <w:t>tel. 77 4 013 100, faks: 77 4 543 656</w:t>
      </w:r>
    </w:p>
    <w:p w:rsidR="00392997" w:rsidRPr="00BD0EBC" w:rsidRDefault="00392997" w:rsidP="0072144E">
      <w:pPr>
        <w:pStyle w:val="Tekstpodstawowywcity31"/>
        <w:rPr>
          <w:rFonts w:cs="Arial"/>
          <w:sz w:val="20"/>
        </w:rPr>
      </w:pPr>
      <w:r w:rsidRPr="00BD0EBC">
        <w:rPr>
          <w:rFonts w:cs="Arial"/>
          <w:sz w:val="20"/>
        </w:rPr>
        <w:t xml:space="preserve">Spółka zarejestrowana przez Sąd Rejonowy w Opolu, VIII Wydział </w:t>
      </w:r>
    </w:p>
    <w:p w:rsidR="00392997" w:rsidRPr="00BD0EBC" w:rsidRDefault="00392997" w:rsidP="0072144E">
      <w:pPr>
        <w:pStyle w:val="Tekstpodstawowy2"/>
        <w:spacing w:after="0" w:line="240" w:lineRule="auto"/>
        <w:ind w:left="142" w:hanging="142"/>
        <w:rPr>
          <w:rFonts w:ascii="Arial" w:hAnsi="Arial" w:cs="Arial"/>
          <w:b/>
          <w:sz w:val="20"/>
          <w:szCs w:val="20"/>
        </w:rPr>
      </w:pPr>
      <w:r w:rsidRPr="00BD0EBC">
        <w:rPr>
          <w:rFonts w:ascii="Arial" w:hAnsi="Arial" w:cs="Arial"/>
          <w:sz w:val="20"/>
          <w:szCs w:val="20"/>
        </w:rPr>
        <w:t>Gospodarczy Krajowego Rejestru Sądowego w Rejestrze Przedsiębiorców pod numerem KRS 0000124187</w:t>
      </w:r>
    </w:p>
    <w:p w:rsidR="00392997" w:rsidRPr="00BD0EBC" w:rsidRDefault="00392997" w:rsidP="0072144E">
      <w:pPr>
        <w:pStyle w:val="Tekstpodstawowywcity31"/>
        <w:rPr>
          <w:rFonts w:cs="Arial"/>
          <w:sz w:val="20"/>
        </w:rPr>
      </w:pPr>
      <w:r w:rsidRPr="00BD0EBC">
        <w:rPr>
          <w:rFonts w:cs="Arial"/>
          <w:sz w:val="20"/>
        </w:rPr>
        <w:t>NIP: 754-00-13-375,  Regon: 530916295,</w:t>
      </w:r>
    </w:p>
    <w:p w:rsidR="00392997" w:rsidRPr="00BD0EBC" w:rsidRDefault="00392997" w:rsidP="00392997">
      <w:pPr>
        <w:pStyle w:val="Tekstpodstawowywcity31"/>
        <w:rPr>
          <w:rFonts w:cs="Arial"/>
          <w:sz w:val="20"/>
        </w:rPr>
      </w:pPr>
      <w:r w:rsidRPr="00BD0EBC">
        <w:rPr>
          <w:rFonts w:cs="Arial"/>
          <w:sz w:val="20"/>
        </w:rPr>
        <w:t xml:space="preserve">Konto Bankowe: </w:t>
      </w:r>
      <w:r w:rsidRPr="00BD0EBC">
        <w:rPr>
          <w:rFonts w:cs="Arial"/>
          <w:snapToGrid w:val="0"/>
          <w:sz w:val="20"/>
        </w:rPr>
        <w:t xml:space="preserve">Bank Zachodni WBK Spółka Akcyjna, I Oddział Opole </w:t>
      </w:r>
      <w:r w:rsidRPr="00BD0EBC">
        <w:rPr>
          <w:rFonts w:cs="Arial"/>
          <w:sz w:val="20"/>
        </w:rPr>
        <w:t>Nr 16 1090 2138 0000 0005 5600 0305</w:t>
      </w:r>
    </w:p>
    <w:p w:rsidR="00392997" w:rsidRPr="00BD0EBC" w:rsidRDefault="00392997" w:rsidP="00392997">
      <w:pPr>
        <w:pStyle w:val="Tekstpodstawowywcity31"/>
        <w:rPr>
          <w:rFonts w:cs="Arial"/>
          <w:sz w:val="20"/>
        </w:rPr>
      </w:pPr>
      <w:r w:rsidRPr="00BD0EBC">
        <w:rPr>
          <w:rFonts w:cs="Arial"/>
          <w:sz w:val="20"/>
        </w:rPr>
        <w:t>Adres poczty elektronicznej: pro_fm@radio.opole.pl</w:t>
      </w:r>
    </w:p>
    <w:p w:rsidR="00392997" w:rsidRPr="00BD0EBC" w:rsidRDefault="00392997" w:rsidP="00392997">
      <w:pPr>
        <w:rPr>
          <w:rFonts w:ascii="Arial" w:hAnsi="Arial" w:cs="Arial"/>
          <w:sz w:val="20"/>
          <w:szCs w:val="20"/>
        </w:rPr>
      </w:pPr>
    </w:p>
    <w:p w:rsidR="00967041" w:rsidRPr="00BD0EBC" w:rsidRDefault="00967041" w:rsidP="00392997">
      <w:pPr>
        <w:rPr>
          <w:rFonts w:ascii="Arial" w:hAnsi="Arial" w:cs="Arial"/>
          <w:sz w:val="20"/>
          <w:szCs w:val="20"/>
        </w:rPr>
      </w:pPr>
    </w:p>
    <w:p w:rsidR="000605C8" w:rsidRDefault="002E15C7" w:rsidP="00276AEB">
      <w:pPr>
        <w:pStyle w:val="Nagwek1"/>
      </w:pPr>
      <w:bookmarkStart w:id="2" w:name="_Toc185738773"/>
      <w:bookmarkStart w:id="3" w:name="_Toc250539475"/>
      <w:bookmarkStart w:id="4" w:name="_Toc476084304"/>
      <w:r w:rsidRPr="00BD0EBC">
        <w:t xml:space="preserve">II </w:t>
      </w:r>
      <w:r w:rsidR="000605C8" w:rsidRPr="00BD0EBC">
        <w:t>O</w:t>
      </w:r>
      <w:r w:rsidR="000F5708" w:rsidRPr="00BD0EBC">
        <w:t xml:space="preserve">PIS PRZEDMIOTU ZAMÓWIENIA </w:t>
      </w:r>
      <w:bookmarkEnd w:id="2"/>
      <w:bookmarkEnd w:id="3"/>
      <w:bookmarkEnd w:id="4"/>
    </w:p>
    <w:p w:rsidR="007B77D8" w:rsidRPr="00F15F6E" w:rsidRDefault="007B77D8" w:rsidP="007B77D8">
      <w:pPr>
        <w:rPr>
          <w:rFonts w:ascii="Arial" w:hAnsi="Arial" w:cs="Arial"/>
          <w:sz w:val="16"/>
          <w:szCs w:val="16"/>
        </w:rPr>
      </w:pPr>
      <w:bookmarkStart w:id="5" w:name="_Toc476084305"/>
    </w:p>
    <w:p w:rsidR="00174529" w:rsidRPr="00F15F6E" w:rsidRDefault="00174529" w:rsidP="00CC4D8E">
      <w:pPr>
        <w:pStyle w:val="Akapitzlist"/>
        <w:numPr>
          <w:ilvl w:val="0"/>
          <w:numId w:val="21"/>
        </w:numPr>
        <w:ind w:left="284" w:hanging="284"/>
        <w:jc w:val="both"/>
        <w:rPr>
          <w:rFonts w:ascii="Arial" w:hAnsi="Arial" w:cs="Arial"/>
          <w:b/>
          <w:sz w:val="22"/>
          <w:szCs w:val="22"/>
          <w:u w:val="single"/>
        </w:rPr>
      </w:pPr>
      <w:r w:rsidRPr="00F15F6E">
        <w:rPr>
          <w:rFonts w:ascii="Arial" w:hAnsi="Arial" w:cs="Arial"/>
          <w:b/>
          <w:sz w:val="22"/>
          <w:szCs w:val="22"/>
          <w:u w:val="single"/>
        </w:rPr>
        <w:t>Warunki konieczne do spełnienia – główna funkcjonalność:</w:t>
      </w:r>
    </w:p>
    <w:p w:rsidR="00174529" w:rsidRDefault="00174529" w:rsidP="00174529">
      <w:pPr>
        <w:jc w:val="both"/>
      </w:pPr>
    </w:p>
    <w:p w:rsidR="00174529" w:rsidRPr="00174529" w:rsidRDefault="00174529" w:rsidP="00174529">
      <w:pPr>
        <w:jc w:val="both"/>
        <w:rPr>
          <w:rFonts w:ascii="Arial" w:hAnsi="Arial" w:cs="Arial"/>
          <w:sz w:val="20"/>
          <w:szCs w:val="20"/>
        </w:rPr>
      </w:pPr>
      <w:r w:rsidRPr="00174529">
        <w:rPr>
          <w:rFonts w:ascii="Arial" w:hAnsi="Arial" w:cs="Arial"/>
          <w:sz w:val="20"/>
          <w:szCs w:val="20"/>
        </w:rPr>
        <w:t>Przedmiotem zamówienia jest zapewnienie stałego i pewnego przesyłu danych sygnału audio</w:t>
      </w:r>
      <w:r>
        <w:rPr>
          <w:rFonts w:ascii="Arial" w:hAnsi="Arial" w:cs="Arial"/>
          <w:sz w:val="20"/>
          <w:szCs w:val="20"/>
        </w:rPr>
        <w:t xml:space="preserve"> </w:t>
      </w:r>
      <w:r w:rsidRPr="00174529">
        <w:rPr>
          <w:rFonts w:ascii="Arial" w:hAnsi="Arial" w:cs="Arial"/>
          <w:sz w:val="20"/>
          <w:szCs w:val="20"/>
        </w:rPr>
        <w:t>z siedziby Zamawiającego w Opolu przy ulicy Strzelców Bytomskich 8 przez 24 godziny</w:t>
      </w:r>
      <w:r w:rsidR="00F15F6E">
        <w:rPr>
          <w:rFonts w:ascii="Arial" w:hAnsi="Arial" w:cs="Arial"/>
          <w:sz w:val="20"/>
          <w:szCs w:val="20"/>
        </w:rPr>
        <w:t xml:space="preserve"> </w:t>
      </w:r>
      <w:r w:rsidRPr="00174529">
        <w:rPr>
          <w:rFonts w:ascii="Arial" w:hAnsi="Arial" w:cs="Arial"/>
          <w:sz w:val="20"/>
          <w:szCs w:val="20"/>
        </w:rPr>
        <w:t>na dobę 7 dni w tygodniu przez cały okres obowiązywania umowy do ośmiu nadajników UKF mieszczących się w następujących lokalizacjach:</w:t>
      </w:r>
    </w:p>
    <w:p w:rsidR="00174529" w:rsidRPr="00174529" w:rsidRDefault="00174529" w:rsidP="00CC4D8E">
      <w:pPr>
        <w:numPr>
          <w:ilvl w:val="0"/>
          <w:numId w:val="18"/>
        </w:numPr>
        <w:jc w:val="both"/>
        <w:rPr>
          <w:rFonts w:ascii="Arial" w:hAnsi="Arial" w:cs="Arial"/>
          <w:sz w:val="20"/>
          <w:szCs w:val="20"/>
        </w:rPr>
      </w:pPr>
      <w:r w:rsidRPr="00174529">
        <w:rPr>
          <w:rFonts w:ascii="Arial" w:hAnsi="Arial" w:cs="Arial"/>
          <w:sz w:val="20"/>
          <w:szCs w:val="20"/>
        </w:rPr>
        <w:t>Paczków,</w:t>
      </w:r>
      <w:r w:rsidRPr="00174529">
        <w:rPr>
          <w:rFonts w:ascii="Arial" w:hAnsi="Arial" w:cs="Arial"/>
          <w:sz w:val="20"/>
          <w:szCs w:val="20"/>
        </w:rPr>
        <w:tab/>
      </w:r>
      <w:r w:rsidRPr="00174529">
        <w:rPr>
          <w:rFonts w:ascii="Arial" w:hAnsi="Arial" w:cs="Arial"/>
          <w:sz w:val="20"/>
          <w:szCs w:val="20"/>
        </w:rPr>
        <w:tab/>
        <w:t xml:space="preserve">ul. Wojska Polskiego </w:t>
      </w:r>
      <w:r w:rsidR="0028477D">
        <w:rPr>
          <w:rFonts w:ascii="Arial" w:hAnsi="Arial" w:cs="Arial"/>
          <w:sz w:val="20"/>
          <w:szCs w:val="20"/>
        </w:rPr>
        <w:t>2</w:t>
      </w:r>
      <w:r w:rsidRPr="00174529">
        <w:rPr>
          <w:rFonts w:ascii="Arial" w:hAnsi="Arial" w:cs="Arial"/>
          <w:sz w:val="20"/>
          <w:szCs w:val="20"/>
        </w:rPr>
        <w:t>8,</w:t>
      </w:r>
    </w:p>
    <w:p w:rsidR="00174529" w:rsidRPr="00174529" w:rsidRDefault="00174529" w:rsidP="00CC4D8E">
      <w:pPr>
        <w:numPr>
          <w:ilvl w:val="0"/>
          <w:numId w:val="18"/>
        </w:numPr>
        <w:jc w:val="both"/>
        <w:rPr>
          <w:rFonts w:ascii="Arial" w:hAnsi="Arial" w:cs="Arial"/>
          <w:sz w:val="20"/>
          <w:szCs w:val="20"/>
        </w:rPr>
      </w:pPr>
      <w:r w:rsidRPr="00174529">
        <w:rPr>
          <w:rFonts w:ascii="Arial" w:hAnsi="Arial" w:cs="Arial"/>
          <w:sz w:val="20"/>
          <w:szCs w:val="20"/>
        </w:rPr>
        <w:t>Namysłów,</w:t>
      </w:r>
      <w:r w:rsidRPr="00174529">
        <w:rPr>
          <w:rFonts w:ascii="Arial" w:hAnsi="Arial" w:cs="Arial"/>
          <w:sz w:val="20"/>
          <w:szCs w:val="20"/>
        </w:rPr>
        <w:tab/>
      </w:r>
      <w:r w:rsidRPr="00174529">
        <w:rPr>
          <w:rFonts w:ascii="Arial" w:hAnsi="Arial" w:cs="Arial"/>
          <w:sz w:val="20"/>
          <w:szCs w:val="20"/>
        </w:rPr>
        <w:tab/>
        <w:t>ul. M. Curie - Skłodowskiej 12,</w:t>
      </w:r>
    </w:p>
    <w:p w:rsidR="00174529" w:rsidRPr="00174529" w:rsidRDefault="00174529" w:rsidP="00CC4D8E">
      <w:pPr>
        <w:numPr>
          <w:ilvl w:val="0"/>
          <w:numId w:val="18"/>
        </w:numPr>
        <w:jc w:val="both"/>
        <w:rPr>
          <w:rFonts w:ascii="Arial" w:hAnsi="Arial" w:cs="Arial"/>
          <w:sz w:val="20"/>
          <w:szCs w:val="20"/>
        </w:rPr>
      </w:pPr>
      <w:r w:rsidRPr="00174529">
        <w:rPr>
          <w:rFonts w:ascii="Arial" w:hAnsi="Arial" w:cs="Arial"/>
          <w:sz w:val="20"/>
          <w:szCs w:val="20"/>
        </w:rPr>
        <w:t>Strzelce Opolskie,</w:t>
      </w:r>
      <w:r w:rsidRPr="00174529">
        <w:rPr>
          <w:rFonts w:ascii="Arial" w:hAnsi="Arial" w:cs="Arial"/>
          <w:sz w:val="20"/>
          <w:szCs w:val="20"/>
        </w:rPr>
        <w:tab/>
        <w:t>ul. Strzelców Bytomskich 88,</w:t>
      </w:r>
    </w:p>
    <w:p w:rsidR="00174529" w:rsidRPr="00174529" w:rsidRDefault="00174529" w:rsidP="00CC4D8E">
      <w:pPr>
        <w:numPr>
          <w:ilvl w:val="0"/>
          <w:numId w:val="18"/>
        </w:numPr>
        <w:jc w:val="both"/>
        <w:rPr>
          <w:rFonts w:ascii="Arial" w:hAnsi="Arial" w:cs="Arial"/>
          <w:sz w:val="20"/>
          <w:szCs w:val="20"/>
        </w:rPr>
      </w:pPr>
      <w:r w:rsidRPr="00174529">
        <w:rPr>
          <w:rFonts w:ascii="Arial" w:hAnsi="Arial" w:cs="Arial"/>
          <w:sz w:val="20"/>
          <w:szCs w:val="20"/>
        </w:rPr>
        <w:t>Głubczyce,</w:t>
      </w:r>
      <w:r w:rsidRPr="00174529">
        <w:rPr>
          <w:rFonts w:ascii="Arial" w:hAnsi="Arial" w:cs="Arial"/>
          <w:sz w:val="20"/>
          <w:szCs w:val="20"/>
        </w:rPr>
        <w:tab/>
      </w:r>
      <w:r w:rsidRPr="00174529">
        <w:rPr>
          <w:rFonts w:ascii="Arial" w:hAnsi="Arial" w:cs="Arial"/>
          <w:sz w:val="20"/>
          <w:szCs w:val="20"/>
        </w:rPr>
        <w:tab/>
        <w:t xml:space="preserve">ul. Fabryczna 3, SLR </w:t>
      </w:r>
      <w:proofErr w:type="spellStart"/>
      <w:r w:rsidRPr="00174529">
        <w:rPr>
          <w:rFonts w:ascii="Arial" w:hAnsi="Arial" w:cs="Arial"/>
          <w:sz w:val="20"/>
          <w:szCs w:val="20"/>
        </w:rPr>
        <w:t>EmiTel</w:t>
      </w:r>
      <w:proofErr w:type="spellEnd"/>
      <w:r w:rsidRPr="00174529">
        <w:rPr>
          <w:rFonts w:ascii="Arial" w:hAnsi="Arial" w:cs="Arial"/>
          <w:sz w:val="20"/>
          <w:szCs w:val="20"/>
        </w:rPr>
        <w:t>,</w:t>
      </w:r>
    </w:p>
    <w:p w:rsidR="00174529" w:rsidRPr="00174529" w:rsidRDefault="00174529" w:rsidP="00CC4D8E">
      <w:pPr>
        <w:numPr>
          <w:ilvl w:val="0"/>
          <w:numId w:val="18"/>
        </w:numPr>
        <w:jc w:val="both"/>
        <w:rPr>
          <w:rFonts w:ascii="Arial" w:hAnsi="Arial" w:cs="Arial"/>
          <w:sz w:val="20"/>
          <w:szCs w:val="20"/>
        </w:rPr>
      </w:pPr>
      <w:r w:rsidRPr="00174529">
        <w:rPr>
          <w:rFonts w:ascii="Arial" w:hAnsi="Arial" w:cs="Arial"/>
          <w:sz w:val="20"/>
          <w:szCs w:val="20"/>
        </w:rPr>
        <w:t>Brzeg,</w:t>
      </w:r>
      <w:r w:rsidRPr="00174529">
        <w:rPr>
          <w:rFonts w:ascii="Arial" w:hAnsi="Arial" w:cs="Arial"/>
          <w:sz w:val="20"/>
          <w:szCs w:val="20"/>
        </w:rPr>
        <w:tab/>
      </w:r>
      <w:r w:rsidRPr="00174529">
        <w:rPr>
          <w:rFonts w:ascii="Arial" w:hAnsi="Arial" w:cs="Arial"/>
          <w:sz w:val="20"/>
          <w:szCs w:val="20"/>
        </w:rPr>
        <w:tab/>
      </w:r>
      <w:r w:rsidRPr="00174529">
        <w:rPr>
          <w:rFonts w:ascii="Arial" w:hAnsi="Arial" w:cs="Arial"/>
          <w:sz w:val="20"/>
          <w:szCs w:val="20"/>
        </w:rPr>
        <w:tab/>
        <w:t xml:space="preserve">ul. Wrocławska 18, SLR </w:t>
      </w:r>
      <w:proofErr w:type="spellStart"/>
      <w:r w:rsidRPr="00174529">
        <w:rPr>
          <w:rFonts w:ascii="Arial" w:hAnsi="Arial" w:cs="Arial"/>
          <w:sz w:val="20"/>
          <w:szCs w:val="20"/>
        </w:rPr>
        <w:t>EmiTel</w:t>
      </w:r>
      <w:proofErr w:type="spellEnd"/>
      <w:r w:rsidRPr="00174529">
        <w:rPr>
          <w:rFonts w:ascii="Arial" w:hAnsi="Arial" w:cs="Arial"/>
          <w:sz w:val="20"/>
          <w:szCs w:val="20"/>
        </w:rPr>
        <w:t>,</w:t>
      </w:r>
    </w:p>
    <w:p w:rsidR="00174529" w:rsidRPr="00174529" w:rsidRDefault="00174529" w:rsidP="00CC4D8E">
      <w:pPr>
        <w:numPr>
          <w:ilvl w:val="0"/>
          <w:numId w:val="18"/>
        </w:numPr>
        <w:jc w:val="both"/>
        <w:rPr>
          <w:rFonts w:ascii="Arial" w:hAnsi="Arial" w:cs="Arial"/>
          <w:sz w:val="20"/>
          <w:szCs w:val="20"/>
        </w:rPr>
      </w:pPr>
      <w:r w:rsidRPr="00174529">
        <w:rPr>
          <w:rFonts w:ascii="Arial" w:hAnsi="Arial" w:cs="Arial"/>
          <w:sz w:val="20"/>
          <w:szCs w:val="20"/>
        </w:rPr>
        <w:t>Olesno,</w:t>
      </w:r>
      <w:r w:rsidRPr="00174529">
        <w:rPr>
          <w:rFonts w:ascii="Arial" w:hAnsi="Arial" w:cs="Arial"/>
          <w:sz w:val="20"/>
          <w:szCs w:val="20"/>
        </w:rPr>
        <w:tab/>
      </w:r>
      <w:r w:rsidRPr="00174529">
        <w:rPr>
          <w:rFonts w:ascii="Arial" w:hAnsi="Arial" w:cs="Arial"/>
          <w:sz w:val="20"/>
          <w:szCs w:val="20"/>
        </w:rPr>
        <w:tab/>
      </w:r>
      <w:r w:rsidR="00F15F6E">
        <w:rPr>
          <w:rFonts w:ascii="Arial" w:hAnsi="Arial" w:cs="Arial"/>
          <w:sz w:val="20"/>
          <w:szCs w:val="20"/>
        </w:rPr>
        <w:t xml:space="preserve">             </w:t>
      </w:r>
      <w:r w:rsidRPr="00174529">
        <w:rPr>
          <w:rFonts w:ascii="Arial" w:hAnsi="Arial" w:cs="Arial"/>
          <w:sz w:val="20"/>
          <w:szCs w:val="20"/>
        </w:rPr>
        <w:t xml:space="preserve">ul. Leśna, SLR </w:t>
      </w:r>
      <w:proofErr w:type="spellStart"/>
      <w:r w:rsidRPr="00174529">
        <w:rPr>
          <w:rFonts w:ascii="Arial" w:hAnsi="Arial" w:cs="Arial"/>
          <w:sz w:val="20"/>
          <w:szCs w:val="20"/>
        </w:rPr>
        <w:t>EmiTel</w:t>
      </w:r>
      <w:proofErr w:type="spellEnd"/>
      <w:r w:rsidRPr="00174529">
        <w:rPr>
          <w:rFonts w:ascii="Arial" w:hAnsi="Arial" w:cs="Arial"/>
          <w:sz w:val="20"/>
          <w:szCs w:val="20"/>
        </w:rPr>
        <w:t>,</w:t>
      </w:r>
    </w:p>
    <w:p w:rsidR="00174529" w:rsidRPr="00174529" w:rsidRDefault="00174529" w:rsidP="00CC4D8E">
      <w:pPr>
        <w:numPr>
          <w:ilvl w:val="0"/>
          <w:numId w:val="18"/>
        </w:numPr>
        <w:jc w:val="both"/>
        <w:rPr>
          <w:rFonts w:ascii="Arial" w:hAnsi="Arial" w:cs="Arial"/>
          <w:sz w:val="20"/>
          <w:szCs w:val="20"/>
        </w:rPr>
      </w:pPr>
      <w:r w:rsidRPr="00174529">
        <w:rPr>
          <w:rFonts w:ascii="Arial" w:hAnsi="Arial" w:cs="Arial"/>
          <w:sz w:val="20"/>
          <w:szCs w:val="20"/>
        </w:rPr>
        <w:t>Chrzelice,</w:t>
      </w:r>
      <w:r w:rsidRPr="00174529">
        <w:rPr>
          <w:rFonts w:ascii="Arial" w:hAnsi="Arial" w:cs="Arial"/>
          <w:sz w:val="20"/>
          <w:szCs w:val="20"/>
        </w:rPr>
        <w:tab/>
      </w:r>
      <w:r w:rsidRPr="00174529">
        <w:rPr>
          <w:rFonts w:ascii="Arial" w:hAnsi="Arial" w:cs="Arial"/>
          <w:sz w:val="20"/>
          <w:szCs w:val="20"/>
        </w:rPr>
        <w:tab/>
        <w:t>Chrzelice, RTCN Opole - Chrzelice</w:t>
      </w:r>
    </w:p>
    <w:p w:rsidR="00174529" w:rsidRPr="00174529" w:rsidRDefault="00174529" w:rsidP="00CC4D8E">
      <w:pPr>
        <w:numPr>
          <w:ilvl w:val="0"/>
          <w:numId w:val="18"/>
        </w:numPr>
        <w:jc w:val="both"/>
        <w:rPr>
          <w:rFonts w:ascii="Arial" w:hAnsi="Arial" w:cs="Arial"/>
          <w:sz w:val="20"/>
          <w:szCs w:val="20"/>
        </w:rPr>
      </w:pPr>
      <w:r w:rsidRPr="00174529">
        <w:rPr>
          <w:rFonts w:ascii="Arial" w:hAnsi="Arial" w:cs="Arial"/>
          <w:sz w:val="20"/>
          <w:szCs w:val="20"/>
        </w:rPr>
        <w:t>Kluczbork,</w:t>
      </w:r>
      <w:r w:rsidRPr="00174529">
        <w:rPr>
          <w:rFonts w:ascii="Arial" w:hAnsi="Arial" w:cs="Arial"/>
          <w:sz w:val="20"/>
          <w:szCs w:val="20"/>
        </w:rPr>
        <w:tab/>
      </w:r>
      <w:r w:rsidRPr="00174529">
        <w:rPr>
          <w:rFonts w:ascii="Arial" w:hAnsi="Arial" w:cs="Arial"/>
          <w:sz w:val="20"/>
          <w:szCs w:val="20"/>
        </w:rPr>
        <w:tab/>
        <w:t>ul. Kołłątaja 8</w:t>
      </w:r>
    </w:p>
    <w:p w:rsidR="00174529" w:rsidRPr="00174529" w:rsidRDefault="00174529" w:rsidP="00174529">
      <w:pPr>
        <w:jc w:val="both"/>
        <w:rPr>
          <w:rFonts w:ascii="Arial" w:hAnsi="Arial" w:cs="Arial"/>
          <w:sz w:val="20"/>
          <w:szCs w:val="20"/>
        </w:rPr>
      </w:pPr>
      <w:r w:rsidRPr="00174529">
        <w:rPr>
          <w:rFonts w:ascii="Arial" w:hAnsi="Arial" w:cs="Arial"/>
          <w:sz w:val="20"/>
          <w:szCs w:val="20"/>
        </w:rPr>
        <w:t xml:space="preserve">Operatorem nadajników w lokalizacjach 1-7 jest </w:t>
      </w:r>
      <w:proofErr w:type="spellStart"/>
      <w:r w:rsidRPr="00174529">
        <w:rPr>
          <w:rFonts w:ascii="Arial" w:hAnsi="Arial" w:cs="Arial"/>
          <w:sz w:val="20"/>
          <w:szCs w:val="20"/>
        </w:rPr>
        <w:t>EmiTel</w:t>
      </w:r>
      <w:proofErr w:type="spellEnd"/>
      <w:r w:rsidRPr="00174529">
        <w:rPr>
          <w:rFonts w:ascii="Arial" w:hAnsi="Arial" w:cs="Arial"/>
          <w:sz w:val="20"/>
          <w:szCs w:val="20"/>
        </w:rPr>
        <w:t xml:space="preserve"> Sp. z o.o. z siedzibą w Warszawie.</w:t>
      </w:r>
    </w:p>
    <w:p w:rsidR="00174529" w:rsidRPr="00174529" w:rsidRDefault="00174529" w:rsidP="00174529">
      <w:pPr>
        <w:jc w:val="both"/>
        <w:rPr>
          <w:rFonts w:ascii="Arial" w:hAnsi="Arial" w:cs="Arial"/>
          <w:sz w:val="20"/>
          <w:szCs w:val="20"/>
        </w:rPr>
      </w:pPr>
      <w:r w:rsidRPr="00174529">
        <w:rPr>
          <w:rFonts w:ascii="Arial" w:hAnsi="Arial" w:cs="Arial"/>
          <w:sz w:val="20"/>
          <w:szCs w:val="20"/>
        </w:rPr>
        <w:t>Operatorem nadajnika w lokalizacji 8 jest Polskie Radio Regionalna Rozgłośnia w Opolu „Radio Opole” S.A. z siedzibą w Opolu.</w:t>
      </w:r>
    </w:p>
    <w:p w:rsidR="00174529" w:rsidRPr="00174529" w:rsidRDefault="00174529" w:rsidP="00174529">
      <w:pPr>
        <w:jc w:val="both"/>
        <w:rPr>
          <w:rFonts w:ascii="Arial" w:hAnsi="Arial" w:cs="Arial"/>
          <w:sz w:val="20"/>
          <w:szCs w:val="20"/>
        </w:rPr>
      </w:pPr>
      <w:r w:rsidRPr="00174529">
        <w:rPr>
          <w:rFonts w:ascii="Arial" w:hAnsi="Arial" w:cs="Arial"/>
          <w:sz w:val="20"/>
          <w:szCs w:val="20"/>
        </w:rPr>
        <w:t xml:space="preserve">Ewentualny dostęp do stacji nadawczych w celu przeprowadzenia wizji lokalnych nie należących do Radia Opole uregulowany jest wewnętrznymi przepisami Operatora – właściciela danej stacji nadawczej. W przypadku stacji nadawczych, których Operatorem jest </w:t>
      </w:r>
      <w:proofErr w:type="spellStart"/>
      <w:r w:rsidRPr="00174529">
        <w:rPr>
          <w:rFonts w:ascii="Arial" w:hAnsi="Arial" w:cs="Arial"/>
          <w:sz w:val="20"/>
          <w:szCs w:val="20"/>
        </w:rPr>
        <w:t>Emitel</w:t>
      </w:r>
      <w:proofErr w:type="spellEnd"/>
      <w:r w:rsidRPr="00174529">
        <w:rPr>
          <w:rFonts w:ascii="Arial" w:hAnsi="Arial" w:cs="Arial"/>
          <w:sz w:val="20"/>
          <w:szCs w:val="20"/>
        </w:rPr>
        <w:t xml:space="preserve"> Sp. z o.o. zasady dostępu do obiektów należy uzgadniać z Centrum Zarządzania Siecią firmy </w:t>
      </w:r>
      <w:proofErr w:type="spellStart"/>
      <w:r w:rsidRPr="00174529">
        <w:rPr>
          <w:rFonts w:ascii="Arial" w:hAnsi="Arial" w:cs="Arial"/>
          <w:sz w:val="20"/>
          <w:szCs w:val="20"/>
        </w:rPr>
        <w:t>Emitel</w:t>
      </w:r>
      <w:proofErr w:type="spellEnd"/>
      <w:r w:rsidRPr="00174529">
        <w:rPr>
          <w:rFonts w:ascii="Arial" w:hAnsi="Arial" w:cs="Arial"/>
          <w:sz w:val="20"/>
          <w:szCs w:val="20"/>
        </w:rPr>
        <w:t xml:space="preserve"> Sp. z o.o. Radio Opole nie ma w tym zakresie żadnych specjalnych ustaleń z Operatorem i podlega takim samym procedurom jak każdy inny partner handlowy. </w:t>
      </w:r>
    </w:p>
    <w:p w:rsidR="00174529" w:rsidRPr="00174529" w:rsidRDefault="00174529" w:rsidP="00174529">
      <w:pPr>
        <w:jc w:val="both"/>
        <w:rPr>
          <w:rFonts w:ascii="Arial" w:hAnsi="Arial" w:cs="Arial"/>
          <w:sz w:val="20"/>
          <w:szCs w:val="20"/>
        </w:rPr>
      </w:pPr>
      <w:r w:rsidRPr="00174529">
        <w:rPr>
          <w:rFonts w:ascii="Arial" w:hAnsi="Arial" w:cs="Arial"/>
          <w:sz w:val="20"/>
          <w:szCs w:val="20"/>
        </w:rPr>
        <w:t>Dostęp do obiektu Radia Opole w Kluczborku należy ustalać z Dyr</w:t>
      </w:r>
      <w:r w:rsidRPr="00346937">
        <w:rPr>
          <w:rFonts w:ascii="Arial" w:hAnsi="Arial" w:cs="Arial"/>
          <w:sz w:val="20"/>
          <w:szCs w:val="20"/>
        </w:rPr>
        <w:t xml:space="preserve">. </w:t>
      </w:r>
      <w:r w:rsidR="00346937" w:rsidRPr="00346937">
        <w:rPr>
          <w:rFonts w:ascii="Arial" w:hAnsi="Arial" w:cs="Arial"/>
          <w:sz w:val="20"/>
          <w:szCs w:val="20"/>
        </w:rPr>
        <w:t>d</w:t>
      </w:r>
      <w:r w:rsidRPr="00346937">
        <w:rPr>
          <w:rFonts w:ascii="Arial" w:hAnsi="Arial" w:cs="Arial"/>
          <w:sz w:val="20"/>
          <w:szCs w:val="20"/>
        </w:rPr>
        <w:t>s. technicznych</w:t>
      </w:r>
      <w:r w:rsidRPr="00174529">
        <w:rPr>
          <w:rFonts w:ascii="Arial" w:hAnsi="Arial" w:cs="Arial"/>
          <w:sz w:val="20"/>
          <w:szCs w:val="20"/>
        </w:rPr>
        <w:t xml:space="preserve"> Radia Opole SA Sławomirem Krzewińskim – kontakt w SIWZ.</w:t>
      </w:r>
    </w:p>
    <w:p w:rsidR="00174529" w:rsidRPr="00174529" w:rsidRDefault="00174529" w:rsidP="00174529">
      <w:pPr>
        <w:jc w:val="both"/>
        <w:rPr>
          <w:rFonts w:ascii="Arial" w:hAnsi="Arial" w:cs="Arial"/>
          <w:sz w:val="20"/>
          <w:szCs w:val="20"/>
        </w:rPr>
      </w:pPr>
    </w:p>
    <w:p w:rsidR="00174529" w:rsidRPr="00174529" w:rsidRDefault="00174529" w:rsidP="00174529">
      <w:pPr>
        <w:jc w:val="both"/>
        <w:rPr>
          <w:rFonts w:ascii="Arial" w:hAnsi="Arial" w:cs="Arial"/>
          <w:sz w:val="20"/>
          <w:szCs w:val="20"/>
        </w:rPr>
      </w:pPr>
      <w:r w:rsidRPr="00174529">
        <w:rPr>
          <w:rFonts w:ascii="Arial" w:hAnsi="Arial" w:cs="Arial"/>
          <w:sz w:val="20"/>
          <w:szCs w:val="20"/>
        </w:rPr>
        <w:t>Wymagane parametry łącza:</w:t>
      </w:r>
    </w:p>
    <w:p w:rsidR="00174529" w:rsidRPr="00174529" w:rsidRDefault="00174529" w:rsidP="00CC4D8E">
      <w:pPr>
        <w:numPr>
          <w:ilvl w:val="0"/>
          <w:numId w:val="19"/>
        </w:numPr>
        <w:tabs>
          <w:tab w:val="clear" w:pos="720"/>
          <w:tab w:val="num" w:pos="284"/>
        </w:tabs>
        <w:ind w:left="284" w:hanging="284"/>
        <w:jc w:val="both"/>
        <w:rPr>
          <w:rFonts w:ascii="Arial" w:hAnsi="Arial" w:cs="Arial"/>
          <w:sz w:val="20"/>
          <w:szCs w:val="20"/>
        </w:rPr>
      </w:pPr>
      <w:r w:rsidRPr="00174529">
        <w:rPr>
          <w:rFonts w:ascii="Arial" w:hAnsi="Arial" w:cs="Arial"/>
          <w:sz w:val="20"/>
          <w:szCs w:val="20"/>
        </w:rPr>
        <w:t xml:space="preserve">Stałe dwukierunkowe łącze cyfrowe pracujące w standardzie IP typu punkt-punkt (siedziba Zamawiającego – nadajnik) o przepływności co najmniej 512 </w:t>
      </w:r>
      <w:proofErr w:type="spellStart"/>
      <w:r w:rsidRPr="00174529">
        <w:rPr>
          <w:rFonts w:ascii="Arial" w:hAnsi="Arial" w:cs="Arial"/>
          <w:sz w:val="20"/>
          <w:szCs w:val="20"/>
        </w:rPr>
        <w:t>kb</w:t>
      </w:r>
      <w:proofErr w:type="spellEnd"/>
      <w:r w:rsidRPr="00174529">
        <w:rPr>
          <w:rFonts w:ascii="Arial" w:hAnsi="Arial" w:cs="Arial"/>
          <w:sz w:val="20"/>
          <w:szCs w:val="20"/>
        </w:rPr>
        <w:t>/s oraz dostępności rocznej (SLA) co najmniej 99,9%</w:t>
      </w:r>
    </w:p>
    <w:p w:rsidR="00174529" w:rsidRPr="00174529" w:rsidRDefault="00174529" w:rsidP="00CC4D8E">
      <w:pPr>
        <w:numPr>
          <w:ilvl w:val="0"/>
          <w:numId w:val="19"/>
        </w:numPr>
        <w:tabs>
          <w:tab w:val="clear" w:pos="720"/>
          <w:tab w:val="num" w:pos="284"/>
        </w:tabs>
        <w:ind w:left="284" w:hanging="284"/>
        <w:jc w:val="both"/>
        <w:rPr>
          <w:rFonts w:ascii="Arial" w:hAnsi="Arial" w:cs="Arial"/>
          <w:sz w:val="20"/>
          <w:szCs w:val="20"/>
        </w:rPr>
      </w:pPr>
      <w:r w:rsidRPr="00174529">
        <w:rPr>
          <w:rFonts w:ascii="Arial" w:hAnsi="Arial" w:cs="Arial"/>
          <w:sz w:val="20"/>
          <w:szCs w:val="20"/>
        </w:rPr>
        <w:t>Zakończenie łącza musi stanowić port Ethernet 10Mb/s lub 100Mb/s</w:t>
      </w:r>
    </w:p>
    <w:p w:rsidR="00174529" w:rsidRPr="00174529" w:rsidRDefault="00174529" w:rsidP="00CC4D8E">
      <w:pPr>
        <w:numPr>
          <w:ilvl w:val="0"/>
          <w:numId w:val="19"/>
        </w:numPr>
        <w:tabs>
          <w:tab w:val="clear" w:pos="720"/>
          <w:tab w:val="num" w:pos="284"/>
        </w:tabs>
        <w:ind w:left="284" w:hanging="284"/>
        <w:jc w:val="both"/>
        <w:rPr>
          <w:rFonts w:ascii="Arial" w:hAnsi="Arial" w:cs="Arial"/>
          <w:sz w:val="20"/>
          <w:szCs w:val="20"/>
        </w:rPr>
      </w:pPr>
      <w:r w:rsidRPr="00174529">
        <w:rPr>
          <w:rFonts w:ascii="Arial" w:hAnsi="Arial" w:cs="Arial"/>
          <w:sz w:val="20"/>
          <w:szCs w:val="20"/>
        </w:rPr>
        <w:t>Po stronie nadajnika muszą być dostępne co najmniej dwa porty Ethernet oraz dwa numery IP</w:t>
      </w:r>
    </w:p>
    <w:p w:rsidR="00174529" w:rsidRPr="00174529" w:rsidRDefault="00174529" w:rsidP="00CC4D8E">
      <w:pPr>
        <w:numPr>
          <w:ilvl w:val="0"/>
          <w:numId w:val="19"/>
        </w:numPr>
        <w:tabs>
          <w:tab w:val="clear" w:pos="720"/>
          <w:tab w:val="num" w:pos="284"/>
        </w:tabs>
        <w:ind w:left="284" w:hanging="284"/>
        <w:jc w:val="both"/>
        <w:rPr>
          <w:rFonts w:ascii="Arial" w:hAnsi="Arial" w:cs="Arial"/>
          <w:sz w:val="20"/>
          <w:szCs w:val="20"/>
        </w:rPr>
      </w:pPr>
      <w:r w:rsidRPr="00174529">
        <w:rPr>
          <w:rFonts w:ascii="Arial" w:hAnsi="Arial" w:cs="Arial"/>
          <w:sz w:val="20"/>
          <w:szCs w:val="20"/>
        </w:rPr>
        <w:t>Po stronie siedziby Zamawiającego dostępne musi być co najmniej 12 portów Ethernet i co najmniej 12 adresów IP.</w:t>
      </w:r>
    </w:p>
    <w:p w:rsidR="00174529" w:rsidRPr="00174529" w:rsidRDefault="00174529" w:rsidP="00CC4D8E">
      <w:pPr>
        <w:numPr>
          <w:ilvl w:val="0"/>
          <w:numId w:val="19"/>
        </w:numPr>
        <w:tabs>
          <w:tab w:val="clear" w:pos="720"/>
          <w:tab w:val="num" w:pos="284"/>
        </w:tabs>
        <w:ind w:left="284" w:hanging="284"/>
        <w:jc w:val="both"/>
        <w:rPr>
          <w:rFonts w:ascii="Arial" w:hAnsi="Arial" w:cs="Arial"/>
          <w:sz w:val="20"/>
          <w:szCs w:val="20"/>
        </w:rPr>
      </w:pPr>
      <w:r w:rsidRPr="00174529">
        <w:rPr>
          <w:rFonts w:ascii="Arial" w:hAnsi="Arial" w:cs="Arial"/>
          <w:sz w:val="20"/>
          <w:szCs w:val="20"/>
        </w:rPr>
        <w:t>Wszystkie adresy IP muszą znajdować się w tej samej klasie i tej samej podsieci, tworząc „sieć dosyłową”.</w:t>
      </w:r>
    </w:p>
    <w:p w:rsidR="00174529" w:rsidRPr="00174529" w:rsidRDefault="00174529" w:rsidP="00CC4D8E">
      <w:pPr>
        <w:numPr>
          <w:ilvl w:val="0"/>
          <w:numId w:val="19"/>
        </w:numPr>
        <w:tabs>
          <w:tab w:val="clear" w:pos="720"/>
          <w:tab w:val="num" w:pos="284"/>
        </w:tabs>
        <w:ind w:left="284" w:hanging="284"/>
        <w:jc w:val="both"/>
        <w:rPr>
          <w:rFonts w:ascii="Arial" w:hAnsi="Arial" w:cs="Arial"/>
          <w:sz w:val="20"/>
          <w:szCs w:val="20"/>
        </w:rPr>
      </w:pPr>
      <w:r w:rsidRPr="00174529">
        <w:rPr>
          <w:rFonts w:ascii="Arial" w:hAnsi="Arial" w:cs="Arial"/>
          <w:sz w:val="20"/>
          <w:szCs w:val="20"/>
        </w:rPr>
        <w:t>Łącza w relacji punkt-punkt muszą być „przeźroczyste” dla transmisji z wykorzystaniem protokołu TCP oraz UDP.</w:t>
      </w:r>
    </w:p>
    <w:p w:rsidR="00174529" w:rsidRPr="00174529" w:rsidRDefault="00174529" w:rsidP="00174529">
      <w:pPr>
        <w:jc w:val="both"/>
        <w:rPr>
          <w:rFonts w:ascii="Arial" w:hAnsi="Arial" w:cs="Arial"/>
          <w:sz w:val="20"/>
          <w:szCs w:val="20"/>
        </w:rPr>
      </w:pPr>
    </w:p>
    <w:p w:rsidR="00174529" w:rsidRPr="00BD686F" w:rsidRDefault="00174529" w:rsidP="00174529">
      <w:pPr>
        <w:jc w:val="both"/>
        <w:rPr>
          <w:rFonts w:ascii="Arial" w:hAnsi="Arial" w:cs="Arial"/>
          <w:sz w:val="20"/>
          <w:szCs w:val="20"/>
        </w:rPr>
      </w:pPr>
      <w:r w:rsidRPr="00174529">
        <w:rPr>
          <w:rFonts w:ascii="Arial" w:hAnsi="Arial" w:cs="Arial"/>
          <w:sz w:val="20"/>
          <w:szCs w:val="20"/>
        </w:rPr>
        <w:t xml:space="preserve">Zamawiający po stronie nadajnika zamierza zainstalować urządzenia kodujące i dekodujące dźwięk (kodek sprzętowy) przesyłany z Rozgłośni za pomocą łącza IP. Kodek będzie podłączony do końcówki łącza za pomocą fizycznego portu Ethernet, zaś do jego pracy niezbędny jest unikalny w danej sieci adres IP. Drugi port oraz adres IP powinien być zarezerwowany do podłączenia innego analogicznego urządzenia lub do podłączenia komputera umożliwiającego dostęp i sprawdzenie konfiguracji pracującego kodeka IP podczas np. prac serwisowych. W związku z powyższym obydwa fizyczne porty jak też </w:t>
      </w:r>
      <w:r w:rsidRPr="00BD686F">
        <w:rPr>
          <w:rFonts w:ascii="Arial" w:hAnsi="Arial" w:cs="Arial"/>
          <w:sz w:val="20"/>
          <w:szCs w:val="20"/>
        </w:rPr>
        <w:t>logicznie zarezerwowane adresy IP powinny obsługiwać dokładnie taki sam katalog usług. Analogicznie w przypadku siedziby Zamawiającego.</w:t>
      </w:r>
    </w:p>
    <w:p w:rsidR="00174529" w:rsidRPr="00BD686F" w:rsidRDefault="00174529" w:rsidP="00174529">
      <w:pPr>
        <w:jc w:val="both"/>
        <w:rPr>
          <w:rFonts w:ascii="Arial" w:hAnsi="Arial" w:cs="Arial"/>
          <w:b/>
          <w:i/>
          <w:sz w:val="20"/>
          <w:szCs w:val="20"/>
        </w:rPr>
      </w:pPr>
    </w:p>
    <w:p w:rsidR="00174529" w:rsidRPr="00BD686F" w:rsidRDefault="00174529" w:rsidP="00174529">
      <w:pPr>
        <w:jc w:val="both"/>
        <w:rPr>
          <w:rFonts w:ascii="Arial" w:hAnsi="Arial" w:cs="Arial"/>
          <w:sz w:val="20"/>
          <w:szCs w:val="20"/>
        </w:rPr>
      </w:pPr>
      <w:r w:rsidRPr="00BD686F">
        <w:rPr>
          <w:rFonts w:ascii="Arial" w:hAnsi="Arial" w:cs="Arial"/>
          <w:sz w:val="20"/>
          <w:szCs w:val="20"/>
        </w:rPr>
        <w:t xml:space="preserve">Zamawiający, zgodnie z zawartymi umowami </w:t>
      </w:r>
      <w:r w:rsidR="00DC4923" w:rsidRPr="00BD686F">
        <w:rPr>
          <w:rFonts w:ascii="Arial" w:hAnsi="Arial" w:cs="Arial"/>
          <w:sz w:val="20"/>
          <w:szCs w:val="20"/>
        </w:rPr>
        <w:t xml:space="preserve">z operatorami poszczególnych nadajników </w:t>
      </w:r>
      <w:r w:rsidRPr="00BD686F">
        <w:rPr>
          <w:rFonts w:ascii="Arial" w:hAnsi="Arial" w:cs="Arial"/>
          <w:sz w:val="20"/>
          <w:szCs w:val="20"/>
        </w:rPr>
        <w:t xml:space="preserve">ma prawo do nieodpłatnego zainstalowania i używania na obiekcie z którego prowadzona jest emisja programu radiowego urządzeń związanych z emisją programu i współdziałających ze stacją nadawczą, takich jak: satelitarna stacja odbiorcza, urządzenia retransmisyjne i inne urządzenia teletransmisyjne służące do </w:t>
      </w:r>
      <w:proofErr w:type="spellStart"/>
      <w:r w:rsidRPr="00BD686F">
        <w:rPr>
          <w:rFonts w:ascii="Arial" w:hAnsi="Arial" w:cs="Arial"/>
          <w:sz w:val="20"/>
          <w:szCs w:val="20"/>
        </w:rPr>
        <w:t>dosyłu</w:t>
      </w:r>
      <w:proofErr w:type="spellEnd"/>
      <w:r w:rsidRPr="00BD686F">
        <w:rPr>
          <w:rFonts w:ascii="Arial" w:hAnsi="Arial" w:cs="Arial"/>
          <w:sz w:val="20"/>
          <w:szCs w:val="20"/>
        </w:rPr>
        <w:t xml:space="preserve"> lub kontroli sygnałów.</w:t>
      </w:r>
    </w:p>
    <w:p w:rsidR="00174529" w:rsidRPr="00BD686F" w:rsidRDefault="00174529" w:rsidP="00174529">
      <w:pPr>
        <w:jc w:val="both"/>
        <w:rPr>
          <w:rFonts w:ascii="Arial" w:hAnsi="Arial" w:cs="Arial"/>
          <w:sz w:val="20"/>
          <w:szCs w:val="20"/>
        </w:rPr>
      </w:pPr>
      <w:r w:rsidRPr="00BD686F">
        <w:rPr>
          <w:rFonts w:ascii="Arial" w:hAnsi="Arial" w:cs="Arial"/>
          <w:sz w:val="20"/>
          <w:szCs w:val="20"/>
        </w:rPr>
        <w:t xml:space="preserve">Zamawiający dostarczy urządzenia kodujące dźwięk i przesyłające dane dodatkowe (kodeki) do i z nadajnika (dane do RDS, sterowanie TA, itp.). </w:t>
      </w:r>
    </w:p>
    <w:p w:rsidR="00174529" w:rsidRPr="00BD686F" w:rsidRDefault="00174529" w:rsidP="00CC4D8E">
      <w:pPr>
        <w:pStyle w:val="Akapitzlist"/>
        <w:numPr>
          <w:ilvl w:val="0"/>
          <w:numId w:val="21"/>
        </w:numPr>
        <w:ind w:left="284" w:hanging="284"/>
        <w:jc w:val="both"/>
        <w:rPr>
          <w:rFonts w:ascii="Arial" w:hAnsi="Arial" w:cs="Arial"/>
          <w:b/>
          <w:sz w:val="20"/>
          <w:szCs w:val="20"/>
          <w:u w:val="single"/>
        </w:rPr>
      </w:pPr>
      <w:r w:rsidRPr="00BD686F">
        <w:rPr>
          <w:rFonts w:ascii="Arial" w:hAnsi="Arial" w:cs="Arial"/>
          <w:b/>
          <w:sz w:val="20"/>
          <w:szCs w:val="20"/>
          <w:u w:val="single"/>
        </w:rPr>
        <w:lastRenderedPageBreak/>
        <w:t>Dodatkowa funkcjonalność:</w:t>
      </w:r>
    </w:p>
    <w:p w:rsidR="00174529" w:rsidRPr="00BD686F" w:rsidRDefault="00174529" w:rsidP="00174529">
      <w:pPr>
        <w:jc w:val="both"/>
        <w:rPr>
          <w:rFonts w:ascii="Arial" w:hAnsi="Arial" w:cs="Arial"/>
          <w:sz w:val="20"/>
          <w:szCs w:val="20"/>
        </w:rPr>
      </w:pPr>
    </w:p>
    <w:p w:rsidR="00174529" w:rsidRPr="00BD686F" w:rsidRDefault="00174529" w:rsidP="00174529">
      <w:pPr>
        <w:jc w:val="both"/>
        <w:rPr>
          <w:rFonts w:ascii="Arial" w:hAnsi="Arial" w:cs="Arial"/>
          <w:sz w:val="20"/>
          <w:szCs w:val="20"/>
        </w:rPr>
      </w:pPr>
      <w:r w:rsidRPr="00BD686F">
        <w:rPr>
          <w:rFonts w:ascii="Arial" w:hAnsi="Arial" w:cs="Arial"/>
          <w:sz w:val="20"/>
          <w:szCs w:val="20"/>
        </w:rPr>
        <w:t>Pożądane jest (ale nie wymagane) aby Wykonawca dostarczył odpowiedni sprzęt i technologię (skonfigurowany router, modem, karty SIM, anteny, itp.) umożliwiające mobilny dostęp do „sieci dosyłowej” z innego miejsca niż siedziba Zamawiającego. Takie łącze dostępowe powinno posiadać co najmniej następujące parametry:</w:t>
      </w:r>
    </w:p>
    <w:p w:rsidR="00174529" w:rsidRPr="00BD686F" w:rsidRDefault="00174529" w:rsidP="0072144E">
      <w:pPr>
        <w:numPr>
          <w:ilvl w:val="0"/>
          <w:numId w:val="20"/>
        </w:numPr>
        <w:ind w:left="284" w:hanging="284"/>
        <w:jc w:val="both"/>
        <w:rPr>
          <w:rFonts w:ascii="Arial" w:hAnsi="Arial" w:cs="Arial"/>
          <w:sz w:val="20"/>
          <w:szCs w:val="20"/>
        </w:rPr>
      </w:pPr>
      <w:r w:rsidRPr="00BD686F">
        <w:rPr>
          <w:rFonts w:ascii="Arial" w:hAnsi="Arial" w:cs="Arial"/>
          <w:sz w:val="20"/>
          <w:szCs w:val="20"/>
        </w:rPr>
        <w:t xml:space="preserve">Dwukierunkowe łącze cyfrowe o przepływności co najmniej 2 </w:t>
      </w:r>
      <w:proofErr w:type="spellStart"/>
      <w:r w:rsidRPr="00BD686F">
        <w:rPr>
          <w:rFonts w:ascii="Arial" w:hAnsi="Arial" w:cs="Arial"/>
          <w:sz w:val="20"/>
          <w:szCs w:val="20"/>
        </w:rPr>
        <w:t>Mbit</w:t>
      </w:r>
      <w:proofErr w:type="spellEnd"/>
      <w:r w:rsidRPr="00BD686F">
        <w:rPr>
          <w:rFonts w:ascii="Arial" w:hAnsi="Arial" w:cs="Arial"/>
          <w:sz w:val="20"/>
          <w:szCs w:val="20"/>
        </w:rPr>
        <w:t>/s (w dwie strony z podaniem warunków technicznych – np. praca w zasięgu technologii mobilnej LTE),</w:t>
      </w:r>
    </w:p>
    <w:p w:rsidR="00174529" w:rsidRPr="00BD686F" w:rsidRDefault="00174529" w:rsidP="0072144E">
      <w:pPr>
        <w:numPr>
          <w:ilvl w:val="0"/>
          <w:numId w:val="20"/>
        </w:numPr>
        <w:ind w:left="284" w:hanging="284"/>
        <w:jc w:val="both"/>
        <w:rPr>
          <w:rFonts w:ascii="Arial" w:hAnsi="Arial" w:cs="Arial"/>
          <w:sz w:val="20"/>
          <w:szCs w:val="20"/>
        </w:rPr>
      </w:pPr>
      <w:r w:rsidRPr="00BD686F">
        <w:rPr>
          <w:rFonts w:ascii="Arial" w:hAnsi="Arial" w:cs="Arial"/>
          <w:sz w:val="20"/>
          <w:szCs w:val="20"/>
        </w:rPr>
        <w:t>Zakończenie łącza (routera, modemu, itp.) muszą stanowić co najmniej dwa porty  Ethernet 10Mb/s lub 100Mb/s z co najmniej dwoma adresami IP</w:t>
      </w:r>
      <w:r w:rsidR="00DC4923" w:rsidRPr="00BD686F">
        <w:rPr>
          <w:rFonts w:ascii="Arial" w:hAnsi="Arial" w:cs="Arial"/>
          <w:sz w:val="20"/>
          <w:szCs w:val="20"/>
        </w:rPr>
        <w:t xml:space="preserve">. Dopuszczalne jest zastosowanie routera/modemu z jednym portem Ethernet oraz dodatkowego </w:t>
      </w:r>
      <w:proofErr w:type="spellStart"/>
      <w:r w:rsidR="00DC4923" w:rsidRPr="00BD686F">
        <w:rPr>
          <w:rFonts w:ascii="Arial" w:hAnsi="Arial" w:cs="Arial"/>
          <w:sz w:val="20"/>
          <w:szCs w:val="20"/>
        </w:rPr>
        <w:t>switcha</w:t>
      </w:r>
      <w:proofErr w:type="spellEnd"/>
      <w:r w:rsidR="00DC4923" w:rsidRPr="00BD686F">
        <w:rPr>
          <w:rFonts w:ascii="Arial" w:hAnsi="Arial" w:cs="Arial"/>
          <w:sz w:val="20"/>
          <w:szCs w:val="20"/>
        </w:rPr>
        <w:t>.</w:t>
      </w:r>
    </w:p>
    <w:p w:rsidR="00174529" w:rsidRPr="00BD686F" w:rsidRDefault="00174529" w:rsidP="0072144E">
      <w:pPr>
        <w:numPr>
          <w:ilvl w:val="0"/>
          <w:numId w:val="20"/>
        </w:numPr>
        <w:ind w:left="284" w:hanging="284"/>
        <w:jc w:val="both"/>
        <w:rPr>
          <w:rFonts w:ascii="Arial" w:hAnsi="Arial" w:cs="Arial"/>
          <w:sz w:val="20"/>
          <w:szCs w:val="20"/>
        </w:rPr>
      </w:pPr>
      <w:r w:rsidRPr="00BD686F">
        <w:rPr>
          <w:rFonts w:ascii="Arial" w:hAnsi="Arial" w:cs="Arial"/>
          <w:sz w:val="20"/>
          <w:szCs w:val="20"/>
        </w:rPr>
        <w:t>Przydzielone adresy IP muszą znajdować się w tej samej klasie i tej samej podsieci, tworząc „sieć dosyłową”.</w:t>
      </w:r>
    </w:p>
    <w:p w:rsidR="00174529" w:rsidRPr="00BD686F" w:rsidRDefault="00174529" w:rsidP="0072144E">
      <w:pPr>
        <w:numPr>
          <w:ilvl w:val="0"/>
          <w:numId w:val="20"/>
        </w:numPr>
        <w:ind w:left="284" w:hanging="284"/>
        <w:jc w:val="both"/>
        <w:rPr>
          <w:rFonts w:ascii="Arial" w:hAnsi="Arial" w:cs="Arial"/>
          <w:sz w:val="20"/>
          <w:szCs w:val="20"/>
        </w:rPr>
      </w:pPr>
      <w:r w:rsidRPr="00BD686F">
        <w:rPr>
          <w:rFonts w:ascii="Arial" w:hAnsi="Arial" w:cs="Arial"/>
          <w:sz w:val="20"/>
          <w:szCs w:val="20"/>
        </w:rPr>
        <w:t>Łącze musi być „przeźroczyste” dla transmisji z wykorzystaniem protokołu TCP oraz UDP.</w:t>
      </w:r>
    </w:p>
    <w:p w:rsidR="00174529" w:rsidRPr="00BD686F" w:rsidRDefault="00174529" w:rsidP="0072144E">
      <w:pPr>
        <w:numPr>
          <w:ilvl w:val="0"/>
          <w:numId w:val="20"/>
        </w:numPr>
        <w:ind w:left="284" w:hanging="284"/>
        <w:jc w:val="both"/>
        <w:rPr>
          <w:rFonts w:ascii="Arial" w:hAnsi="Arial" w:cs="Arial"/>
          <w:sz w:val="20"/>
          <w:szCs w:val="20"/>
        </w:rPr>
      </w:pPr>
      <w:r w:rsidRPr="00BD686F">
        <w:rPr>
          <w:rFonts w:ascii="Arial" w:hAnsi="Arial" w:cs="Arial"/>
          <w:sz w:val="20"/>
          <w:szCs w:val="20"/>
        </w:rPr>
        <w:t>Indywidulany punkt APN w przypadku wykorzystania mobilnej technologii transmisji danych działającej w oparciu o „operatorów komórkowych”.</w:t>
      </w:r>
    </w:p>
    <w:p w:rsidR="00174529" w:rsidRPr="00174529" w:rsidRDefault="00174529" w:rsidP="00174529">
      <w:pPr>
        <w:jc w:val="both"/>
        <w:rPr>
          <w:rFonts w:ascii="Arial" w:hAnsi="Arial" w:cs="Arial"/>
          <w:sz w:val="20"/>
          <w:szCs w:val="20"/>
        </w:rPr>
      </w:pPr>
    </w:p>
    <w:p w:rsidR="00174529" w:rsidRPr="00174529" w:rsidRDefault="00174529" w:rsidP="00174529">
      <w:pPr>
        <w:jc w:val="both"/>
        <w:rPr>
          <w:rFonts w:ascii="Arial" w:hAnsi="Arial" w:cs="Arial"/>
          <w:sz w:val="20"/>
          <w:szCs w:val="20"/>
        </w:rPr>
      </w:pPr>
      <w:r w:rsidRPr="00174529">
        <w:rPr>
          <w:rFonts w:ascii="Arial" w:hAnsi="Arial" w:cs="Arial"/>
          <w:sz w:val="20"/>
          <w:szCs w:val="20"/>
        </w:rPr>
        <w:t>Wymaga się aby mobilny punkt dostępowy działał co najmniej na terenie miasta Opola, pożądane jest aby działał na terenie województwa opolskiego.</w:t>
      </w:r>
    </w:p>
    <w:p w:rsidR="00174529" w:rsidRPr="00174529" w:rsidRDefault="00174529" w:rsidP="00174529">
      <w:pPr>
        <w:jc w:val="both"/>
        <w:rPr>
          <w:rFonts w:ascii="Arial" w:hAnsi="Arial" w:cs="Arial"/>
          <w:sz w:val="20"/>
          <w:szCs w:val="20"/>
        </w:rPr>
      </w:pPr>
      <w:r w:rsidRPr="00174529">
        <w:rPr>
          <w:rFonts w:ascii="Arial" w:hAnsi="Arial" w:cs="Arial"/>
          <w:sz w:val="20"/>
          <w:szCs w:val="20"/>
        </w:rPr>
        <w:t>Opisany mobilny punkt dostępowy do „sieci dosyłowej” ma na celu tymczasowe zastąpienie siedziby Zamawiającego w przypadku konieczności jej unieruchomienia - w takim przypadku funkcję siedziby Zamawiającego (z punktu widzenia „sieci dosyłowej) musi przejąć np. wóz transmisyjny z zainstalowanym mobilnym punktem dostępowym.</w:t>
      </w:r>
    </w:p>
    <w:p w:rsidR="00174529" w:rsidRPr="00174529" w:rsidRDefault="00174529" w:rsidP="00174529">
      <w:pPr>
        <w:jc w:val="both"/>
        <w:rPr>
          <w:rFonts w:ascii="Arial" w:hAnsi="Arial" w:cs="Arial"/>
          <w:sz w:val="22"/>
          <w:szCs w:val="22"/>
        </w:rPr>
      </w:pPr>
    </w:p>
    <w:p w:rsidR="00C3684F" w:rsidRDefault="00C3684F" w:rsidP="007B77D8">
      <w:pPr>
        <w:rPr>
          <w:rFonts w:ascii="Arial" w:hAnsi="Arial" w:cs="Arial"/>
        </w:rPr>
      </w:pPr>
    </w:p>
    <w:p w:rsidR="00B40426" w:rsidRPr="00BD0EBC" w:rsidRDefault="002E15C7" w:rsidP="00276AEB">
      <w:pPr>
        <w:pStyle w:val="Nagwek1"/>
      </w:pPr>
      <w:bookmarkStart w:id="6" w:name="_Toc476084309"/>
      <w:bookmarkEnd w:id="5"/>
      <w:r w:rsidRPr="00BD0EBC">
        <w:t xml:space="preserve">III </w:t>
      </w:r>
      <w:r w:rsidR="000F5708" w:rsidRPr="00BD0EBC">
        <w:t xml:space="preserve">WARUNKI UDZIAŁU W POSTEPOWANIU </w:t>
      </w:r>
      <w:bookmarkEnd w:id="6"/>
    </w:p>
    <w:p w:rsidR="0052023F" w:rsidRPr="00BD0EBC" w:rsidRDefault="00B40426" w:rsidP="005C1B1B">
      <w:pPr>
        <w:tabs>
          <w:tab w:val="left" w:pos="426"/>
        </w:tabs>
        <w:spacing w:line="360" w:lineRule="auto"/>
        <w:ind w:left="426" w:hanging="426"/>
        <w:jc w:val="both"/>
        <w:rPr>
          <w:rFonts w:ascii="Arial" w:hAnsi="Arial" w:cs="Arial"/>
          <w:sz w:val="20"/>
          <w:szCs w:val="20"/>
        </w:rPr>
      </w:pPr>
      <w:r w:rsidRPr="00BD0EBC">
        <w:rPr>
          <w:rFonts w:ascii="Arial" w:hAnsi="Arial" w:cs="Arial"/>
          <w:sz w:val="20"/>
          <w:szCs w:val="20"/>
        </w:rPr>
        <w:t>1.</w:t>
      </w:r>
      <w:r w:rsidRPr="00BD0EBC">
        <w:rPr>
          <w:rFonts w:ascii="Arial" w:hAnsi="Arial" w:cs="Arial"/>
          <w:sz w:val="20"/>
          <w:szCs w:val="20"/>
        </w:rPr>
        <w:tab/>
      </w:r>
      <w:r w:rsidR="00A617BF" w:rsidRPr="00BD0EBC">
        <w:rPr>
          <w:rFonts w:ascii="Arial" w:hAnsi="Arial" w:cs="Arial"/>
          <w:sz w:val="20"/>
          <w:szCs w:val="20"/>
        </w:rPr>
        <w:t>O udzielenie zamówienia mogą ubiegać się wykonawcy, którzy</w:t>
      </w:r>
      <w:r w:rsidR="0052023F" w:rsidRPr="00BD0EBC">
        <w:rPr>
          <w:rFonts w:ascii="Arial" w:hAnsi="Arial" w:cs="Arial"/>
          <w:sz w:val="20"/>
          <w:szCs w:val="20"/>
        </w:rPr>
        <w:t xml:space="preserve">: </w:t>
      </w:r>
    </w:p>
    <w:p w:rsidR="0052023F" w:rsidRPr="00BD0EBC" w:rsidRDefault="0052023F" w:rsidP="005C1B1B">
      <w:pPr>
        <w:tabs>
          <w:tab w:val="left" w:pos="426"/>
        </w:tabs>
        <w:spacing w:line="360" w:lineRule="auto"/>
        <w:ind w:left="426" w:hanging="426"/>
        <w:jc w:val="both"/>
        <w:rPr>
          <w:rFonts w:ascii="Arial" w:hAnsi="Arial" w:cs="Arial"/>
          <w:sz w:val="20"/>
          <w:szCs w:val="20"/>
        </w:rPr>
      </w:pPr>
      <w:r w:rsidRPr="00BD0EBC">
        <w:rPr>
          <w:rFonts w:ascii="Arial" w:hAnsi="Arial" w:cs="Arial"/>
          <w:sz w:val="20"/>
          <w:szCs w:val="20"/>
        </w:rPr>
        <w:t xml:space="preserve">        a) </w:t>
      </w:r>
      <w:r w:rsidR="00A617BF" w:rsidRPr="00BD0EBC">
        <w:rPr>
          <w:rFonts w:ascii="Arial" w:hAnsi="Arial" w:cs="Arial"/>
          <w:sz w:val="20"/>
          <w:szCs w:val="20"/>
        </w:rPr>
        <w:t xml:space="preserve"> </w:t>
      </w:r>
      <w:r w:rsidR="00E02DCE" w:rsidRPr="00BD0EBC">
        <w:rPr>
          <w:rFonts w:ascii="Arial" w:hAnsi="Arial" w:cs="Arial"/>
          <w:sz w:val="20"/>
          <w:szCs w:val="20"/>
        </w:rPr>
        <w:t xml:space="preserve">nie podlegają wykluczeniu </w:t>
      </w:r>
      <w:r w:rsidRPr="00BD0EBC">
        <w:rPr>
          <w:rFonts w:ascii="Arial" w:hAnsi="Arial" w:cs="Arial"/>
          <w:sz w:val="20"/>
          <w:szCs w:val="20"/>
        </w:rPr>
        <w:t xml:space="preserve">oraz </w:t>
      </w:r>
    </w:p>
    <w:p w:rsidR="002A33BB" w:rsidRPr="00BD0EBC" w:rsidRDefault="0052023F" w:rsidP="005C1B1B">
      <w:pPr>
        <w:tabs>
          <w:tab w:val="left" w:pos="426"/>
        </w:tabs>
        <w:spacing w:line="360" w:lineRule="auto"/>
        <w:ind w:left="426" w:hanging="426"/>
        <w:jc w:val="both"/>
        <w:rPr>
          <w:rFonts w:ascii="Arial" w:hAnsi="Arial" w:cs="Arial"/>
          <w:sz w:val="20"/>
          <w:szCs w:val="20"/>
        </w:rPr>
      </w:pPr>
      <w:r w:rsidRPr="00BD0EBC">
        <w:rPr>
          <w:rFonts w:ascii="Arial" w:hAnsi="Arial" w:cs="Arial"/>
          <w:sz w:val="20"/>
          <w:szCs w:val="20"/>
        </w:rPr>
        <w:t xml:space="preserve">        b) </w:t>
      </w:r>
      <w:r w:rsidR="00E02DCE" w:rsidRPr="00BD0EBC">
        <w:rPr>
          <w:rFonts w:ascii="Arial" w:hAnsi="Arial" w:cs="Arial"/>
          <w:sz w:val="20"/>
          <w:szCs w:val="20"/>
        </w:rPr>
        <w:t>oraz spełniają warunki udziału w postępowaniu</w:t>
      </w:r>
      <w:r w:rsidR="00A617BF" w:rsidRPr="00BD0EBC">
        <w:rPr>
          <w:rFonts w:ascii="Arial" w:hAnsi="Arial" w:cs="Arial"/>
          <w:sz w:val="20"/>
          <w:szCs w:val="20"/>
        </w:rPr>
        <w:t>.</w:t>
      </w:r>
    </w:p>
    <w:p w:rsidR="001E0803" w:rsidRDefault="001E0803" w:rsidP="001E0803">
      <w:pPr>
        <w:pStyle w:val="Tekstpodstawowy2"/>
        <w:spacing w:line="240" w:lineRule="auto"/>
        <w:ind w:left="709" w:hanging="709"/>
        <w:rPr>
          <w:rFonts w:ascii="Arial" w:hAnsi="Arial" w:cs="Arial"/>
          <w:b/>
          <w:sz w:val="16"/>
          <w:szCs w:val="16"/>
        </w:rPr>
      </w:pPr>
    </w:p>
    <w:p w:rsidR="00420170" w:rsidRPr="00BD0EBC" w:rsidRDefault="00420170" w:rsidP="00420170">
      <w:pPr>
        <w:pStyle w:val="Tekstpodstawowy2"/>
        <w:ind w:left="709" w:hanging="709"/>
        <w:rPr>
          <w:rFonts w:ascii="Arial" w:hAnsi="Arial" w:cs="Arial"/>
          <w:b/>
          <w:sz w:val="20"/>
          <w:szCs w:val="20"/>
        </w:rPr>
      </w:pPr>
      <w:r w:rsidRPr="00BD0EBC">
        <w:rPr>
          <w:rFonts w:ascii="Arial" w:hAnsi="Arial" w:cs="Arial"/>
          <w:b/>
          <w:sz w:val="20"/>
          <w:szCs w:val="20"/>
        </w:rPr>
        <w:t>2. O udzielenie zamówienia mogą ubiegać się Wykonawcy, którzy spełniają warunki dotyczące:</w:t>
      </w:r>
    </w:p>
    <w:p w:rsidR="00346937" w:rsidRDefault="00420170" w:rsidP="0072144E">
      <w:pPr>
        <w:pStyle w:val="Tekstpodstawowy2"/>
        <w:spacing w:after="0" w:line="240" w:lineRule="auto"/>
        <w:ind w:left="709" w:hanging="425"/>
        <w:rPr>
          <w:rFonts w:ascii="Arial" w:hAnsi="Arial" w:cs="Arial"/>
          <w:b/>
          <w:sz w:val="16"/>
          <w:szCs w:val="16"/>
        </w:rPr>
      </w:pPr>
      <w:r w:rsidRPr="00BD0EBC">
        <w:rPr>
          <w:rFonts w:ascii="Arial" w:hAnsi="Arial" w:cs="Arial"/>
          <w:b/>
          <w:sz w:val="20"/>
          <w:szCs w:val="20"/>
        </w:rPr>
        <w:t>1)</w:t>
      </w:r>
      <w:r w:rsidRPr="00BD0EBC">
        <w:rPr>
          <w:rFonts w:ascii="Arial" w:hAnsi="Arial" w:cs="Arial"/>
          <w:sz w:val="20"/>
          <w:szCs w:val="20"/>
        </w:rPr>
        <w:t xml:space="preserve"> </w:t>
      </w:r>
      <w:r w:rsidRPr="00BD0EBC">
        <w:rPr>
          <w:rFonts w:ascii="Arial" w:hAnsi="Arial" w:cs="Arial"/>
          <w:sz w:val="20"/>
          <w:szCs w:val="20"/>
        </w:rPr>
        <w:tab/>
      </w:r>
      <w:r w:rsidRPr="00BD0EBC">
        <w:rPr>
          <w:rFonts w:ascii="Arial" w:hAnsi="Arial" w:cs="Arial"/>
          <w:b/>
          <w:sz w:val="20"/>
          <w:szCs w:val="20"/>
        </w:rPr>
        <w:t xml:space="preserve">kompetencji lub uprawnień do prowadzenia określonej działalności zawodowej, o ile wynika </w:t>
      </w:r>
      <w:r w:rsidR="00C3684F">
        <w:rPr>
          <w:rFonts w:ascii="Arial" w:hAnsi="Arial" w:cs="Arial"/>
          <w:b/>
          <w:sz w:val="20"/>
          <w:szCs w:val="20"/>
        </w:rPr>
        <w:t xml:space="preserve">                 </w:t>
      </w:r>
      <w:r w:rsidRPr="00BD0EBC">
        <w:rPr>
          <w:rFonts w:ascii="Arial" w:hAnsi="Arial" w:cs="Arial"/>
          <w:b/>
          <w:sz w:val="20"/>
          <w:szCs w:val="20"/>
        </w:rPr>
        <w:t>to z odrębnych przepisów</w:t>
      </w:r>
      <w:r w:rsidR="001C6D16">
        <w:rPr>
          <w:rFonts w:ascii="Arial" w:hAnsi="Arial" w:cs="Arial"/>
          <w:b/>
          <w:sz w:val="20"/>
          <w:szCs w:val="20"/>
        </w:rPr>
        <w:t>;</w:t>
      </w:r>
      <w:r w:rsidR="001C6D16">
        <w:rPr>
          <w:rFonts w:ascii="Arial" w:hAnsi="Arial" w:cs="Arial"/>
          <w:b/>
          <w:sz w:val="16"/>
          <w:szCs w:val="16"/>
        </w:rPr>
        <w:t xml:space="preserve"> </w:t>
      </w:r>
    </w:p>
    <w:p w:rsidR="0072144E" w:rsidRDefault="0072144E" w:rsidP="0072144E">
      <w:pPr>
        <w:pStyle w:val="Tekstpodstawowy2"/>
        <w:spacing w:after="0" w:line="240" w:lineRule="auto"/>
        <w:ind w:left="709" w:hanging="425"/>
        <w:rPr>
          <w:rFonts w:ascii="Arial" w:hAnsi="Arial" w:cs="Arial"/>
          <w:b/>
          <w:sz w:val="16"/>
          <w:szCs w:val="16"/>
        </w:rPr>
      </w:pPr>
    </w:p>
    <w:p w:rsidR="0072144E" w:rsidRDefault="0072144E" w:rsidP="0072144E">
      <w:pPr>
        <w:pStyle w:val="BodyText21"/>
        <w:spacing w:line="360" w:lineRule="auto"/>
        <w:ind w:left="567" w:hanging="425"/>
        <w:rPr>
          <w:rFonts w:cs="Arial"/>
          <w:sz w:val="20"/>
        </w:rPr>
      </w:pPr>
      <w:r>
        <w:rPr>
          <w:rFonts w:cs="Arial"/>
          <w:sz w:val="20"/>
        </w:rPr>
        <w:t xml:space="preserve">       </w:t>
      </w:r>
      <w:r w:rsidRPr="00BD0EBC">
        <w:rPr>
          <w:rFonts w:cs="Arial"/>
          <w:sz w:val="20"/>
        </w:rPr>
        <w:t xml:space="preserve">Wykonawca musi posiadać </w:t>
      </w:r>
      <w:r>
        <w:rPr>
          <w:rFonts w:cs="Arial"/>
          <w:sz w:val="20"/>
        </w:rPr>
        <w:t xml:space="preserve">wpis do rejestru przedsiębiorców telekomunikacyjnych zgodnie z ustawą                                                           z 16 lipca 2004 r. Prawo Telekomunikacyjne ( Dz. U. Nr 171 , poz.1800 z </w:t>
      </w:r>
      <w:proofErr w:type="spellStart"/>
      <w:r>
        <w:rPr>
          <w:rFonts w:cs="Arial"/>
          <w:sz w:val="20"/>
        </w:rPr>
        <w:t>późn</w:t>
      </w:r>
      <w:proofErr w:type="spellEnd"/>
      <w:r>
        <w:rPr>
          <w:rFonts w:cs="Arial"/>
          <w:sz w:val="20"/>
        </w:rPr>
        <w:t xml:space="preserve">. zm. ) </w:t>
      </w:r>
    </w:p>
    <w:p w:rsidR="00420170" w:rsidRDefault="00420170" w:rsidP="0072144E">
      <w:pPr>
        <w:pStyle w:val="Tekstpodstawowy2"/>
        <w:spacing w:after="0" w:line="240" w:lineRule="auto"/>
        <w:ind w:left="709" w:hanging="425"/>
        <w:rPr>
          <w:rFonts w:ascii="Arial" w:hAnsi="Arial" w:cs="Arial"/>
          <w:b/>
          <w:sz w:val="20"/>
          <w:szCs w:val="20"/>
        </w:rPr>
      </w:pPr>
      <w:r w:rsidRPr="00BD0EBC">
        <w:rPr>
          <w:rFonts w:ascii="Arial" w:hAnsi="Arial" w:cs="Arial"/>
          <w:b/>
          <w:sz w:val="20"/>
          <w:szCs w:val="20"/>
        </w:rPr>
        <w:t>2)</w:t>
      </w:r>
      <w:r w:rsidRPr="00BD0EBC">
        <w:rPr>
          <w:rFonts w:ascii="Arial" w:hAnsi="Arial" w:cs="Arial"/>
          <w:b/>
          <w:sz w:val="20"/>
          <w:szCs w:val="20"/>
        </w:rPr>
        <w:tab/>
        <w:t>syt</w:t>
      </w:r>
      <w:r w:rsidR="001C6D16">
        <w:rPr>
          <w:rFonts w:ascii="Arial" w:hAnsi="Arial" w:cs="Arial"/>
          <w:b/>
          <w:sz w:val="20"/>
          <w:szCs w:val="20"/>
        </w:rPr>
        <w:t>uacji ekonomicznej i finansowej;</w:t>
      </w:r>
    </w:p>
    <w:p w:rsidR="0072144E" w:rsidRDefault="0072144E" w:rsidP="0072144E">
      <w:pPr>
        <w:pStyle w:val="Tekstpodstawowy2"/>
        <w:spacing w:after="0" w:line="240" w:lineRule="auto"/>
        <w:ind w:left="709" w:hanging="425"/>
        <w:rPr>
          <w:rFonts w:ascii="Arial" w:hAnsi="Arial" w:cs="Arial"/>
          <w:b/>
          <w:sz w:val="20"/>
          <w:szCs w:val="20"/>
        </w:rPr>
      </w:pPr>
    </w:p>
    <w:p w:rsidR="00420170" w:rsidRDefault="00420170" w:rsidP="0072144E">
      <w:pPr>
        <w:pStyle w:val="pkt"/>
        <w:spacing w:before="0" w:after="0"/>
        <w:ind w:left="709" w:hanging="425"/>
        <w:rPr>
          <w:rFonts w:ascii="Arial" w:hAnsi="Arial" w:cs="Arial"/>
          <w:b/>
          <w:sz w:val="20"/>
          <w:szCs w:val="20"/>
        </w:rPr>
      </w:pPr>
      <w:r w:rsidRPr="00BD0EBC">
        <w:rPr>
          <w:rFonts w:ascii="Arial" w:hAnsi="Arial" w:cs="Arial"/>
          <w:b/>
          <w:sz w:val="20"/>
          <w:szCs w:val="20"/>
        </w:rPr>
        <w:t>3)</w:t>
      </w:r>
      <w:r w:rsidRPr="00BD0EBC">
        <w:rPr>
          <w:rFonts w:ascii="Arial" w:hAnsi="Arial" w:cs="Arial"/>
          <w:sz w:val="20"/>
          <w:szCs w:val="20"/>
        </w:rPr>
        <w:tab/>
      </w:r>
      <w:r w:rsidRPr="00BD0EBC">
        <w:rPr>
          <w:rFonts w:ascii="Arial" w:hAnsi="Arial" w:cs="Arial"/>
          <w:b/>
          <w:sz w:val="20"/>
          <w:szCs w:val="20"/>
        </w:rPr>
        <w:t>zdol</w:t>
      </w:r>
      <w:r w:rsidR="001C6D16">
        <w:rPr>
          <w:rFonts w:ascii="Arial" w:hAnsi="Arial" w:cs="Arial"/>
          <w:b/>
          <w:sz w:val="20"/>
          <w:szCs w:val="20"/>
        </w:rPr>
        <w:t>ności technicznej lub zawodowej;</w:t>
      </w:r>
    </w:p>
    <w:p w:rsidR="0072144E" w:rsidRPr="00BD0EBC" w:rsidRDefault="0072144E" w:rsidP="0072144E">
      <w:pPr>
        <w:pStyle w:val="pkt"/>
        <w:spacing w:before="0" w:after="0"/>
        <w:ind w:left="709" w:hanging="425"/>
        <w:rPr>
          <w:rFonts w:ascii="Arial" w:hAnsi="Arial" w:cs="Arial"/>
          <w:b/>
          <w:sz w:val="20"/>
          <w:szCs w:val="20"/>
        </w:rPr>
      </w:pPr>
    </w:p>
    <w:p w:rsidR="00420170" w:rsidRPr="001C6D16" w:rsidRDefault="0072144E" w:rsidP="0072144E">
      <w:pPr>
        <w:pStyle w:val="BodyText21"/>
        <w:spacing w:line="360" w:lineRule="auto"/>
        <w:ind w:left="567" w:hanging="283"/>
        <w:rPr>
          <w:rFonts w:cs="Arial"/>
          <w:sz w:val="20"/>
        </w:rPr>
      </w:pPr>
      <w:r>
        <w:rPr>
          <w:rFonts w:cs="Arial"/>
          <w:sz w:val="20"/>
        </w:rPr>
        <w:t xml:space="preserve">     </w:t>
      </w:r>
      <w:r w:rsidR="00420170" w:rsidRPr="00BD0EBC">
        <w:rPr>
          <w:rFonts w:cs="Arial"/>
          <w:sz w:val="20"/>
        </w:rPr>
        <w:t xml:space="preserve">Wykonawca musi posiadać doświadczenie polegające na wykonaniu lub wykonywaniu w okresie ostatnich 3 lat przed </w:t>
      </w:r>
      <w:r w:rsidR="00420170" w:rsidRPr="0072144E">
        <w:rPr>
          <w:rFonts w:cs="Arial"/>
          <w:sz w:val="20"/>
        </w:rPr>
        <w:t xml:space="preserve">upływem terminu składania ofert , a jeżeli okres prowadzenia działalności jest krótszy </w:t>
      </w:r>
      <w:r>
        <w:rPr>
          <w:rFonts w:cs="Arial"/>
          <w:sz w:val="20"/>
        </w:rPr>
        <w:t>– w tym okresie</w:t>
      </w:r>
      <w:r w:rsidR="00420170" w:rsidRPr="0072144E">
        <w:rPr>
          <w:rFonts w:cs="Arial"/>
          <w:sz w:val="20"/>
        </w:rPr>
        <w:t xml:space="preserve">, co najmniej: </w:t>
      </w:r>
      <w:r w:rsidR="002D3C3C" w:rsidRPr="0072144E">
        <w:rPr>
          <w:rFonts w:cs="Arial"/>
          <w:sz w:val="20"/>
        </w:rPr>
        <w:t xml:space="preserve">dwóch </w:t>
      </w:r>
      <w:r w:rsidR="005C165A" w:rsidRPr="0072144E">
        <w:rPr>
          <w:rFonts w:cs="Arial"/>
          <w:sz w:val="20"/>
        </w:rPr>
        <w:t>usług przesyłu danych</w:t>
      </w:r>
      <w:r w:rsidR="000743DB" w:rsidRPr="0072144E">
        <w:rPr>
          <w:rFonts w:cs="Arial"/>
          <w:sz w:val="20"/>
        </w:rPr>
        <w:t xml:space="preserve"> (dostarczenia dedykowanych łączy IP)</w:t>
      </w:r>
      <w:r w:rsidR="002D3C3C" w:rsidRPr="0072144E">
        <w:rPr>
          <w:rFonts w:cs="Arial"/>
          <w:sz w:val="20"/>
        </w:rPr>
        <w:t>, każda o łącznej wartości nie mniejszej niż</w:t>
      </w:r>
      <w:r w:rsidR="007032FA" w:rsidRPr="0072144E">
        <w:rPr>
          <w:rFonts w:cs="Arial"/>
          <w:sz w:val="20"/>
        </w:rPr>
        <w:t xml:space="preserve"> </w:t>
      </w:r>
      <w:r w:rsidR="00DC4923" w:rsidRPr="0072144E">
        <w:rPr>
          <w:rFonts w:cs="Arial"/>
          <w:sz w:val="20"/>
        </w:rPr>
        <w:t>250</w:t>
      </w:r>
      <w:r w:rsidR="00346937" w:rsidRPr="0072144E">
        <w:rPr>
          <w:rFonts w:cs="Arial"/>
          <w:sz w:val="20"/>
        </w:rPr>
        <w:t xml:space="preserve"> 000,</w:t>
      </w:r>
      <w:r w:rsidR="002D3C3C" w:rsidRPr="0072144E">
        <w:rPr>
          <w:rFonts w:cs="Arial"/>
          <w:sz w:val="20"/>
        </w:rPr>
        <w:t xml:space="preserve">00 zł </w:t>
      </w:r>
      <w:r w:rsidR="007032FA" w:rsidRPr="0072144E">
        <w:rPr>
          <w:rFonts w:cs="Arial"/>
          <w:sz w:val="20"/>
        </w:rPr>
        <w:t xml:space="preserve">brutto </w:t>
      </w:r>
      <w:r w:rsidR="002D3C3C" w:rsidRPr="0072144E">
        <w:rPr>
          <w:rFonts w:eastAsia="Times New Roman" w:cs="Arial"/>
          <w:sz w:val="20"/>
        </w:rPr>
        <w:t xml:space="preserve">oraz załączyć dokumenty potwierdzające, że </w:t>
      </w:r>
      <w:r w:rsidR="001C6D16" w:rsidRPr="0072144E">
        <w:rPr>
          <w:rFonts w:eastAsia="Times New Roman" w:cs="Arial"/>
          <w:sz w:val="20"/>
        </w:rPr>
        <w:t xml:space="preserve">usługi </w:t>
      </w:r>
      <w:r w:rsidR="002D3C3C" w:rsidRPr="0072144E">
        <w:rPr>
          <w:rFonts w:eastAsia="Times New Roman" w:cs="Arial"/>
          <w:sz w:val="20"/>
        </w:rPr>
        <w:t xml:space="preserve">zostały wykonane lub są wykonywane należycie. </w:t>
      </w:r>
      <w:r w:rsidR="002D3C3C" w:rsidRPr="0072144E">
        <w:rPr>
          <w:rFonts w:cs="Arial"/>
          <w:sz w:val="20"/>
        </w:rPr>
        <w:t xml:space="preserve">Wykonawca musi załączyć dowody potwierdzające, że każda z tych </w:t>
      </w:r>
      <w:r w:rsidR="001C6D16" w:rsidRPr="0072144E">
        <w:rPr>
          <w:rFonts w:cs="Arial"/>
          <w:sz w:val="20"/>
        </w:rPr>
        <w:t>usług</w:t>
      </w:r>
      <w:r w:rsidR="002D3C3C" w:rsidRPr="0072144E">
        <w:rPr>
          <w:rFonts w:cs="Arial"/>
          <w:sz w:val="20"/>
        </w:rPr>
        <w:t xml:space="preserve"> została wykonana lub jest wykonywana należycie. Przez dowody należy rozumieć dowody, o których mowa w § 2 ust. 4 Rozporządzenia Ministra Rozwoju z dnia 26 lipca 2016 r. w sprawie rodzajów dokumentów, jakich może żądać zamawiający od wykonawcy w post</w:t>
      </w:r>
      <w:r>
        <w:rPr>
          <w:rFonts w:cs="Arial"/>
          <w:sz w:val="20"/>
        </w:rPr>
        <w:t>ę</w:t>
      </w:r>
      <w:r w:rsidR="002D3C3C" w:rsidRPr="0072144E">
        <w:rPr>
          <w:rFonts w:cs="Arial"/>
          <w:sz w:val="20"/>
        </w:rPr>
        <w:t>powaniu o udzielenie zamówienia</w:t>
      </w:r>
      <w:r w:rsidR="00420170" w:rsidRPr="0072144E">
        <w:rPr>
          <w:rFonts w:cs="Arial"/>
          <w:sz w:val="20"/>
        </w:rPr>
        <w:t xml:space="preserve"> (Dz.U.2016.1126).</w:t>
      </w:r>
    </w:p>
    <w:p w:rsidR="00832638" w:rsidRPr="0072144E" w:rsidRDefault="001605D9" w:rsidP="001605D9">
      <w:pPr>
        <w:pStyle w:val="BodyText21"/>
        <w:spacing w:line="360" w:lineRule="auto"/>
        <w:ind w:left="284"/>
        <w:rPr>
          <w:rFonts w:cs="Arial"/>
          <w:b/>
          <w:sz w:val="16"/>
          <w:szCs w:val="16"/>
          <w:highlight w:val="yellow"/>
        </w:rPr>
      </w:pPr>
      <w:r>
        <w:rPr>
          <w:rFonts w:cs="Arial"/>
          <w:sz w:val="20"/>
        </w:rPr>
        <w:t xml:space="preserve">  </w:t>
      </w:r>
    </w:p>
    <w:p w:rsidR="007B77D8" w:rsidRPr="00DF4004" w:rsidRDefault="00221361" w:rsidP="00221361">
      <w:pPr>
        <w:tabs>
          <w:tab w:val="left" w:pos="426"/>
        </w:tabs>
        <w:jc w:val="both"/>
        <w:rPr>
          <w:rFonts w:ascii="Arial" w:hAnsi="Arial" w:cs="Arial"/>
          <w:b/>
          <w:sz w:val="20"/>
          <w:szCs w:val="20"/>
        </w:rPr>
      </w:pPr>
      <w:r w:rsidRPr="00DF4004">
        <w:rPr>
          <w:rFonts w:ascii="Arial" w:hAnsi="Arial" w:cs="Arial"/>
          <w:b/>
          <w:sz w:val="20"/>
          <w:szCs w:val="20"/>
        </w:rPr>
        <w:t xml:space="preserve">Jeżeli Wykonawca, wykazując spełnianie warunków, o których mowa w art. 22 ust. 1 pkt. 2) oraz ust. 1b ustawy, polega na zasobach innych podmiotów na zasadach określonych w art. 22a ustawy, Zamawiający żąda od Wykonawcy przedstawienia pisemnego zobowiązania tych podmiotów (w formie oryginału) do oddania mu do </w:t>
      </w:r>
      <w:r w:rsidRPr="0072144E">
        <w:rPr>
          <w:rFonts w:ascii="Arial" w:hAnsi="Arial" w:cs="Arial"/>
          <w:b/>
          <w:sz w:val="20"/>
          <w:szCs w:val="20"/>
        </w:rPr>
        <w:t>dyspozycji niezbędnych zasobów na potrzeby realizacji przedmiotowego zamówienia - wg wzoru stanowiącego załącznik nr</w:t>
      </w:r>
      <w:r w:rsidR="0074598A" w:rsidRPr="0072144E">
        <w:rPr>
          <w:rFonts w:ascii="Arial" w:hAnsi="Arial" w:cs="Arial"/>
          <w:b/>
          <w:sz w:val="20"/>
          <w:szCs w:val="20"/>
        </w:rPr>
        <w:t xml:space="preserve"> </w:t>
      </w:r>
      <w:r w:rsidR="001C6D16" w:rsidRPr="0072144E">
        <w:rPr>
          <w:rFonts w:ascii="Arial" w:hAnsi="Arial" w:cs="Arial"/>
          <w:b/>
          <w:sz w:val="20"/>
          <w:szCs w:val="20"/>
        </w:rPr>
        <w:t>6</w:t>
      </w:r>
      <w:r w:rsidRPr="0072144E">
        <w:rPr>
          <w:rFonts w:ascii="Arial" w:hAnsi="Arial" w:cs="Arial"/>
          <w:b/>
          <w:sz w:val="20"/>
          <w:szCs w:val="20"/>
        </w:rPr>
        <w:t xml:space="preserve"> do SIWZ.</w:t>
      </w:r>
    </w:p>
    <w:p w:rsidR="005C165A" w:rsidRDefault="005C165A" w:rsidP="002D1B0E">
      <w:pPr>
        <w:tabs>
          <w:tab w:val="left" w:pos="426"/>
        </w:tabs>
        <w:spacing w:line="360" w:lineRule="auto"/>
        <w:jc w:val="both"/>
        <w:rPr>
          <w:rFonts w:ascii="Arial" w:hAnsi="Arial" w:cs="Arial"/>
          <w:b/>
          <w:sz w:val="20"/>
          <w:szCs w:val="20"/>
          <w:u w:val="single"/>
        </w:rPr>
      </w:pPr>
    </w:p>
    <w:p w:rsidR="001C6D16" w:rsidRDefault="001C6D16" w:rsidP="002D1B0E">
      <w:pPr>
        <w:tabs>
          <w:tab w:val="left" w:pos="426"/>
        </w:tabs>
        <w:spacing w:line="360" w:lineRule="auto"/>
        <w:jc w:val="both"/>
        <w:rPr>
          <w:rFonts w:ascii="Arial" w:hAnsi="Arial" w:cs="Arial"/>
          <w:b/>
          <w:sz w:val="20"/>
          <w:szCs w:val="20"/>
          <w:u w:val="single"/>
        </w:rPr>
      </w:pPr>
    </w:p>
    <w:p w:rsidR="002D1B0E" w:rsidRPr="00BD0EBC" w:rsidRDefault="000F5708" w:rsidP="002D1B0E">
      <w:pPr>
        <w:tabs>
          <w:tab w:val="left" w:pos="426"/>
        </w:tabs>
        <w:spacing w:line="360" w:lineRule="auto"/>
        <w:jc w:val="both"/>
        <w:rPr>
          <w:rFonts w:ascii="Arial" w:hAnsi="Arial" w:cs="Arial"/>
          <w:b/>
          <w:sz w:val="20"/>
          <w:szCs w:val="20"/>
        </w:rPr>
      </w:pPr>
      <w:r w:rsidRPr="00BD0EBC">
        <w:rPr>
          <w:rFonts w:ascii="Arial" w:hAnsi="Arial" w:cs="Arial"/>
          <w:b/>
          <w:sz w:val="20"/>
          <w:szCs w:val="20"/>
        </w:rPr>
        <w:t>3</w:t>
      </w:r>
      <w:r w:rsidR="002D1B0E" w:rsidRPr="00BD0EBC">
        <w:rPr>
          <w:rFonts w:ascii="Arial" w:hAnsi="Arial" w:cs="Arial"/>
          <w:b/>
          <w:sz w:val="20"/>
          <w:szCs w:val="20"/>
        </w:rPr>
        <w:t xml:space="preserve">. </w:t>
      </w:r>
      <w:r w:rsidR="007B77D8" w:rsidRPr="00BD0EBC">
        <w:rPr>
          <w:rFonts w:ascii="Arial" w:hAnsi="Arial" w:cs="Arial"/>
          <w:b/>
          <w:sz w:val="20"/>
          <w:szCs w:val="20"/>
        </w:rPr>
        <w:t xml:space="preserve"> </w:t>
      </w:r>
      <w:r w:rsidR="002A33BB" w:rsidRPr="00BD0EBC">
        <w:rPr>
          <w:rFonts w:ascii="Arial" w:hAnsi="Arial" w:cs="Arial"/>
          <w:b/>
          <w:sz w:val="20"/>
          <w:szCs w:val="20"/>
        </w:rPr>
        <w:t>Z postępowania o udzielenie zamówienia wyklucza się:</w:t>
      </w:r>
    </w:p>
    <w:p w:rsidR="001C6D16" w:rsidRDefault="001C6D16" w:rsidP="007B77D8">
      <w:pPr>
        <w:pStyle w:val="Tekstpodstawowy2"/>
        <w:spacing w:after="0" w:line="240" w:lineRule="auto"/>
        <w:rPr>
          <w:rFonts w:ascii="Arial" w:hAnsi="Arial" w:cs="Arial"/>
          <w:sz w:val="20"/>
          <w:szCs w:val="20"/>
        </w:rPr>
      </w:pPr>
    </w:p>
    <w:p w:rsidR="007B77D8" w:rsidRPr="00BD0EBC" w:rsidRDefault="000F5708" w:rsidP="007B77D8">
      <w:pPr>
        <w:pStyle w:val="Tekstpodstawowy2"/>
        <w:spacing w:after="0" w:line="240" w:lineRule="auto"/>
        <w:rPr>
          <w:rFonts w:ascii="Arial" w:hAnsi="Arial" w:cs="Arial"/>
          <w:sz w:val="20"/>
          <w:szCs w:val="20"/>
        </w:rPr>
      </w:pPr>
      <w:r w:rsidRPr="00BD0EBC">
        <w:rPr>
          <w:rFonts w:ascii="Arial" w:hAnsi="Arial" w:cs="Arial"/>
          <w:sz w:val="20"/>
          <w:szCs w:val="20"/>
        </w:rPr>
        <w:t xml:space="preserve">1) </w:t>
      </w:r>
      <w:r w:rsidR="007B77D8" w:rsidRPr="00BD0EBC">
        <w:rPr>
          <w:rFonts w:ascii="Arial" w:hAnsi="Arial" w:cs="Arial"/>
          <w:sz w:val="20"/>
          <w:szCs w:val="20"/>
        </w:rPr>
        <w:t xml:space="preserve"> </w:t>
      </w:r>
      <w:r w:rsidR="002D1B0E" w:rsidRPr="00BD0EBC">
        <w:rPr>
          <w:rFonts w:ascii="Arial" w:hAnsi="Arial" w:cs="Arial"/>
          <w:sz w:val="20"/>
          <w:szCs w:val="20"/>
        </w:rPr>
        <w:t xml:space="preserve">Z postępowania o udzielenie zamówienia wyklucza się wykonawcę, w stosunku do którego zachodzi </w:t>
      </w:r>
    </w:p>
    <w:p w:rsidR="002D1B0E" w:rsidRPr="00BD0EBC" w:rsidRDefault="007B77D8" w:rsidP="007B77D8">
      <w:pPr>
        <w:pStyle w:val="Tekstpodstawowy2"/>
        <w:spacing w:after="0" w:line="240" w:lineRule="auto"/>
        <w:rPr>
          <w:rFonts w:ascii="Arial" w:hAnsi="Arial" w:cs="Arial"/>
          <w:sz w:val="20"/>
          <w:szCs w:val="20"/>
        </w:rPr>
      </w:pPr>
      <w:r w:rsidRPr="00BD0EBC">
        <w:rPr>
          <w:rFonts w:ascii="Arial" w:hAnsi="Arial" w:cs="Arial"/>
          <w:sz w:val="20"/>
          <w:szCs w:val="20"/>
        </w:rPr>
        <w:t xml:space="preserve">     </w:t>
      </w:r>
      <w:r w:rsidR="002D1B0E" w:rsidRPr="00BD0EBC">
        <w:rPr>
          <w:rFonts w:ascii="Arial" w:hAnsi="Arial" w:cs="Arial"/>
          <w:sz w:val="20"/>
          <w:szCs w:val="20"/>
        </w:rPr>
        <w:t xml:space="preserve">którakolwiek z okoliczności, o których mowa w art. 24 ust. 1 pkt 12 – 23 ustawy </w:t>
      </w:r>
      <w:proofErr w:type="spellStart"/>
      <w:r w:rsidR="002D1B0E" w:rsidRPr="00BD0EBC">
        <w:rPr>
          <w:rFonts w:ascii="Arial" w:hAnsi="Arial" w:cs="Arial"/>
          <w:sz w:val="20"/>
          <w:szCs w:val="20"/>
        </w:rPr>
        <w:t>Pzp</w:t>
      </w:r>
      <w:proofErr w:type="spellEnd"/>
      <w:r w:rsidR="002D1B0E" w:rsidRPr="00BD0EBC">
        <w:rPr>
          <w:rFonts w:ascii="Arial" w:hAnsi="Arial" w:cs="Arial"/>
          <w:sz w:val="20"/>
          <w:szCs w:val="20"/>
        </w:rPr>
        <w:t>.</w:t>
      </w:r>
    </w:p>
    <w:p w:rsidR="007B77D8" w:rsidRPr="00BD0EBC" w:rsidRDefault="007B77D8" w:rsidP="007B77D8">
      <w:pPr>
        <w:pStyle w:val="Tekstpodstawowy2"/>
        <w:spacing w:line="240" w:lineRule="auto"/>
        <w:rPr>
          <w:rFonts w:ascii="Arial" w:hAnsi="Arial" w:cs="Arial"/>
          <w:b/>
          <w:sz w:val="20"/>
          <w:szCs w:val="20"/>
        </w:rPr>
      </w:pPr>
    </w:p>
    <w:p w:rsidR="002D1B0E" w:rsidRPr="00BD0EBC" w:rsidRDefault="000F5708" w:rsidP="00B316A8">
      <w:pPr>
        <w:pStyle w:val="Tekstpodstawowy2"/>
        <w:spacing w:line="276" w:lineRule="auto"/>
        <w:ind w:left="709" w:hanging="709"/>
        <w:rPr>
          <w:rFonts w:ascii="Arial" w:hAnsi="Arial" w:cs="Arial"/>
          <w:b/>
          <w:sz w:val="20"/>
          <w:szCs w:val="20"/>
        </w:rPr>
      </w:pPr>
      <w:r w:rsidRPr="00BD0EBC">
        <w:rPr>
          <w:rFonts w:ascii="Arial" w:hAnsi="Arial" w:cs="Arial"/>
          <w:sz w:val="20"/>
          <w:szCs w:val="20"/>
        </w:rPr>
        <w:t xml:space="preserve">2) </w:t>
      </w:r>
      <w:r w:rsidR="007B77D8" w:rsidRPr="00BD0EBC">
        <w:rPr>
          <w:rFonts w:ascii="Arial" w:hAnsi="Arial" w:cs="Arial"/>
          <w:sz w:val="20"/>
          <w:szCs w:val="20"/>
        </w:rPr>
        <w:t xml:space="preserve"> </w:t>
      </w:r>
      <w:r w:rsidR="002D1B0E" w:rsidRPr="00BD0EBC">
        <w:rPr>
          <w:rFonts w:ascii="Arial" w:hAnsi="Arial" w:cs="Arial"/>
          <w:sz w:val="20"/>
          <w:szCs w:val="20"/>
        </w:rPr>
        <w:t>Dodatkowo zamawiający wykluczy wykonawcę:</w:t>
      </w:r>
    </w:p>
    <w:p w:rsidR="002D1B0E" w:rsidRDefault="000F5708" w:rsidP="00BD686F">
      <w:pPr>
        <w:pStyle w:val="Tekstpodstawowy2"/>
        <w:spacing w:line="276" w:lineRule="auto"/>
        <w:ind w:left="426" w:hanging="284"/>
        <w:jc w:val="both"/>
        <w:rPr>
          <w:rFonts w:ascii="Arial" w:hAnsi="Arial" w:cs="Arial"/>
          <w:sz w:val="20"/>
          <w:szCs w:val="20"/>
        </w:rPr>
      </w:pPr>
      <w:r w:rsidRPr="00BD0EBC">
        <w:rPr>
          <w:rFonts w:ascii="Arial" w:hAnsi="Arial" w:cs="Arial"/>
          <w:sz w:val="20"/>
          <w:szCs w:val="20"/>
        </w:rPr>
        <w:t>a</w:t>
      </w:r>
      <w:r w:rsidR="002D1B0E" w:rsidRPr="00BD0EBC">
        <w:rPr>
          <w:rFonts w:ascii="Arial" w:hAnsi="Arial" w:cs="Arial"/>
          <w:sz w:val="20"/>
          <w:szCs w:val="20"/>
        </w:rPr>
        <w:t>)</w:t>
      </w:r>
      <w:r w:rsidR="002D1B0E" w:rsidRPr="00BD0EBC">
        <w:rPr>
          <w:rFonts w:ascii="Arial" w:hAnsi="Arial" w:cs="Arial"/>
          <w:sz w:val="20"/>
          <w:szCs w:val="20"/>
        </w:rPr>
        <w:tab/>
      </w:r>
      <w:r w:rsidR="002D1B0E" w:rsidRPr="00BD0EBC">
        <w:rPr>
          <w:rFonts w:ascii="Arial" w:hAnsi="Arial" w:cs="Arial"/>
          <w:sz w:val="20"/>
          <w:szCs w:val="20"/>
          <w:u w:val="single"/>
        </w:rPr>
        <w:t>o którym mowa w art. 24 ust. 5 pkt 1)</w:t>
      </w:r>
      <w:r w:rsidR="002D1B0E" w:rsidRPr="00BD0EBC">
        <w:rPr>
          <w:rFonts w:ascii="Arial" w:hAnsi="Arial" w:cs="Arial"/>
          <w:sz w:val="20"/>
          <w:szCs w:val="20"/>
        </w:rPr>
        <w:t xml:space="preserve">  w stosunku do którego otwarto likwidację, w zatwierdzonym przez sąd układzie w postępowaniu restrukturyzacyjnym jest przewidziane zaspokojenie wierzycieli przez likwidację jego majątku lub sąd zarządził likwidację jego majątku w trybie art. 332 ust. 1 ustawy z dnia</w:t>
      </w:r>
      <w:r w:rsidR="007B77D8" w:rsidRPr="00BD0EBC">
        <w:rPr>
          <w:rFonts w:ascii="Arial" w:hAnsi="Arial" w:cs="Arial"/>
          <w:sz w:val="20"/>
          <w:szCs w:val="20"/>
        </w:rPr>
        <w:t xml:space="preserve"> </w:t>
      </w:r>
      <w:r w:rsidR="00BD686F">
        <w:rPr>
          <w:rFonts w:ascii="Arial" w:hAnsi="Arial" w:cs="Arial"/>
          <w:sz w:val="20"/>
          <w:szCs w:val="20"/>
        </w:rPr>
        <w:t xml:space="preserve">                  </w:t>
      </w:r>
      <w:r w:rsidR="007B77D8" w:rsidRPr="00BD0EBC">
        <w:rPr>
          <w:rFonts w:ascii="Arial" w:hAnsi="Arial" w:cs="Arial"/>
          <w:sz w:val="20"/>
          <w:szCs w:val="20"/>
        </w:rPr>
        <w:t xml:space="preserve"> </w:t>
      </w:r>
      <w:r w:rsidR="002D1B0E" w:rsidRPr="00BD0EBC">
        <w:rPr>
          <w:rFonts w:ascii="Arial" w:hAnsi="Arial" w:cs="Arial"/>
          <w:sz w:val="20"/>
          <w:szCs w:val="20"/>
        </w:rPr>
        <w:t xml:space="preserve">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w:t>
      </w:r>
      <w:r w:rsidR="00BD686F">
        <w:rPr>
          <w:rFonts w:ascii="Arial" w:hAnsi="Arial" w:cs="Arial"/>
          <w:sz w:val="20"/>
          <w:szCs w:val="20"/>
        </w:rPr>
        <w:t xml:space="preserve">                </w:t>
      </w:r>
      <w:r w:rsidR="002D1B0E" w:rsidRPr="00BD0EBC">
        <w:rPr>
          <w:rFonts w:ascii="Arial" w:hAnsi="Arial" w:cs="Arial"/>
          <w:sz w:val="20"/>
          <w:szCs w:val="20"/>
        </w:rPr>
        <w:t>28 lutego 2003 r. – Prawo upadłościowe (Dz. U. z 2015 r. poz. 233, 978, 1166, 1259 i 1844 oraz 2016 r. poz. 615 );</w:t>
      </w:r>
    </w:p>
    <w:p w:rsidR="002D1B0E" w:rsidRPr="00BD0EBC" w:rsidRDefault="002D1B0E" w:rsidP="007B77D8">
      <w:pPr>
        <w:pStyle w:val="Tekstpodstawowy2"/>
        <w:tabs>
          <w:tab w:val="left" w:pos="284"/>
        </w:tabs>
        <w:spacing w:line="276" w:lineRule="auto"/>
        <w:ind w:left="426" w:hanging="426"/>
        <w:rPr>
          <w:rFonts w:ascii="Arial" w:hAnsi="Arial" w:cs="Arial"/>
          <w:sz w:val="20"/>
          <w:szCs w:val="20"/>
        </w:rPr>
      </w:pPr>
      <w:r w:rsidRPr="00BD0EBC">
        <w:rPr>
          <w:rFonts w:ascii="Arial" w:hAnsi="Arial" w:cs="Arial"/>
          <w:sz w:val="20"/>
          <w:szCs w:val="20"/>
        </w:rPr>
        <w:t>3</w:t>
      </w:r>
      <w:r w:rsidR="000F5708" w:rsidRPr="00BD0EBC">
        <w:rPr>
          <w:rFonts w:ascii="Arial" w:hAnsi="Arial" w:cs="Arial"/>
          <w:sz w:val="20"/>
          <w:szCs w:val="20"/>
        </w:rPr>
        <w:t>)</w:t>
      </w:r>
      <w:r w:rsidRPr="00BD0EBC">
        <w:rPr>
          <w:rFonts w:ascii="Arial" w:hAnsi="Arial" w:cs="Arial"/>
          <w:sz w:val="20"/>
          <w:szCs w:val="20"/>
        </w:rPr>
        <w:tab/>
      </w:r>
      <w:r w:rsidR="00F15F6E">
        <w:rPr>
          <w:rFonts w:ascii="Arial" w:hAnsi="Arial" w:cs="Arial"/>
          <w:sz w:val="20"/>
          <w:szCs w:val="20"/>
        </w:rPr>
        <w:t xml:space="preserve"> </w:t>
      </w:r>
      <w:r w:rsidRPr="00BD0EBC">
        <w:rPr>
          <w:rFonts w:ascii="Arial" w:hAnsi="Arial" w:cs="Arial"/>
          <w:sz w:val="20"/>
          <w:szCs w:val="20"/>
        </w:rPr>
        <w:t xml:space="preserve">Wykluczenie wykonawcy następuje zgodnie z art. 24 ust. 7 ustawy </w:t>
      </w:r>
      <w:proofErr w:type="spellStart"/>
      <w:r w:rsidRPr="00BD0EBC">
        <w:rPr>
          <w:rFonts w:ascii="Arial" w:hAnsi="Arial" w:cs="Arial"/>
          <w:sz w:val="20"/>
          <w:szCs w:val="20"/>
        </w:rPr>
        <w:t>Pzp</w:t>
      </w:r>
      <w:proofErr w:type="spellEnd"/>
      <w:r w:rsidRPr="00BD0EBC">
        <w:rPr>
          <w:rFonts w:ascii="Arial" w:hAnsi="Arial" w:cs="Arial"/>
          <w:sz w:val="20"/>
          <w:szCs w:val="20"/>
        </w:rPr>
        <w:t>.</w:t>
      </w:r>
    </w:p>
    <w:p w:rsidR="00B316A8" w:rsidRPr="00BD0EBC" w:rsidRDefault="002D1B0E" w:rsidP="007B77D8">
      <w:pPr>
        <w:tabs>
          <w:tab w:val="left" w:pos="284"/>
          <w:tab w:val="left" w:pos="426"/>
        </w:tabs>
        <w:spacing w:line="276" w:lineRule="auto"/>
        <w:ind w:left="426" w:hanging="426"/>
        <w:jc w:val="both"/>
        <w:rPr>
          <w:rFonts w:ascii="Arial" w:hAnsi="Arial" w:cs="Arial"/>
          <w:sz w:val="20"/>
          <w:szCs w:val="20"/>
        </w:rPr>
      </w:pPr>
      <w:r w:rsidRPr="00BD0EBC">
        <w:rPr>
          <w:rFonts w:ascii="Arial" w:hAnsi="Arial" w:cs="Arial"/>
          <w:sz w:val="20"/>
          <w:szCs w:val="20"/>
        </w:rPr>
        <w:t>4</w:t>
      </w:r>
      <w:r w:rsidR="000F5708" w:rsidRPr="00BD0EBC">
        <w:rPr>
          <w:rFonts w:ascii="Arial" w:hAnsi="Arial" w:cs="Arial"/>
          <w:sz w:val="20"/>
          <w:szCs w:val="20"/>
        </w:rPr>
        <w:t>)</w:t>
      </w:r>
      <w:r w:rsidRPr="00BD0EBC">
        <w:rPr>
          <w:rFonts w:ascii="Arial" w:hAnsi="Arial" w:cs="Arial"/>
          <w:sz w:val="20"/>
          <w:szCs w:val="20"/>
        </w:rPr>
        <w:tab/>
      </w:r>
      <w:r w:rsidR="00B316A8" w:rsidRPr="00BD0EBC">
        <w:rPr>
          <w:rFonts w:ascii="Arial" w:hAnsi="Arial" w:cs="Arial"/>
          <w:sz w:val="20"/>
          <w:szCs w:val="20"/>
        </w:rPr>
        <w:t xml:space="preserve"> </w:t>
      </w:r>
      <w:r w:rsidRPr="00BD0EBC">
        <w:rPr>
          <w:rFonts w:ascii="Arial" w:hAnsi="Arial" w:cs="Arial"/>
          <w:sz w:val="20"/>
          <w:szCs w:val="20"/>
        </w:rPr>
        <w:t xml:space="preserve">Wykonawca, który podlega wykluczeniu na podstawie art. 24 ust. 1 pkt 13 i 14 oraz 16–20 ustawy </w:t>
      </w:r>
      <w:proofErr w:type="spellStart"/>
      <w:r w:rsidRPr="00BD0EBC">
        <w:rPr>
          <w:rFonts w:ascii="Arial" w:hAnsi="Arial" w:cs="Arial"/>
          <w:sz w:val="20"/>
          <w:szCs w:val="20"/>
        </w:rPr>
        <w:t>Pzp</w:t>
      </w:r>
      <w:proofErr w:type="spellEnd"/>
      <w:r w:rsidRPr="00BD0EBC">
        <w:rPr>
          <w:rFonts w:ascii="Arial" w:hAnsi="Arial" w:cs="Arial"/>
          <w:sz w:val="20"/>
          <w:szCs w:val="20"/>
        </w:rPr>
        <w:t xml:space="preserve"> lub pkt </w:t>
      </w:r>
      <w:r w:rsidR="007B77D8" w:rsidRPr="00BD0EBC">
        <w:rPr>
          <w:rFonts w:ascii="Arial" w:hAnsi="Arial" w:cs="Arial"/>
          <w:sz w:val="20"/>
          <w:szCs w:val="20"/>
        </w:rPr>
        <w:t>III.3.</w:t>
      </w:r>
      <w:r w:rsidRPr="00BD0EBC">
        <w:rPr>
          <w:rFonts w:ascii="Arial" w:hAnsi="Arial" w:cs="Arial"/>
          <w:sz w:val="20"/>
          <w:szCs w:val="20"/>
        </w:rPr>
        <w:t>2</w:t>
      </w:r>
      <w:r w:rsidR="007B77D8" w:rsidRPr="00BD0EBC">
        <w:rPr>
          <w:rFonts w:ascii="Arial" w:hAnsi="Arial" w:cs="Arial"/>
          <w:sz w:val="20"/>
          <w:szCs w:val="20"/>
        </w:rPr>
        <w:t>)</w:t>
      </w:r>
      <w:r w:rsidR="00B316A8" w:rsidRPr="00BD0EBC">
        <w:rPr>
          <w:rFonts w:ascii="Arial" w:hAnsi="Arial" w:cs="Arial"/>
          <w:sz w:val="20"/>
          <w:szCs w:val="20"/>
        </w:rPr>
        <w:t xml:space="preserve"> SIWZ</w:t>
      </w:r>
      <w:r w:rsidRPr="00BD0EBC">
        <w:rPr>
          <w:rFonts w:ascii="Arial" w:hAnsi="Arial" w:cs="Arial"/>
          <w:sz w:val="20"/>
          <w:szCs w:val="20"/>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w:t>
      </w:r>
      <w:r w:rsidR="00B316A8" w:rsidRPr="00BD0EBC">
        <w:rPr>
          <w:rFonts w:ascii="Arial" w:hAnsi="Arial" w:cs="Arial"/>
          <w:sz w:val="20"/>
          <w:szCs w:val="20"/>
        </w:rPr>
        <w:t xml:space="preserve">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B316A8" w:rsidRPr="00BD0EBC" w:rsidRDefault="00B316A8" w:rsidP="007B77D8">
      <w:pPr>
        <w:tabs>
          <w:tab w:val="left" w:pos="284"/>
          <w:tab w:val="left" w:pos="426"/>
        </w:tabs>
        <w:spacing w:line="276" w:lineRule="auto"/>
        <w:ind w:left="426" w:hanging="426"/>
        <w:jc w:val="both"/>
        <w:rPr>
          <w:rFonts w:ascii="Arial" w:hAnsi="Arial" w:cs="Arial"/>
          <w:b/>
          <w:sz w:val="20"/>
          <w:szCs w:val="20"/>
        </w:rPr>
      </w:pPr>
    </w:p>
    <w:p w:rsidR="00B316A8" w:rsidRPr="00BD0EBC" w:rsidRDefault="00B316A8" w:rsidP="007B77D8">
      <w:pPr>
        <w:pStyle w:val="Tekstpodstawowy2"/>
        <w:tabs>
          <w:tab w:val="left" w:pos="284"/>
        </w:tabs>
        <w:spacing w:line="276" w:lineRule="auto"/>
        <w:ind w:left="426" w:hanging="426"/>
        <w:rPr>
          <w:rFonts w:ascii="Arial" w:hAnsi="Arial" w:cs="Arial"/>
          <w:b/>
          <w:sz w:val="20"/>
          <w:szCs w:val="20"/>
        </w:rPr>
      </w:pPr>
      <w:r w:rsidRPr="00BD0EBC">
        <w:rPr>
          <w:rFonts w:ascii="Arial" w:hAnsi="Arial" w:cs="Arial"/>
          <w:sz w:val="20"/>
          <w:szCs w:val="20"/>
        </w:rPr>
        <w:t>5</w:t>
      </w:r>
      <w:r w:rsidR="000F5708" w:rsidRPr="00BD0EBC">
        <w:rPr>
          <w:rFonts w:ascii="Arial" w:hAnsi="Arial" w:cs="Arial"/>
          <w:sz w:val="20"/>
          <w:szCs w:val="20"/>
        </w:rPr>
        <w:t>)</w:t>
      </w:r>
      <w:r w:rsidRPr="00BD0EBC">
        <w:rPr>
          <w:rFonts w:ascii="Arial" w:hAnsi="Arial" w:cs="Arial"/>
          <w:sz w:val="20"/>
          <w:szCs w:val="20"/>
        </w:rPr>
        <w:tab/>
        <w:t xml:space="preserve">Wykonawca nie podlega wykluczeniu, jeżeli zamawiający, uwzględniając wagę i szczególne okoliczności czynu wykonawcy, uzna za wystarczające dowody przedstawione na podstawie pkt </w:t>
      </w:r>
      <w:r w:rsidR="007B77D8" w:rsidRPr="00BD0EBC">
        <w:rPr>
          <w:rFonts w:ascii="Arial" w:hAnsi="Arial" w:cs="Arial"/>
          <w:sz w:val="20"/>
          <w:szCs w:val="20"/>
        </w:rPr>
        <w:t>III.3</w:t>
      </w:r>
      <w:r w:rsidRPr="00BD0EBC">
        <w:rPr>
          <w:rFonts w:ascii="Arial" w:hAnsi="Arial" w:cs="Arial"/>
          <w:sz w:val="20"/>
          <w:szCs w:val="20"/>
        </w:rPr>
        <w:t>.4</w:t>
      </w:r>
      <w:r w:rsidR="007B77D8" w:rsidRPr="00BD0EBC">
        <w:rPr>
          <w:rFonts w:ascii="Arial" w:hAnsi="Arial" w:cs="Arial"/>
          <w:sz w:val="20"/>
          <w:szCs w:val="20"/>
        </w:rPr>
        <w:t>)</w:t>
      </w:r>
      <w:r w:rsidRPr="00BD0EBC">
        <w:rPr>
          <w:rFonts w:ascii="Arial" w:hAnsi="Arial" w:cs="Arial"/>
          <w:sz w:val="20"/>
          <w:szCs w:val="20"/>
        </w:rPr>
        <w:t xml:space="preserve"> SIWZ.</w:t>
      </w:r>
    </w:p>
    <w:p w:rsidR="00B316A8" w:rsidRPr="00BD0EBC" w:rsidRDefault="00B316A8" w:rsidP="007B77D8">
      <w:pPr>
        <w:pStyle w:val="Tekstpodstawowy2"/>
        <w:tabs>
          <w:tab w:val="left" w:pos="284"/>
        </w:tabs>
        <w:spacing w:line="276" w:lineRule="auto"/>
        <w:ind w:left="426" w:hanging="426"/>
        <w:rPr>
          <w:rFonts w:ascii="Arial" w:hAnsi="Arial" w:cs="Arial"/>
          <w:b/>
          <w:sz w:val="20"/>
          <w:szCs w:val="20"/>
        </w:rPr>
      </w:pPr>
      <w:r w:rsidRPr="00BD0EBC">
        <w:rPr>
          <w:rFonts w:ascii="Arial" w:hAnsi="Arial" w:cs="Arial"/>
          <w:sz w:val="20"/>
          <w:szCs w:val="20"/>
        </w:rPr>
        <w:t>6</w:t>
      </w:r>
      <w:r w:rsidR="000F5708" w:rsidRPr="00BD0EBC">
        <w:rPr>
          <w:rFonts w:ascii="Arial" w:hAnsi="Arial" w:cs="Arial"/>
          <w:sz w:val="20"/>
          <w:szCs w:val="20"/>
        </w:rPr>
        <w:t>)</w:t>
      </w:r>
      <w:r w:rsidRPr="00BD0EBC">
        <w:rPr>
          <w:rFonts w:ascii="Arial" w:hAnsi="Arial" w:cs="Arial"/>
          <w:sz w:val="20"/>
          <w:szCs w:val="20"/>
        </w:rPr>
        <w:tab/>
        <w:t>Zamawiający może wykluczyć wykonawcę na każdym etapie postępowania o udzielenie zamówienia.</w:t>
      </w:r>
    </w:p>
    <w:p w:rsidR="00B316A8" w:rsidRPr="00BD0EBC" w:rsidRDefault="00B316A8" w:rsidP="00B316A8">
      <w:pPr>
        <w:spacing w:line="276" w:lineRule="auto"/>
        <w:ind w:left="709"/>
        <w:jc w:val="both"/>
        <w:rPr>
          <w:rFonts w:ascii="Arial" w:hAnsi="Arial" w:cs="Arial"/>
          <w:sz w:val="20"/>
          <w:szCs w:val="20"/>
        </w:rPr>
      </w:pPr>
    </w:p>
    <w:p w:rsidR="0052023F" w:rsidRPr="00BD0EBC" w:rsidRDefault="0052023F" w:rsidP="0052023F">
      <w:pPr>
        <w:rPr>
          <w:rFonts w:ascii="Arial" w:hAnsi="Arial" w:cs="Arial"/>
        </w:rPr>
      </w:pPr>
      <w:bookmarkStart w:id="7" w:name="_Toc476084311"/>
    </w:p>
    <w:p w:rsidR="006C7FA2" w:rsidRPr="00BD0EBC" w:rsidRDefault="002E15C7" w:rsidP="00276AEB">
      <w:pPr>
        <w:pStyle w:val="Nagwek1"/>
      </w:pPr>
      <w:r w:rsidRPr="00BD0EBC">
        <w:t xml:space="preserve">IV </w:t>
      </w:r>
      <w:r w:rsidR="006C7FA2" w:rsidRPr="00BD0EBC">
        <w:t>W</w:t>
      </w:r>
      <w:r w:rsidR="000F5708" w:rsidRPr="00BD0EBC">
        <w:t>YKAZ OŚWIADCZEŃ LUB DOMUMENTÓW POTWIERDZAJACYCH SPEŁNIANIE WARUNKÓW UDZIAŁU W POSTĘPOWANIU ORAZ BRAK PODSTAW DO WYKLUCZENIA</w:t>
      </w:r>
      <w:r w:rsidR="00E054DC" w:rsidRPr="00BD0EBC">
        <w:t>.</w:t>
      </w:r>
      <w:bookmarkEnd w:id="7"/>
    </w:p>
    <w:p w:rsidR="00B316A8" w:rsidRPr="00BD0EBC" w:rsidRDefault="00B316A8" w:rsidP="00B316A8">
      <w:pPr>
        <w:rPr>
          <w:rFonts w:ascii="Arial" w:hAnsi="Arial" w:cs="Arial"/>
        </w:rPr>
      </w:pPr>
    </w:p>
    <w:p w:rsidR="00B316A8" w:rsidRPr="00BD0EBC" w:rsidRDefault="00B316A8" w:rsidP="00B316A8">
      <w:pPr>
        <w:pStyle w:val="Tekstpodstawowy2"/>
        <w:spacing w:after="60" w:line="276" w:lineRule="auto"/>
        <w:ind w:left="709" w:right="-1" w:hanging="709"/>
        <w:rPr>
          <w:rFonts w:ascii="Arial" w:hAnsi="Arial" w:cs="Arial"/>
          <w:b/>
          <w:sz w:val="20"/>
          <w:szCs w:val="20"/>
        </w:rPr>
      </w:pPr>
      <w:r w:rsidRPr="00BD0EBC">
        <w:rPr>
          <w:rFonts w:ascii="Arial" w:hAnsi="Arial" w:cs="Arial"/>
          <w:sz w:val="20"/>
          <w:szCs w:val="20"/>
        </w:rPr>
        <w:t xml:space="preserve">1. </w:t>
      </w:r>
      <w:r w:rsidR="000F5708" w:rsidRPr="00BD0EBC">
        <w:rPr>
          <w:rFonts w:ascii="Arial" w:hAnsi="Arial" w:cs="Arial"/>
          <w:sz w:val="20"/>
          <w:szCs w:val="20"/>
        </w:rPr>
        <w:t xml:space="preserve">   </w:t>
      </w:r>
      <w:r w:rsidRPr="00BD0EBC">
        <w:rPr>
          <w:rFonts w:ascii="Arial" w:hAnsi="Arial" w:cs="Arial"/>
          <w:sz w:val="20"/>
          <w:szCs w:val="20"/>
        </w:rPr>
        <w:t>Do oferty Wykonawca zobowiązany jest dołączyć aktualne na dzień składania ofert oświadczenia stanowiące wstępne potwierdzenie, że Wykonawca:</w:t>
      </w:r>
    </w:p>
    <w:p w:rsidR="00B316A8" w:rsidRPr="00BD0EBC" w:rsidRDefault="00B316A8" w:rsidP="00B316A8">
      <w:pPr>
        <w:pStyle w:val="Tekstpodstawowy2"/>
        <w:tabs>
          <w:tab w:val="left" w:pos="1134"/>
        </w:tabs>
        <w:spacing w:after="60" w:line="276" w:lineRule="auto"/>
        <w:ind w:left="709" w:right="-1"/>
        <w:rPr>
          <w:rFonts w:ascii="Arial" w:hAnsi="Arial" w:cs="Arial"/>
          <w:b/>
          <w:sz w:val="20"/>
          <w:szCs w:val="20"/>
        </w:rPr>
      </w:pPr>
      <w:r w:rsidRPr="00BD0EBC">
        <w:rPr>
          <w:rFonts w:ascii="Arial" w:hAnsi="Arial" w:cs="Arial"/>
          <w:sz w:val="20"/>
          <w:szCs w:val="20"/>
        </w:rPr>
        <w:t>a) nie podlega wykluczeni</w:t>
      </w:r>
      <w:r w:rsidR="001C6D16">
        <w:rPr>
          <w:rFonts w:ascii="Arial" w:hAnsi="Arial" w:cs="Arial"/>
          <w:sz w:val="20"/>
          <w:szCs w:val="20"/>
        </w:rPr>
        <w:t>u</w:t>
      </w:r>
      <w:r w:rsidRPr="00BD0EBC">
        <w:rPr>
          <w:rFonts w:ascii="Arial" w:hAnsi="Arial" w:cs="Arial"/>
          <w:sz w:val="20"/>
          <w:szCs w:val="20"/>
        </w:rPr>
        <w:t>;</w:t>
      </w:r>
    </w:p>
    <w:p w:rsidR="00B316A8" w:rsidRPr="00BD0EBC" w:rsidRDefault="00B316A8" w:rsidP="00B316A8">
      <w:pPr>
        <w:pStyle w:val="Tekstpodstawowy2"/>
        <w:tabs>
          <w:tab w:val="left" w:pos="1134"/>
        </w:tabs>
        <w:spacing w:after="60" w:line="276" w:lineRule="auto"/>
        <w:ind w:left="709" w:right="-1"/>
        <w:rPr>
          <w:rFonts w:ascii="Arial" w:hAnsi="Arial" w:cs="Arial"/>
          <w:b/>
          <w:sz w:val="20"/>
          <w:szCs w:val="20"/>
        </w:rPr>
      </w:pPr>
      <w:r w:rsidRPr="00BD0EBC">
        <w:rPr>
          <w:rFonts w:ascii="Arial" w:hAnsi="Arial" w:cs="Arial"/>
          <w:sz w:val="20"/>
          <w:szCs w:val="20"/>
        </w:rPr>
        <w:t>b) spełnienia warunki udziału w postępowaniu.</w:t>
      </w:r>
    </w:p>
    <w:p w:rsidR="00B316A8" w:rsidRPr="00BD0EBC" w:rsidRDefault="00B316A8" w:rsidP="007B77D8">
      <w:pPr>
        <w:pStyle w:val="Tekstpodstawowy2"/>
        <w:tabs>
          <w:tab w:val="left" w:pos="1134"/>
        </w:tabs>
        <w:spacing w:after="60" w:line="276" w:lineRule="auto"/>
        <w:ind w:left="426" w:hanging="426"/>
        <w:jc w:val="both"/>
        <w:rPr>
          <w:rFonts w:ascii="Arial" w:hAnsi="Arial" w:cs="Arial"/>
          <w:b/>
          <w:sz w:val="20"/>
          <w:szCs w:val="20"/>
        </w:rPr>
      </w:pPr>
      <w:r w:rsidRPr="00BD0EBC">
        <w:rPr>
          <w:rFonts w:ascii="Arial" w:hAnsi="Arial" w:cs="Arial"/>
          <w:sz w:val="20"/>
          <w:szCs w:val="20"/>
        </w:rPr>
        <w:t xml:space="preserve">2.   </w:t>
      </w:r>
      <w:r w:rsidR="00420170" w:rsidRPr="00BD0EBC">
        <w:rPr>
          <w:rFonts w:ascii="Arial" w:hAnsi="Arial" w:cs="Arial"/>
          <w:sz w:val="20"/>
          <w:szCs w:val="20"/>
        </w:rPr>
        <w:t>O</w:t>
      </w:r>
      <w:r w:rsidRPr="00BD0EBC">
        <w:rPr>
          <w:rFonts w:ascii="Arial" w:hAnsi="Arial" w:cs="Arial"/>
          <w:sz w:val="20"/>
          <w:szCs w:val="20"/>
        </w:rPr>
        <w:t xml:space="preserve">świadczenia, o których mowa powyżej  Wykonawca zobowiązany jest złożyć w formie pisemnej wraz z ofertą </w:t>
      </w:r>
      <w:r w:rsidR="007B77D8" w:rsidRPr="00BD0EBC">
        <w:rPr>
          <w:rFonts w:ascii="Arial" w:hAnsi="Arial" w:cs="Arial"/>
          <w:sz w:val="20"/>
          <w:szCs w:val="20"/>
        </w:rPr>
        <w:t xml:space="preserve">(Formularz oferty i formularz cenowy) </w:t>
      </w:r>
      <w:r w:rsidRPr="00BD0EBC">
        <w:rPr>
          <w:rFonts w:ascii="Arial" w:hAnsi="Arial" w:cs="Arial"/>
          <w:sz w:val="20"/>
          <w:szCs w:val="20"/>
        </w:rPr>
        <w:t xml:space="preserve">na formularzach </w:t>
      </w:r>
      <w:r w:rsidR="00765FC4" w:rsidRPr="00BD0EBC">
        <w:rPr>
          <w:rFonts w:ascii="Arial" w:hAnsi="Arial" w:cs="Arial"/>
          <w:sz w:val="20"/>
          <w:szCs w:val="20"/>
        </w:rPr>
        <w:t>stanowiących załącznik Nr 2 i Nr 3 do ni</w:t>
      </w:r>
      <w:r w:rsidRPr="00BD0EBC">
        <w:rPr>
          <w:rFonts w:ascii="Arial" w:hAnsi="Arial" w:cs="Arial"/>
          <w:sz w:val="20"/>
          <w:szCs w:val="20"/>
        </w:rPr>
        <w:t>niejszej SIWZ.</w:t>
      </w:r>
    </w:p>
    <w:p w:rsidR="00B316A8" w:rsidRPr="00BD0EBC" w:rsidRDefault="00B316A8" w:rsidP="007B77D8">
      <w:pPr>
        <w:pStyle w:val="Tekstpodstawowy2"/>
        <w:spacing w:line="276" w:lineRule="auto"/>
        <w:ind w:left="426" w:right="-1" w:hanging="426"/>
        <w:jc w:val="both"/>
        <w:rPr>
          <w:rFonts w:ascii="Arial" w:hAnsi="Arial" w:cs="Arial"/>
          <w:b/>
          <w:sz w:val="20"/>
          <w:szCs w:val="20"/>
        </w:rPr>
      </w:pPr>
      <w:r w:rsidRPr="00BD0EBC">
        <w:rPr>
          <w:rFonts w:ascii="Arial" w:hAnsi="Arial" w:cs="Arial"/>
          <w:sz w:val="20"/>
          <w:szCs w:val="20"/>
        </w:rPr>
        <w:t>3.</w:t>
      </w:r>
      <w:r w:rsidRPr="00BD0EBC">
        <w:rPr>
          <w:rFonts w:ascii="Arial" w:hAnsi="Arial" w:cs="Arial"/>
          <w:sz w:val="20"/>
          <w:szCs w:val="20"/>
        </w:rPr>
        <w:tab/>
        <w:t xml:space="preserve">Wykonawca, </w:t>
      </w:r>
      <w:r w:rsidRPr="00BD0EBC">
        <w:rPr>
          <w:rFonts w:ascii="Arial" w:hAnsi="Arial" w:cs="Arial"/>
          <w:sz w:val="20"/>
          <w:szCs w:val="20"/>
          <w:u w:val="single"/>
        </w:rPr>
        <w:t>w terminie 3 dni od dnia zamieszczenia na stronie internetowej informacji,</w:t>
      </w:r>
      <w:r w:rsidRPr="00BD0EBC">
        <w:rPr>
          <w:rFonts w:ascii="Arial" w:hAnsi="Arial" w:cs="Arial"/>
          <w:sz w:val="20"/>
          <w:szCs w:val="20"/>
        </w:rPr>
        <w:t xml:space="preserve"> o której mowa w art. 86 ust. 5, przekazuje zamawiającemu oświadczenie na formularzu </w:t>
      </w:r>
      <w:r w:rsidR="00765FC4" w:rsidRPr="00BD0EBC">
        <w:rPr>
          <w:rFonts w:ascii="Arial" w:hAnsi="Arial" w:cs="Arial"/>
          <w:sz w:val="20"/>
          <w:szCs w:val="20"/>
        </w:rPr>
        <w:t xml:space="preserve">stanowiącym załącznik Nr 4 do </w:t>
      </w:r>
      <w:r w:rsidRPr="00BD0EBC">
        <w:rPr>
          <w:rFonts w:ascii="Arial" w:hAnsi="Arial" w:cs="Arial"/>
          <w:sz w:val="20"/>
          <w:szCs w:val="20"/>
        </w:rPr>
        <w:t xml:space="preserve">niniejszej SIWZ o przynależności lub braku przynależności do tej samej grupy kapitałowej, o której mowa w art. 24 ust. 1 pkt 23 ustawy </w:t>
      </w:r>
      <w:proofErr w:type="spellStart"/>
      <w:r w:rsidRPr="00BD0EBC">
        <w:rPr>
          <w:rFonts w:ascii="Arial" w:hAnsi="Arial" w:cs="Arial"/>
          <w:sz w:val="20"/>
          <w:szCs w:val="20"/>
        </w:rPr>
        <w:t>Pzp</w:t>
      </w:r>
      <w:proofErr w:type="spellEnd"/>
      <w:r w:rsidRPr="00BD0EBC">
        <w:rPr>
          <w:rFonts w:ascii="Arial" w:hAnsi="Arial" w:cs="Arial"/>
          <w:sz w:val="20"/>
          <w:szCs w:val="20"/>
        </w:rPr>
        <w:t xml:space="preserve">. Wraz ze złożeniem oświadczenia, Wykonawca może przedstawić dowody, że powiązania z innym Wykonawcą nie prowadzą do zakłócenia konkurencji w postępowaniu o udzielenie zamówienia. </w:t>
      </w:r>
      <w:r w:rsidRPr="00BD0EBC">
        <w:rPr>
          <w:rFonts w:ascii="Arial" w:eastAsiaTheme="minorHAnsi" w:hAnsi="Arial" w:cs="Arial"/>
          <w:sz w:val="20"/>
          <w:szCs w:val="20"/>
          <w:lang w:eastAsia="en-US"/>
        </w:rPr>
        <w:t>Propozycja treści oświadczenia została zamieszczona</w:t>
      </w:r>
      <w:r w:rsidRPr="00BD0EBC">
        <w:rPr>
          <w:rFonts w:ascii="Arial" w:hAnsi="Arial" w:cs="Arial"/>
          <w:sz w:val="20"/>
          <w:szCs w:val="20"/>
        </w:rPr>
        <w:t xml:space="preserve"> </w:t>
      </w:r>
      <w:r w:rsidRPr="00BD0EBC">
        <w:rPr>
          <w:rFonts w:ascii="Arial" w:eastAsiaTheme="minorHAnsi" w:hAnsi="Arial" w:cs="Arial"/>
          <w:sz w:val="20"/>
          <w:szCs w:val="20"/>
          <w:lang w:eastAsia="en-US"/>
        </w:rPr>
        <w:t>w niniejszej SIWZ (</w:t>
      </w:r>
      <w:r w:rsidR="00765FC4" w:rsidRPr="00BD0EBC">
        <w:rPr>
          <w:rFonts w:ascii="Arial" w:eastAsiaTheme="minorHAnsi" w:hAnsi="Arial" w:cs="Arial"/>
          <w:sz w:val="20"/>
          <w:szCs w:val="20"/>
          <w:lang w:eastAsia="en-US"/>
        </w:rPr>
        <w:t>zał. Nr 4</w:t>
      </w:r>
      <w:r w:rsidRPr="00BD0EBC">
        <w:rPr>
          <w:rFonts w:ascii="Arial" w:eastAsiaTheme="minorHAnsi" w:hAnsi="Arial" w:cs="Arial"/>
          <w:sz w:val="20"/>
          <w:szCs w:val="20"/>
          <w:lang w:eastAsia="en-US"/>
        </w:rPr>
        <w:t>).</w:t>
      </w:r>
    </w:p>
    <w:p w:rsidR="00B316A8" w:rsidRPr="00BD0EBC" w:rsidRDefault="00B316A8" w:rsidP="007B77D8">
      <w:pPr>
        <w:pStyle w:val="Tekstpodstawowy2"/>
        <w:spacing w:line="276" w:lineRule="auto"/>
        <w:ind w:left="426" w:hanging="426"/>
        <w:jc w:val="both"/>
        <w:rPr>
          <w:rFonts w:ascii="Arial" w:hAnsi="Arial" w:cs="Arial"/>
          <w:b/>
          <w:color w:val="000000" w:themeColor="text1"/>
          <w:sz w:val="20"/>
          <w:szCs w:val="20"/>
        </w:rPr>
      </w:pPr>
      <w:r w:rsidRPr="00BD0EBC">
        <w:rPr>
          <w:rFonts w:ascii="Arial" w:hAnsi="Arial" w:cs="Arial"/>
          <w:color w:val="000000" w:themeColor="text1"/>
          <w:sz w:val="20"/>
          <w:szCs w:val="20"/>
        </w:rPr>
        <w:t>4.</w:t>
      </w:r>
      <w:r w:rsidRPr="00BD0EBC">
        <w:rPr>
          <w:rFonts w:ascii="Arial" w:hAnsi="Arial" w:cs="Arial"/>
          <w:color w:val="000000" w:themeColor="text1"/>
          <w:sz w:val="20"/>
          <w:szCs w:val="20"/>
        </w:rPr>
        <w:tab/>
        <w:t xml:space="preserve">Zamawiający, zgodnie z art. 24 aa ustawy </w:t>
      </w:r>
      <w:proofErr w:type="spellStart"/>
      <w:r w:rsidRPr="00BD0EBC">
        <w:rPr>
          <w:rFonts w:ascii="Arial" w:hAnsi="Arial" w:cs="Arial"/>
          <w:color w:val="000000" w:themeColor="text1"/>
          <w:sz w:val="20"/>
          <w:szCs w:val="20"/>
        </w:rPr>
        <w:t>Pzp</w:t>
      </w:r>
      <w:proofErr w:type="spellEnd"/>
      <w:r w:rsidRPr="00BD0EBC">
        <w:rPr>
          <w:rFonts w:ascii="Arial" w:hAnsi="Arial" w:cs="Arial"/>
          <w:color w:val="000000" w:themeColor="text1"/>
          <w:sz w:val="20"/>
          <w:szCs w:val="20"/>
        </w:rPr>
        <w:t>, w pierwszej kolejności dokona oceny ofert</w:t>
      </w:r>
      <w:r w:rsidRPr="00BD0EBC">
        <w:rPr>
          <w:rFonts w:ascii="Arial" w:hAnsi="Arial" w:cs="Arial"/>
          <w:sz w:val="20"/>
          <w:szCs w:val="20"/>
        </w:rPr>
        <w:t xml:space="preserve"> pod kątem przesłanek odrzucenia oferty (art. 89 ust. 1 z uwzględnieniem art. 87 ustawy </w:t>
      </w:r>
      <w:proofErr w:type="spellStart"/>
      <w:r w:rsidRPr="00BD0EBC">
        <w:rPr>
          <w:rFonts w:ascii="Arial" w:hAnsi="Arial" w:cs="Arial"/>
          <w:sz w:val="20"/>
          <w:szCs w:val="20"/>
        </w:rPr>
        <w:t>Pzp</w:t>
      </w:r>
      <w:proofErr w:type="spellEnd"/>
      <w:r w:rsidRPr="00BD0EBC">
        <w:rPr>
          <w:rFonts w:ascii="Arial" w:hAnsi="Arial" w:cs="Arial"/>
          <w:sz w:val="20"/>
          <w:szCs w:val="20"/>
        </w:rPr>
        <w:t xml:space="preserve">) oraz kryteriów oceny ofert opisanych w SIWZ, </w:t>
      </w:r>
      <w:r w:rsidRPr="00BD0EBC">
        <w:rPr>
          <w:rFonts w:ascii="Arial" w:hAnsi="Arial" w:cs="Arial"/>
          <w:color w:val="000000" w:themeColor="text1"/>
          <w:sz w:val="20"/>
          <w:szCs w:val="20"/>
        </w:rPr>
        <w:t>a następnie zbada czy Wykonawca, którego oferta została oceniona jako najkorzystniejsza nie podlega wykluczeniu oraz spełnia warunki udziału w postępowaniu.</w:t>
      </w:r>
    </w:p>
    <w:p w:rsidR="00B316A8" w:rsidRPr="00BD0EBC" w:rsidRDefault="00B316A8" w:rsidP="007B77D8">
      <w:pPr>
        <w:pStyle w:val="Tekstpodstawowy2"/>
        <w:spacing w:line="276" w:lineRule="auto"/>
        <w:ind w:left="426" w:hanging="426"/>
        <w:jc w:val="both"/>
        <w:rPr>
          <w:rFonts w:ascii="Arial" w:hAnsi="Arial" w:cs="Arial"/>
          <w:b/>
          <w:sz w:val="20"/>
          <w:szCs w:val="20"/>
        </w:rPr>
      </w:pPr>
      <w:r w:rsidRPr="00BD0EBC">
        <w:rPr>
          <w:rFonts w:ascii="Arial" w:hAnsi="Arial" w:cs="Arial"/>
          <w:sz w:val="20"/>
          <w:szCs w:val="20"/>
        </w:rPr>
        <w:t>5.</w:t>
      </w:r>
      <w:r w:rsidRPr="00BD0EBC">
        <w:rPr>
          <w:rFonts w:ascii="Arial" w:hAnsi="Arial" w:cs="Arial"/>
          <w:sz w:val="20"/>
          <w:szCs w:val="20"/>
        </w:rPr>
        <w:tab/>
        <w:t>Zamawiający przed udzieleniem zamówienia, wezwie Wykonawcę, którego oferta została oceniona najwyżej, do złożenia w wyznaczonym, nie krótszym niż 5 dni</w:t>
      </w:r>
      <w:r w:rsidRPr="00BD0EBC">
        <w:rPr>
          <w:rFonts w:ascii="Arial" w:hAnsi="Arial" w:cs="Arial"/>
          <w:i/>
          <w:sz w:val="20"/>
          <w:szCs w:val="20"/>
        </w:rPr>
        <w:t xml:space="preserve">, </w:t>
      </w:r>
      <w:r w:rsidRPr="00BD0EBC">
        <w:rPr>
          <w:rFonts w:ascii="Arial" w:hAnsi="Arial" w:cs="Arial"/>
          <w:sz w:val="20"/>
          <w:szCs w:val="20"/>
        </w:rPr>
        <w:t xml:space="preserve">terminie aktualnych na dzień złożenia oświadczeń lub dokumentów, potwierdzających okoliczności, o których mowa w art. 25 ust. 1 ustawy </w:t>
      </w:r>
      <w:proofErr w:type="spellStart"/>
      <w:r w:rsidRPr="00BD0EBC">
        <w:rPr>
          <w:rFonts w:ascii="Arial" w:hAnsi="Arial" w:cs="Arial"/>
          <w:sz w:val="20"/>
          <w:szCs w:val="20"/>
        </w:rPr>
        <w:t>Pzp</w:t>
      </w:r>
      <w:proofErr w:type="spellEnd"/>
      <w:r w:rsidRPr="00BD0EBC">
        <w:rPr>
          <w:rFonts w:ascii="Arial" w:hAnsi="Arial" w:cs="Arial"/>
          <w:sz w:val="20"/>
          <w:szCs w:val="20"/>
        </w:rPr>
        <w:t>.</w:t>
      </w:r>
    </w:p>
    <w:p w:rsidR="00B316A8" w:rsidRPr="00BD0EBC" w:rsidRDefault="00B316A8" w:rsidP="007B77D8">
      <w:pPr>
        <w:pStyle w:val="Tekstpodstawowy2"/>
        <w:spacing w:line="276" w:lineRule="auto"/>
        <w:ind w:left="426" w:hanging="426"/>
        <w:jc w:val="both"/>
        <w:rPr>
          <w:rFonts w:ascii="Arial" w:hAnsi="Arial" w:cs="Arial"/>
          <w:b/>
          <w:sz w:val="20"/>
          <w:szCs w:val="20"/>
        </w:rPr>
      </w:pPr>
      <w:r w:rsidRPr="00BD0EBC">
        <w:rPr>
          <w:rFonts w:ascii="Arial" w:hAnsi="Arial" w:cs="Arial"/>
          <w:sz w:val="20"/>
          <w:szCs w:val="20"/>
        </w:rPr>
        <w:t>6.</w:t>
      </w:r>
      <w:r w:rsidRPr="00BD0EBC">
        <w:rPr>
          <w:rFonts w:ascii="Arial" w:hAnsi="Arial" w:cs="Arial"/>
          <w:sz w:val="20"/>
          <w:szCs w:val="20"/>
        </w:rPr>
        <w:tab/>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B316A8" w:rsidRPr="00BD0EBC" w:rsidRDefault="00B316A8" w:rsidP="007B77D8">
      <w:pPr>
        <w:pStyle w:val="Tekstpodstawowy2"/>
        <w:spacing w:line="276" w:lineRule="auto"/>
        <w:ind w:left="426" w:hanging="426"/>
        <w:jc w:val="both"/>
        <w:rPr>
          <w:rFonts w:ascii="Arial" w:hAnsi="Arial" w:cs="Arial"/>
          <w:b/>
          <w:sz w:val="20"/>
          <w:szCs w:val="20"/>
          <w:u w:val="single"/>
        </w:rPr>
      </w:pPr>
      <w:r w:rsidRPr="00BD0EBC">
        <w:rPr>
          <w:rFonts w:ascii="Arial" w:hAnsi="Arial" w:cs="Arial"/>
          <w:sz w:val="20"/>
          <w:szCs w:val="20"/>
        </w:rPr>
        <w:t>7.</w:t>
      </w:r>
      <w:r w:rsidRPr="00BD0EBC">
        <w:rPr>
          <w:rFonts w:ascii="Arial" w:hAnsi="Arial" w:cs="Arial"/>
          <w:sz w:val="20"/>
          <w:szCs w:val="20"/>
        </w:rPr>
        <w:tab/>
      </w:r>
      <w:r w:rsidRPr="00BD0EBC">
        <w:rPr>
          <w:rFonts w:ascii="Arial" w:hAnsi="Arial" w:cs="Arial"/>
          <w:b/>
          <w:sz w:val="20"/>
          <w:szCs w:val="20"/>
          <w:u w:val="single"/>
        </w:rPr>
        <w:t>Na wezwanie zamawiającego Wykonawca zobowiązany jest do złożenia następujących oświadczeń lub dokumentów:</w:t>
      </w:r>
    </w:p>
    <w:p w:rsidR="00420170" w:rsidRDefault="00A23385" w:rsidP="005241F7">
      <w:pPr>
        <w:tabs>
          <w:tab w:val="left" w:pos="1474"/>
        </w:tabs>
        <w:ind w:left="1474" w:hanging="1332"/>
        <w:jc w:val="both"/>
        <w:rPr>
          <w:rFonts w:ascii="Arial" w:hAnsi="Arial" w:cs="Arial"/>
          <w:sz w:val="20"/>
          <w:szCs w:val="20"/>
        </w:rPr>
      </w:pPr>
      <w:r w:rsidRPr="00BD0EBC">
        <w:rPr>
          <w:rFonts w:ascii="Arial" w:hAnsi="Arial" w:cs="Arial"/>
          <w:sz w:val="20"/>
          <w:szCs w:val="20"/>
        </w:rPr>
        <w:t>1) w celu potwierdzenia spełniania warunków udziału w post</w:t>
      </w:r>
      <w:r w:rsidR="000F5708" w:rsidRPr="00BD0EBC">
        <w:rPr>
          <w:rFonts w:ascii="Arial" w:hAnsi="Arial" w:cs="Arial"/>
          <w:sz w:val="20"/>
          <w:szCs w:val="20"/>
        </w:rPr>
        <w:t>ę</w:t>
      </w:r>
      <w:r w:rsidRPr="00BD0EBC">
        <w:rPr>
          <w:rFonts w:ascii="Arial" w:hAnsi="Arial" w:cs="Arial"/>
          <w:sz w:val="20"/>
          <w:szCs w:val="20"/>
        </w:rPr>
        <w:t xml:space="preserve">powaniu: </w:t>
      </w:r>
    </w:p>
    <w:p w:rsidR="0072144E" w:rsidRDefault="0072144E" w:rsidP="005241F7">
      <w:pPr>
        <w:tabs>
          <w:tab w:val="left" w:pos="1474"/>
        </w:tabs>
        <w:ind w:left="1474" w:hanging="1332"/>
        <w:jc w:val="both"/>
        <w:rPr>
          <w:rFonts w:ascii="Arial" w:hAnsi="Arial" w:cs="Arial"/>
          <w:sz w:val="20"/>
          <w:szCs w:val="20"/>
        </w:rPr>
      </w:pPr>
    </w:p>
    <w:p w:rsidR="0072144E" w:rsidRPr="004E3E0F" w:rsidRDefault="0072144E" w:rsidP="0072144E">
      <w:pPr>
        <w:pStyle w:val="BodyText21"/>
        <w:numPr>
          <w:ilvl w:val="0"/>
          <w:numId w:val="28"/>
        </w:numPr>
        <w:spacing w:line="276" w:lineRule="auto"/>
        <w:rPr>
          <w:rFonts w:cs="Arial"/>
          <w:sz w:val="20"/>
        </w:rPr>
      </w:pPr>
      <w:r w:rsidRPr="004E3E0F">
        <w:rPr>
          <w:rFonts w:cs="Arial"/>
          <w:sz w:val="20"/>
        </w:rPr>
        <w:t>Wykonawca musi posiadać wpis do rejestru przedsiębiorców telekomunikacyjnych zgodnie z ustawą</w:t>
      </w:r>
      <w:r>
        <w:rPr>
          <w:rFonts w:cs="Arial"/>
          <w:sz w:val="20"/>
        </w:rPr>
        <w:t xml:space="preserve">                                            </w:t>
      </w:r>
      <w:r w:rsidRPr="004E3E0F">
        <w:rPr>
          <w:rFonts w:cs="Arial"/>
          <w:sz w:val="20"/>
        </w:rPr>
        <w:t xml:space="preserve"> z  16 lipca 2004 r. Prawo Telekomunikacyjne ( Dz. U. Nr 171 , poz.1800 z </w:t>
      </w:r>
      <w:proofErr w:type="spellStart"/>
      <w:r w:rsidRPr="004E3E0F">
        <w:rPr>
          <w:rFonts w:cs="Arial"/>
          <w:sz w:val="20"/>
        </w:rPr>
        <w:t>pózn</w:t>
      </w:r>
      <w:proofErr w:type="spellEnd"/>
      <w:r w:rsidRPr="004E3E0F">
        <w:rPr>
          <w:rFonts w:cs="Arial"/>
          <w:sz w:val="20"/>
        </w:rPr>
        <w:t xml:space="preserve"> zm. ) </w:t>
      </w:r>
    </w:p>
    <w:p w:rsidR="005241F7" w:rsidRPr="00BD0EBC" w:rsidRDefault="005241F7" w:rsidP="005241F7">
      <w:pPr>
        <w:tabs>
          <w:tab w:val="left" w:pos="1474"/>
        </w:tabs>
        <w:ind w:left="1474" w:hanging="1332"/>
        <w:jc w:val="both"/>
        <w:rPr>
          <w:rFonts w:ascii="Arial" w:hAnsi="Arial" w:cs="Arial"/>
          <w:sz w:val="20"/>
          <w:szCs w:val="20"/>
        </w:rPr>
      </w:pPr>
    </w:p>
    <w:p w:rsidR="00A23385" w:rsidRPr="00BD0EBC" w:rsidRDefault="00346937" w:rsidP="005241F7">
      <w:pPr>
        <w:tabs>
          <w:tab w:val="left" w:pos="1474"/>
        </w:tabs>
        <w:ind w:left="709" w:hanging="709"/>
        <w:jc w:val="both"/>
        <w:rPr>
          <w:rFonts w:ascii="Arial" w:eastAsia="Times New Roman" w:hAnsi="Arial" w:cs="Arial"/>
          <w:sz w:val="20"/>
          <w:szCs w:val="20"/>
        </w:rPr>
      </w:pPr>
      <w:r>
        <w:rPr>
          <w:rFonts w:ascii="Arial" w:hAnsi="Arial" w:cs="Arial"/>
          <w:sz w:val="20"/>
          <w:szCs w:val="20"/>
        </w:rPr>
        <w:t xml:space="preserve">      b) W</w:t>
      </w:r>
      <w:r w:rsidR="00A23385" w:rsidRPr="00BD0EBC">
        <w:rPr>
          <w:rFonts w:ascii="Arial" w:hAnsi="Arial" w:cs="Arial"/>
          <w:sz w:val="20"/>
          <w:szCs w:val="20"/>
        </w:rPr>
        <w:t>ykaz wykonanych, a w przypadku świadczeń okresowych lub ciągłych również wykonywanych, głównych usług,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czy zostały wykonane lub są wykonywane należycie;</w:t>
      </w:r>
      <w:r w:rsidR="00A23385" w:rsidRPr="00BD0EBC">
        <w:rPr>
          <w:rFonts w:ascii="Arial" w:eastAsia="Times New Roman" w:hAnsi="Arial" w:cs="Arial"/>
          <w:sz w:val="20"/>
          <w:szCs w:val="20"/>
        </w:rPr>
        <w:t xml:space="preserve"> - </w:t>
      </w:r>
      <w:r w:rsidR="00A23385" w:rsidRPr="00BD0EBC">
        <w:rPr>
          <w:rFonts w:ascii="Arial" w:eastAsia="Times New Roman" w:hAnsi="Arial" w:cs="Arial"/>
          <w:b/>
          <w:sz w:val="20"/>
          <w:szCs w:val="20"/>
        </w:rPr>
        <w:t>załącznik  Nr 5 do SIWZ</w:t>
      </w:r>
      <w:r w:rsidR="00A23385" w:rsidRPr="00BD0EBC">
        <w:rPr>
          <w:rFonts w:ascii="Arial" w:eastAsia="Times New Roman" w:hAnsi="Arial" w:cs="Arial"/>
          <w:sz w:val="20"/>
          <w:szCs w:val="20"/>
        </w:rPr>
        <w:t xml:space="preserve">. </w:t>
      </w:r>
    </w:p>
    <w:p w:rsidR="00E1570A" w:rsidRPr="00BD0EBC" w:rsidRDefault="00E1570A" w:rsidP="005241F7">
      <w:pPr>
        <w:ind w:left="709" w:hanging="709"/>
        <w:jc w:val="both"/>
        <w:rPr>
          <w:rFonts w:ascii="Arial" w:eastAsia="Times New Roman" w:hAnsi="Arial" w:cs="Arial"/>
          <w:sz w:val="20"/>
          <w:szCs w:val="20"/>
        </w:rPr>
      </w:pPr>
    </w:p>
    <w:p w:rsidR="004355EA" w:rsidRPr="00BD0EBC" w:rsidRDefault="000F5708" w:rsidP="005241F7">
      <w:pPr>
        <w:tabs>
          <w:tab w:val="left" w:pos="426"/>
        </w:tabs>
        <w:ind w:left="426" w:hanging="199"/>
        <w:jc w:val="both"/>
        <w:rPr>
          <w:rFonts w:ascii="Arial" w:hAnsi="Arial" w:cs="Arial"/>
          <w:sz w:val="20"/>
          <w:szCs w:val="20"/>
        </w:rPr>
      </w:pPr>
      <w:r w:rsidRPr="00BD0EBC">
        <w:rPr>
          <w:rFonts w:ascii="Arial" w:hAnsi="Arial" w:cs="Arial"/>
          <w:sz w:val="20"/>
          <w:szCs w:val="20"/>
        </w:rPr>
        <w:t>2) w</w:t>
      </w:r>
      <w:r w:rsidR="004355EA" w:rsidRPr="00BD0EBC">
        <w:rPr>
          <w:rFonts w:ascii="Arial" w:hAnsi="Arial" w:cs="Arial"/>
          <w:sz w:val="20"/>
          <w:szCs w:val="20"/>
        </w:rPr>
        <w:t xml:space="preserve"> celu potwierdzenia braku podstaw wykluczenia wykonawcy z udziału w postępowaniu zamawiający żąda następujących dokumentów:</w:t>
      </w:r>
    </w:p>
    <w:p w:rsidR="005241F7" w:rsidRPr="00BD0EBC" w:rsidRDefault="005241F7" w:rsidP="00EF19DD">
      <w:pPr>
        <w:tabs>
          <w:tab w:val="left" w:pos="900"/>
        </w:tabs>
        <w:ind w:left="907" w:hanging="680"/>
        <w:jc w:val="both"/>
        <w:rPr>
          <w:rFonts w:ascii="Arial" w:hAnsi="Arial" w:cs="Arial"/>
          <w:sz w:val="20"/>
          <w:szCs w:val="20"/>
        </w:rPr>
      </w:pPr>
    </w:p>
    <w:p w:rsidR="00A23385" w:rsidRPr="00BD0EBC" w:rsidRDefault="004355EA" w:rsidP="00CC4D8E">
      <w:pPr>
        <w:pStyle w:val="Akapitzlist"/>
        <w:numPr>
          <w:ilvl w:val="2"/>
          <w:numId w:val="2"/>
        </w:numPr>
        <w:tabs>
          <w:tab w:val="clear" w:pos="2340"/>
          <w:tab w:val="num" w:pos="567"/>
        </w:tabs>
        <w:ind w:left="567" w:hanging="283"/>
        <w:jc w:val="both"/>
        <w:rPr>
          <w:rFonts w:ascii="Arial" w:hAnsi="Arial" w:cs="Arial"/>
          <w:sz w:val="20"/>
          <w:szCs w:val="20"/>
        </w:rPr>
      </w:pPr>
      <w:r w:rsidRPr="00BD0EBC">
        <w:rPr>
          <w:rFonts w:ascii="Arial" w:hAnsi="Arial" w:cs="Arial"/>
          <w:sz w:val="20"/>
          <w:szCs w:val="20"/>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C2035A" w:rsidRPr="00BD0EBC" w:rsidRDefault="00C2035A" w:rsidP="00C2035A">
      <w:pPr>
        <w:tabs>
          <w:tab w:val="left" w:pos="1361"/>
        </w:tabs>
        <w:ind w:left="1361" w:hanging="454"/>
        <w:jc w:val="both"/>
        <w:rPr>
          <w:rFonts w:ascii="Arial" w:hAnsi="Arial" w:cs="Arial"/>
          <w:sz w:val="20"/>
          <w:szCs w:val="20"/>
        </w:rPr>
      </w:pPr>
    </w:p>
    <w:p w:rsidR="00C2035A" w:rsidRPr="00BD0EBC" w:rsidRDefault="000F5708" w:rsidP="005241F7">
      <w:pPr>
        <w:tabs>
          <w:tab w:val="left" w:pos="284"/>
        </w:tabs>
        <w:ind w:left="284" w:hanging="284"/>
        <w:jc w:val="both"/>
        <w:rPr>
          <w:rFonts w:ascii="Arial" w:hAnsi="Arial" w:cs="Arial"/>
          <w:bCs/>
          <w:sz w:val="20"/>
          <w:szCs w:val="20"/>
        </w:rPr>
      </w:pPr>
      <w:r w:rsidRPr="00BD0EBC">
        <w:rPr>
          <w:rFonts w:ascii="Arial" w:hAnsi="Arial" w:cs="Arial"/>
          <w:sz w:val="20"/>
          <w:szCs w:val="20"/>
        </w:rPr>
        <w:t>8</w:t>
      </w:r>
      <w:r w:rsidR="00C2035A" w:rsidRPr="00BD0EBC">
        <w:rPr>
          <w:rFonts w:ascii="Arial" w:hAnsi="Arial" w:cs="Arial"/>
          <w:sz w:val="20"/>
          <w:szCs w:val="20"/>
        </w:rPr>
        <w:t xml:space="preserve">. </w:t>
      </w:r>
      <w:r w:rsidR="005241F7" w:rsidRPr="00BD0EBC">
        <w:rPr>
          <w:rFonts w:ascii="Arial" w:hAnsi="Arial" w:cs="Arial"/>
          <w:sz w:val="20"/>
          <w:szCs w:val="20"/>
        </w:rPr>
        <w:t xml:space="preserve"> J</w:t>
      </w:r>
      <w:r w:rsidR="00C2035A" w:rsidRPr="00BD0EBC">
        <w:rPr>
          <w:rFonts w:ascii="Arial" w:hAnsi="Arial" w:cs="Arial"/>
          <w:bCs/>
          <w:sz w:val="20"/>
          <w:szCs w:val="20"/>
        </w:rPr>
        <w:t xml:space="preserve">eżeli Wykonawca ma siedzibę lub miejsce zamieszkania poza terytorium Rzeczypospolitej Polskiej, zamiast dokumentów, o których mowa w pkt 7.2 lit. a) – składa dokument lub dokumenty wystawione w kraju, </w:t>
      </w:r>
      <w:r w:rsidR="006B1966">
        <w:rPr>
          <w:rFonts w:ascii="Arial" w:hAnsi="Arial" w:cs="Arial"/>
          <w:bCs/>
          <w:sz w:val="20"/>
          <w:szCs w:val="20"/>
        </w:rPr>
        <w:t xml:space="preserve">                       </w:t>
      </w:r>
      <w:r w:rsidR="00C2035A" w:rsidRPr="00BD0EBC">
        <w:rPr>
          <w:rFonts w:ascii="Arial" w:hAnsi="Arial" w:cs="Arial"/>
          <w:bCs/>
          <w:sz w:val="20"/>
          <w:szCs w:val="20"/>
        </w:rPr>
        <w:t>w którym Wykonawca ma siedzibę lub miejsce zamieszkania, potw</w:t>
      </w:r>
      <w:r w:rsidR="001C6D16">
        <w:rPr>
          <w:rFonts w:ascii="Arial" w:hAnsi="Arial" w:cs="Arial"/>
          <w:bCs/>
          <w:sz w:val="20"/>
          <w:szCs w:val="20"/>
        </w:rPr>
        <w:t>ierdzające,</w:t>
      </w:r>
      <w:r w:rsidR="006B1966">
        <w:rPr>
          <w:rFonts w:ascii="Arial" w:hAnsi="Arial" w:cs="Arial"/>
          <w:bCs/>
          <w:sz w:val="20"/>
          <w:szCs w:val="20"/>
        </w:rPr>
        <w:t xml:space="preserve"> </w:t>
      </w:r>
      <w:r w:rsidR="00C2035A" w:rsidRPr="00BD0EBC">
        <w:rPr>
          <w:rFonts w:ascii="Arial" w:hAnsi="Arial" w:cs="Arial"/>
          <w:bCs/>
          <w:sz w:val="20"/>
          <w:szCs w:val="20"/>
        </w:rPr>
        <w:t xml:space="preserve">że nie otwarto jego likwidacji ani nie ogłoszono upadłości </w:t>
      </w:r>
    </w:p>
    <w:p w:rsidR="00C2035A" w:rsidRPr="00BD0EBC" w:rsidRDefault="000F5708" w:rsidP="005241F7">
      <w:pPr>
        <w:tabs>
          <w:tab w:val="left" w:pos="284"/>
        </w:tabs>
        <w:ind w:left="284" w:hanging="284"/>
        <w:jc w:val="both"/>
        <w:rPr>
          <w:rFonts w:ascii="Arial" w:hAnsi="Arial" w:cs="Arial"/>
          <w:bCs/>
          <w:sz w:val="20"/>
          <w:szCs w:val="20"/>
        </w:rPr>
      </w:pPr>
      <w:r w:rsidRPr="00BD0EBC">
        <w:rPr>
          <w:rFonts w:ascii="Arial" w:hAnsi="Arial" w:cs="Arial"/>
          <w:bCs/>
          <w:sz w:val="20"/>
          <w:szCs w:val="20"/>
        </w:rPr>
        <w:t>9</w:t>
      </w:r>
      <w:r w:rsidR="00C2035A" w:rsidRPr="00BD0EBC">
        <w:rPr>
          <w:rFonts w:ascii="Arial" w:hAnsi="Arial" w:cs="Arial"/>
          <w:bCs/>
          <w:sz w:val="20"/>
          <w:szCs w:val="20"/>
        </w:rPr>
        <w:t xml:space="preserve">. </w:t>
      </w:r>
      <w:r w:rsidR="00C2035A" w:rsidRPr="00BD0EBC">
        <w:rPr>
          <w:rFonts w:ascii="Arial" w:hAnsi="Arial" w:cs="Arial"/>
          <w:bCs/>
          <w:sz w:val="20"/>
          <w:szCs w:val="20"/>
        </w:rPr>
        <w:tab/>
        <w:t xml:space="preserve">Dokumenty, o których mowa w pkt 8  powinny być wystawione nie wcześniej niż </w:t>
      </w:r>
      <w:r w:rsidR="00C2035A" w:rsidRPr="0072144E">
        <w:rPr>
          <w:rFonts w:ascii="Arial" w:hAnsi="Arial" w:cs="Arial"/>
          <w:b/>
          <w:bCs/>
          <w:sz w:val="20"/>
          <w:szCs w:val="20"/>
        </w:rPr>
        <w:t>6 miesięcy</w:t>
      </w:r>
      <w:r w:rsidR="00C2035A" w:rsidRPr="0072144E">
        <w:rPr>
          <w:rFonts w:ascii="Arial" w:hAnsi="Arial" w:cs="Arial"/>
          <w:bCs/>
          <w:sz w:val="20"/>
          <w:szCs w:val="20"/>
        </w:rPr>
        <w:t xml:space="preserve"> </w:t>
      </w:r>
      <w:r w:rsidR="00C2035A" w:rsidRPr="00BD0EBC">
        <w:rPr>
          <w:rFonts w:ascii="Arial" w:hAnsi="Arial" w:cs="Arial"/>
          <w:bCs/>
          <w:sz w:val="20"/>
          <w:szCs w:val="20"/>
        </w:rPr>
        <w:t xml:space="preserve">przed </w:t>
      </w:r>
      <w:r w:rsidR="00F00408">
        <w:rPr>
          <w:rFonts w:ascii="Arial" w:hAnsi="Arial" w:cs="Arial"/>
          <w:bCs/>
          <w:sz w:val="20"/>
          <w:szCs w:val="20"/>
        </w:rPr>
        <w:t>upływem terminu składania ofert</w:t>
      </w:r>
      <w:r w:rsidR="00C2035A" w:rsidRPr="00BD0EBC">
        <w:rPr>
          <w:rFonts w:ascii="Arial" w:hAnsi="Arial" w:cs="Arial"/>
          <w:bCs/>
          <w:sz w:val="20"/>
          <w:szCs w:val="20"/>
        </w:rPr>
        <w:t xml:space="preserve">. </w:t>
      </w:r>
    </w:p>
    <w:p w:rsidR="00C2035A" w:rsidRPr="00BD0EBC" w:rsidRDefault="00C2035A" w:rsidP="005241F7">
      <w:pPr>
        <w:tabs>
          <w:tab w:val="left" w:pos="284"/>
        </w:tabs>
        <w:ind w:left="284" w:hanging="284"/>
        <w:jc w:val="both"/>
        <w:rPr>
          <w:rFonts w:ascii="Arial" w:hAnsi="Arial" w:cs="Arial"/>
          <w:bCs/>
          <w:sz w:val="20"/>
          <w:szCs w:val="20"/>
        </w:rPr>
      </w:pPr>
      <w:r w:rsidRPr="00BD0EBC">
        <w:rPr>
          <w:rFonts w:ascii="Arial" w:hAnsi="Arial" w:cs="Arial"/>
          <w:bCs/>
          <w:sz w:val="20"/>
          <w:szCs w:val="20"/>
        </w:rPr>
        <w:t>1</w:t>
      </w:r>
      <w:r w:rsidR="000F5708" w:rsidRPr="00BD0EBC">
        <w:rPr>
          <w:rFonts w:ascii="Arial" w:hAnsi="Arial" w:cs="Arial"/>
          <w:bCs/>
          <w:sz w:val="20"/>
          <w:szCs w:val="20"/>
        </w:rPr>
        <w:t>0</w:t>
      </w:r>
      <w:r w:rsidRPr="00BD0EBC">
        <w:rPr>
          <w:rFonts w:ascii="Arial" w:hAnsi="Arial" w:cs="Arial"/>
          <w:bCs/>
          <w:sz w:val="20"/>
          <w:szCs w:val="20"/>
        </w:rPr>
        <w:t xml:space="preserve">. Jeżeli w kraju, w którym Wykonawca ma siedzibę lub miejsce zamieszkania lub miejsce zamieszkania ma osoba, której dokument dotyczy, nie wydaje się dokumentów, o których mowa w 8,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pkt  </w:t>
      </w:r>
      <w:r w:rsidR="005241F7" w:rsidRPr="00BD0EBC">
        <w:rPr>
          <w:rFonts w:ascii="Arial" w:hAnsi="Arial" w:cs="Arial"/>
          <w:bCs/>
          <w:sz w:val="20"/>
          <w:szCs w:val="20"/>
        </w:rPr>
        <w:t>9</w:t>
      </w:r>
      <w:r w:rsidRPr="00BD0EBC">
        <w:rPr>
          <w:rFonts w:ascii="Arial" w:hAnsi="Arial" w:cs="Arial"/>
          <w:bCs/>
          <w:sz w:val="20"/>
          <w:szCs w:val="20"/>
        </w:rPr>
        <w:t xml:space="preserve"> stosuje się. </w:t>
      </w:r>
    </w:p>
    <w:p w:rsidR="00C2035A" w:rsidRPr="00BD0EBC" w:rsidRDefault="00C2035A" w:rsidP="005241F7">
      <w:pPr>
        <w:tabs>
          <w:tab w:val="left" w:pos="426"/>
        </w:tabs>
        <w:ind w:left="284" w:hanging="284"/>
        <w:jc w:val="both"/>
        <w:rPr>
          <w:rFonts w:ascii="Arial" w:hAnsi="Arial" w:cs="Arial"/>
          <w:bCs/>
          <w:sz w:val="20"/>
          <w:szCs w:val="20"/>
        </w:rPr>
      </w:pPr>
      <w:r w:rsidRPr="00BD0EBC">
        <w:rPr>
          <w:rFonts w:ascii="Arial" w:hAnsi="Arial" w:cs="Arial"/>
          <w:bCs/>
          <w:sz w:val="20"/>
          <w:szCs w:val="20"/>
        </w:rPr>
        <w:t>1</w:t>
      </w:r>
      <w:r w:rsidR="000F5708" w:rsidRPr="00BD0EBC">
        <w:rPr>
          <w:rFonts w:ascii="Arial" w:hAnsi="Arial" w:cs="Arial"/>
          <w:bCs/>
          <w:sz w:val="20"/>
          <w:szCs w:val="20"/>
        </w:rPr>
        <w:t>1</w:t>
      </w:r>
      <w:r w:rsidRPr="00BD0EBC">
        <w:rPr>
          <w:rFonts w:ascii="Arial" w:hAnsi="Arial" w:cs="Arial"/>
          <w:bCs/>
          <w:sz w:val="20"/>
          <w:szCs w:val="20"/>
        </w:rPr>
        <w:t>.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C2035A" w:rsidRPr="00BD0EBC" w:rsidRDefault="00C2035A" w:rsidP="005241F7">
      <w:pPr>
        <w:tabs>
          <w:tab w:val="left" w:pos="426"/>
        </w:tabs>
        <w:ind w:left="284" w:hanging="284"/>
        <w:jc w:val="both"/>
        <w:rPr>
          <w:rFonts w:ascii="Arial" w:hAnsi="Arial" w:cs="Arial"/>
          <w:bCs/>
          <w:sz w:val="20"/>
          <w:szCs w:val="20"/>
        </w:rPr>
      </w:pPr>
      <w:r w:rsidRPr="00BD0EBC">
        <w:rPr>
          <w:rFonts w:ascii="Arial" w:hAnsi="Arial" w:cs="Arial"/>
          <w:bCs/>
          <w:sz w:val="20"/>
          <w:szCs w:val="20"/>
        </w:rPr>
        <w:t>1</w:t>
      </w:r>
      <w:r w:rsidR="000F5708" w:rsidRPr="00BD0EBC">
        <w:rPr>
          <w:rFonts w:ascii="Arial" w:hAnsi="Arial" w:cs="Arial"/>
          <w:bCs/>
          <w:sz w:val="20"/>
          <w:szCs w:val="20"/>
        </w:rPr>
        <w:t>2</w:t>
      </w:r>
      <w:r w:rsidRPr="00BD0EBC">
        <w:rPr>
          <w:rFonts w:ascii="Arial" w:hAnsi="Arial" w:cs="Arial"/>
          <w:bCs/>
          <w:sz w:val="20"/>
          <w:szCs w:val="20"/>
        </w:rPr>
        <w:t>.</w:t>
      </w:r>
      <w:r w:rsidRPr="00BD0EBC">
        <w:rPr>
          <w:rFonts w:ascii="Arial" w:hAnsi="Arial" w:cs="Arial"/>
          <w:bCs/>
          <w:sz w:val="20"/>
          <w:szCs w:val="20"/>
        </w:rPr>
        <w:tab/>
        <w:t xml:space="preserve">Wykonawca nie jest obowiązany do złożenia oświadczeń lub dokumentów potwierdzających okoliczności, o których mowa w art. 25 ust. 1 pkt 1 i 3 ustawy </w:t>
      </w:r>
      <w:proofErr w:type="spellStart"/>
      <w:r w:rsidRPr="00BD0EBC">
        <w:rPr>
          <w:rFonts w:ascii="Arial" w:hAnsi="Arial" w:cs="Arial"/>
          <w:bCs/>
          <w:sz w:val="20"/>
          <w:szCs w:val="20"/>
        </w:rPr>
        <w:t>Pzp</w:t>
      </w:r>
      <w:proofErr w:type="spellEnd"/>
      <w:r w:rsidRPr="00BD0EBC">
        <w:rPr>
          <w:rFonts w:ascii="Arial" w:hAnsi="Arial" w:cs="Arial"/>
          <w:bCs/>
          <w:sz w:val="20"/>
          <w:szCs w:val="20"/>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C2035A" w:rsidRPr="00BD0EBC" w:rsidRDefault="00C2035A" w:rsidP="005241F7">
      <w:pPr>
        <w:tabs>
          <w:tab w:val="left" w:pos="426"/>
        </w:tabs>
        <w:ind w:left="284" w:hanging="284"/>
        <w:jc w:val="both"/>
        <w:rPr>
          <w:rFonts w:ascii="Arial" w:hAnsi="Arial" w:cs="Arial"/>
          <w:bCs/>
          <w:sz w:val="20"/>
          <w:szCs w:val="20"/>
        </w:rPr>
      </w:pPr>
    </w:p>
    <w:p w:rsidR="00C2035A" w:rsidRPr="00BD0EBC" w:rsidRDefault="00C2035A" w:rsidP="00C2035A">
      <w:pPr>
        <w:tabs>
          <w:tab w:val="left" w:pos="1361"/>
        </w:tabs>
        <w:ind w:left="1361" w:hanging="454"/>
        <w:jc w:val="both"/>
        <w:rPr>
          <w:rFonts w:ascii="Arial" w:hAnsi="Arial" w:cs="Arial"/>
          <w:bCs/>
          <w:sz w:val="20"/>
          <w:szCs w:val="20"/>
        </w:rPr>
      </w:pPr>
    </w:p>
    <w:p w:rsidR="00C2035A" w:rsidRPr="00BD0EBC" w:rsidRDefault="00C2035A" w:rsidP="00C2035A">
      <w:pPr>
        <w:tabs>
          <w:tab w:val="left" w:pos="1361"/>
        </w:tabs>
        <w:ind w:left="426" w:hanging="426"/>
        <w:jc w:val="both"/>
        <w:rPr>
          <w:rFonts w:ascii="Arial" w:hAnsi="Arial" w:cs="Arial"/>
          <w:b/>
          <w:iCs/>
        </w:rPr>
      </w:pPr>
      <w:r w:rsidRPr="00BD0EBC">
        <w:rPr>
          <w:rFonts w:ascii="Arial" w:hAnsi="Arial" w:cs="Arial"/>
          <w:b/>
        </w:rPr>
        <w:t>V   INFORMACJA DLA WYKONAWCÓW POLEGAJĄCYCH NA ZASOBACH INNYCH PODMIOTÓW, NA ZASADACH OKREŚLONYCH W ART. 22A USTAWY PZP</w:t>
      </w:r>
      <w:r w:rsidRPr="00BD0EBC">
        <w:rPr>
          <w:rFonts w:ascii="Arial" w:hAnsi="Arial" w:cs="Arial"/>
          <w:iCs/>
        </w:rPr>
        <w:t xml:space="preserve"> </w:t>
      </w:r>
      <w:r w:rsidRPr="00BD0EBC">
        <w:rPr>
          <w:rFonts w:ascii="Arial" w:hAnsi="Arial" w:cs="Arial"/>
          <w:b/>
          <w:iCs/>
        </w:rPr>
        <w:t>ORAZ ZAMIERZAJĄCYCH POWIERZYĆ WYKONANIE CZĘŚCI ZAMÓWIENIA PODWYKONAWCOM .</w:t>
      </w:r>
    </w:p>
    <w:p w:rsidR="00C2035A" w:rsidRPr="00BD0EBC" w:rsidRDefault="00C2035A" w:rsidP="00C2035A">
      <w:pPr>
        <w:tabs>
          <w:tab w:val="left" w:pos="1361"/>
        </w:tabs>
        <w:ind w:left="1361" w:hanging="454"/>
        <w:jc w:val="both"/>
        <w:rPr>
          <w:rFonts w:ascii="Arial" w:hAnsi="Arial" w:cs="Arial"/>
          <w:b/>
          <w:sz w:val="20"/>
          <w:szCs w:val="20"/>
        </w:rPr>
      </w:pPr>
    </w:p>
    <w:p w:rsidR="00221361" w:rsidRPr="00221361" w:rsidRDefault="00C2035A" w:rsidP="00221361">
      <w:pPr>
        <w:tabs>
          <w:tab w:val="left" w:pos="426"/>
        </w:tabs>
        <w:ind w:left="284" w:hanging="284"/>
        <w:jc w:val="both"/>
        <w:rPr>
          <w:rFonts w:ascii="Arial" w:hAnsi="Arial" w:cs="Arial"/>
          <w:b/>
          <w:sz w:val="20"/>
          <w:szCs w:val="20"/>
        </w:rPr>
      </w:pPr>
      <w:r w:rsidRPr="00BD0EBC">
        <w:rPr>
          <w:rFonts w:ascii="Arial" w:hAnsi="Arial" w:cs="Arial"/>
          <w:sz w:val="20"/>
          <w:szCs w:val="20"/>
        </w:rPr>
        <w:t xml:space="preserve">1. </w:t>
      </w:r>
      <w:r w:rsidR="00221361" w:rsidRPr="0074598A">
        <w:rPr>
          <w:rFonts w:ascii="Arial" w:hAnsi="Arial" w:cs="Arial"/>
          <w:b/>
          <w:sz w:val="20"/>
          <w:szCs w:val="20"/>
        </w:rPr>
        <w:t xml:space="preserve">Jeżeli Wykonawca, wykazując spełnianie warunków, o których mowa w art. 22 ust. 1 pkt. 2) oraz ust. 1b ustawy, polega na zasobach innych podmiotów na zasadach określonych w art. 22a ustawy, Zamawiający żąda od Wykonawcy przedstawienia pisemnego zobowiązania tych podmiotów </w:t>
      </w:r>
      <w:r w:rsidR="001C6D16">
        <w:rPr>
          <w:rFonts w:ascii="Arial" w:hAnsi="Arial" w:cs="Arial"/>
          <w:b/>
          <w:sz w:val="20"/>
          <w:szCs w:val="20"/>
        </w:rPr>
        <w:t xml:space="preserve">                       </w:t>
      </w:r>
      <w:r w:rsidR="00221361" w:rsidRPr="0074598A">
        <w:rPr>
          <w:rFonts w:ascii="Arial" w:hAnsi="Arial" w:cs="Arial"/>
          <w:b/>
          <w:sz w:val="20"/>
          <w:szCs w:val="20"/>
        </w:rPr>
        <w:t xml:space="preserve">(w formie oryginału) do oddania mu do dyspozycji niezbędnych zasobów na potrzeby realizacji przedmiotowego zamówienia - wg wzoru stanowiącego </w:t>
      </w:r>
      <w:r w:rsidR="00221361" w:rsidRPr="0072144E">
        <w:rPr>
          <w:rFonts w:ascii="Arial" w:hAnsi="Arial" w:cs="Arial"/>
          <w:b/>
          <w:sz w:val="20"/>
          <w:szCs w:val="20"/>
        </w:rPr>
        <w:t>załącznik nr</w:t>
      </w:r>
      <w:r w:rsidR="006B1966" w:rsidRPr="0072144E">
        <w:rPr>
          <w:rFonts w:ascii="Arial" w:hAnsi="Arial" w:cs="Arial"/>
          <w:b/>
          <w:sz w:val="20"/>
          <w:szCs w:val="20"/>
        </w:rPr>
        <w:t xml:space="preserve"> 6</w:t>
      </w:r>
      <w:r w:rsidR="00221361" w:rsidRPr="0072144E">
        <w:rPr>
          <w:rFonts w:ascii="Arial" w:hAnsi="Arial" w:cs="Arial"/>
          <w:b/>
          <w:sz w:val="20"/>
          <w:szCs w:val="20"/>
        </w:rPr>
        <w:t xml:space="preserve"> do</w:t>
      </w:r>
      <w:r w:rsidR="00221361" w:rsidRPr="0074598A">
        <w:rPr>
          <w:rFonts w:ascii="Arial" w:hAnsi="Arial" w:cs="Arial"/>
          <w:b/>
          <w:sz w:val="20"/>
          <w:szCs w:val="20"/>
        </w:rPr>
        <w:t xml:space="preserve"> SIWZ.</w:t>
      </w:r>
    </w:p>
    <w:p w:rsidR="00221361" w:rsidRPr="001C6D16" w:rsidRDefault="00221361" w:rsidP="00ED6C0B">
      <w:pPr>
        <w:ind w:hanging="935"/>
        <w:jc w:val="both"/>
        <w:rPr>
          <w:rFonts w:ascii="Arial" w:hAnsi="Arial" w:cs="Arial"/>
          <w:sz w:val="16"/>
          <w:szCs w:val="16"/>
        </w:rPr>
      </w:pPr>
    </w:p>
    <w:p w:rsidR="00C2035A" w:rsidRPr="00BD0EBC" w:rsidRDefault="00EF19DD" w:rsidP="00EF19DD">
      <w:pPr>
        <w:ind w:left="284" w:hanging="284"/>
        <w:jc w:val="both"/>
        <w:rPr>
          <w:rFonts w:ascii="Arial" w:hAnsi="Arial" w:cs="Arial"/>
          <w:sz w:val="20"/>
          <w:szCs w:val="20"/>
        </w:rPr>
      </w:pPr>
      <w:r w:rsidRPr="00BD0EBC">
        <w:rPr>
          <w:rFonts w:ascii="Arial" w:hAnsi="Arial" w:cs="Arial"/>
          <w:iCs/>
          <w:sz w:val="20"/>
          <w:szCs w:val="20"/>
        </w:rPr>
        <w:t xml:space="preserve">2. </w:t>
      </w:r>
      <w:r w:rsidR="00ED6C0B" w:rsidRPr="00BD0EBC">
        <w:rPr>
          <w:rFonts w:ascii="Arial" w:hAnsi="Arial" w:cs="Arial"/>
          <w:iCs/>
          <w:sz w:val="20"/>
          <w:szCs w:val="20"/>
        </w:rPr>
        <w:t>Wykonawca, który zamierza powierzyć wykonanie części zamówienia podwykonawcom</w:t>
      </w:r>
      <w:r w:rsidR="00ED6C0B" w:rsidRPr="00DF4004">
        <w:rPr>
          <w:rFonts w:ascii="Arial" w:hAnsi="Arial" w:cs="Arial"/>
          <w:iCs/>
          <w:sz w:val="20"/>
          <w:szCs w:val="20"/>
        </w:rPr>
        <w:t xml:space="preserve"> </w:t>
      </w:r>
      <w:r w:rsidR="00ED6C0B" w:rsidRPr="00BD0EBC">
        <w:rPr>
          <w:rFonts w:ascii="Arial" w:hAnsi="Arial" w:cs="Arial"/>
          <w:iCs/>
          <w:sz w:val="20"/>
          <w:szCs w:val="20"/>
        </w:rPr>
        <w:t>na etapie postępowania o udzielenie zamówienia publicznego jest zobowiązany wskazać w ofercie części zamówienia, których wykonanie zamierza powierzyć podwykonawcom oraz o ile jest to wiadome, podać firmy podwykonawców.</w:t>
      </w:r>
    </w:p>
    <w:p w:rsidR="00C2035A" w:rsidRPr="00BD0EBC" w:rsidRDefault="00ED6C0B" w:rsidP="00ED6C0B">
      <w:pPr>
        <w:tabs>
          <w:tab w:val="left" w:pos="2790"/>
        </w:tabs>
        <w:ind w:left="1320" w:hanging="894"/>
        <w:jc w:val="both"/>
        <w:rPr>
          <w:rFonts w:ascii="Arial" w:hAnsi="Arial" w:cs="Arial"/>
          <w:sz w:val="20"/>
          <w:szCs w:val="20"/>
        </w:rPr>
      </w:pPr>
      <w:r w:rsidRPr="00BD0EBC">
        <w:rPr>
          <w:rFonts w:ascii="Arial" w:hAnsi="Arial" w:cs="Arial"/>
          <w:sz w:val="20"/>
          <w:szCs w:val="20"/>
        </w:rPr>
        <w:tab/>
      </w:r>
      <w:r w:rsidRPr="00BD0EBC">
        <w:rPr>
          <w:rFonts w:ascii="Arial" w:hAnsi="Arial" w:cs="Arial"/>
          <w:sz w:val="20"/>
          <w:szCs w:val="20"/>
        </w:rPr>
        <w:tab/>
      </w:r>
    </w:p>
    <w:p w:rsidR="00ED6C0B" w:rsidRPr="00BD0EBC" w:rsidRDefault="00ED6C0B" w:rsidP="00ED6C0B">
      <w:pPr>
        <w:tabs>
          <w:tab w:val="left" w:pos="2790"/>
        </w:tabs>
        <w:ind w:left="1361" w:hanging="935"/>
        <w:jc w:val="both"/>
        <w:rPr>
          <w:rFonts w:ascii="Arial" w:hAnsi="Arial" w:cs="Arial"/>
          <w:sz w:val="20"/>
          <w:szCs w:val="20"/>
        </w:rPr>
      </w:pPr>
    </w:p>
    <w:p w:rsidR="000F6923" w:rsidRPr="00BD0EBC" w:rsidRDefault="00ED6C0B" w:rsidP="00EF19DD">
      <w:pPr>
        <w:jc w:val="both"/>
        <w:rPr>
          <w:rFonts w:ascii="Arial" w:hAnsi="Arial" w:cs="Arial"/>
          <w:b/>
        </w:rPr>
      </w:pPr>
      <w:r w:rsidRPr="00BD0EBC">
        <w:rPr>
          <w:rFonts w:ascii="Arial" w:hAnsi="Arial" w:cs="Arial"/>
          <w:b/>
        </w:rPr>
        <w:t>V</w:t>
      </w:r>
      <w:r w:rsidR="00EF19DD" w:rsidRPr="00BD0EBC">
        <w:rPr>
          <w:rFonts w:ascii="Arial" w:hAnsi="Arial" w:cs="Arial"/>
          <w:b/>
        </w:rPr>
        <w:t>I</w:t>
      </w:r>
      <w:r w:rsidRPr="00BD0EBC">
        <w:rPr>
          <w:rFonts w:ascii="Arial" w:hAnsi="Arial" w:cs="Arial"/>
          <w:b/>
        </w:rPr>
        <w:t xml:space="preserve">  INFORMACJA DLA WYKONAWCÓW WSPÓLNIE UBIEGAJĄCYCH SIĘ O </w:t>
      </w:r>
    </w:p>
    <w:p w:rsidR="00ED6C0B" w:rsidRPr="00BD0EBC" w:rsidRDefault="000F6923" w:rsidP="00EF19DD">
      <w:pPr>
        <w:jc w:val="both"/>
        <w:rPr>
          <w:rFonts w:ascii="Arial" w:hAnsi="Arial" w:cs="Arial"/>
          <w:b/>
        </w:rPr>
      </w:pPr>
      <w:r w:rsidRPr="00BD0EBC">
        <w:rPr>
          <w:rFonts w:ascii="Arial" w:hAnsi="Arial" w:cs="Arial"/>
          <w:b/>
        </w:rPr>
        <w:t xml:space="preserve">     </w:t>
      </w:r>
      <w:r w:rsidR="00ED6C0B" w:rsidRPr="00BD0EBC">
        <w:rPr>
          <w:rFonts w:ascii="Arial" w:hAnsi="Arial" w:cs="Arial"/>
          <w:b/>
        </w:rPr>
        <w:t>UDZIELENIE ZAMÓWIENIA (SPÓŁKI CYWILNE/ KONSORCJA)</w:t>
      </w:r>
    </w:p>
    <w:p w:rsidR="00ED6C0B" w:rsidRPr="00BD0EBC" w:rsidRDefault="00ED6C0B" w:rsidP="00ED6C0B">
      <w:pPr>
        <w:ind w:left="1361" w:hanging="935"/>
        <w:jc w:val="both"/>
        <w:rPr>
          <w:rFonts w:ascii="Arial" w:hAnsi="Arial" w:cs="Arial"/>
          <w:b/>
          <w:sz w:val="20"/>
          <w:szCs w:val="20"/>
        </w:rPr>
      </w:pPr>
    </w:p>
    <w:p w:rsidR="00ED6C0B" w:rsidRPr="00BD0EBC" w:rsidRDefault="00ED6C0B" w:rsidP="00EF19DD">
      <w:pPr>
        <w:ind w:left="284" w:hanging="284"/>
        <w:jc w:val="both"/>
        <w:rPr>
          <w:rFonts w:ascii="Arial" w:hAnsi="Arial" w:cs="Arial"/>
          <w:bCs/>
          <w:iCs/>
          <w:sz w:val="20"/>
          <w:szCs w:val="20"/>
        </w:rPr>
      </w:pPr>
      <w:r w:rsidRPr="00BD0EBC">
        <w:rPr>
          <w:rFonts w:ascii="Arial" w:hAnsi="Arial" w:cs="Arial"/>
          <w:bCs/>
          <w:sz w:val="20"/>
          <w:szCs w:val="20"/>
        </w:rPr>
        <w:t>1.</w:t>
      </w:r>
      <w:r w:rsidRPr="00BD0EBC">
        <w:rPr>
          <w:rFonts w:ascii="Arial" w:hAnsi="Arial" w:cs="Arial"/>
          <w:bCs/>
          <w:sz w:val="20"/>
          <w:szCs w:val="20"/>
        </w:rPr>
        <w:tab/>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ED6C0B" w:rsidRPr="00DF4004" w:rsidRDefault="00ED6C0B" w:rsidP="00EF19DD">
      <w:pPr>
        <w:ind w:left="284" w:hanging="284"/>
        <w:jc w:val="both"/>
        <w:rPr>
          <w:rFonts w:ascii="Arial" w:hAnsi="Arial" w:cs="Arial"/>
          <w:bCs/>
          <w:iCs/>
          <w:sz w:val="20"/>
          <w:szCs w:val="20"/>
        </w:rPr>
      </w:pPr>
      <w:r w:rsidRPr="00BD0EBC">
        <w:rPr>
          <w:rFonts w:ascii="Arial" w:hAnsi="Arial" w:cs="Arial"/>
          <w:bCs/>
          <w:sz w:val="20"/>
          <w:szCs w:val="20"/>
        </w:rPr>
        <w:t>2.</w:t>
      </w:r>
      <w:r w:rsidRPr="00BD0EBC">
        <w:rPr>
          <w:rFonts w:ascii="Arial" w:hAnsi="Arial" w:cs="Arial"/>
          <w:bCs/>
          <w:sz w:val="20"/>
          <w:szCs w:val="20"/>
        </w:rPr>
        <w:tab/>
        <w:t xml:space="preserve">W przypadku Wykonawców wspólnie ubiegających się o udzielenie zamówienia, żaden z nich nie może podlegać wykluczeniu z powodu niespełniania warunków, o których mowa w art. 24 ust. </w:t>
      </w:r>
      <w:r w:rsidRPr="00346937">
        <w:rPr>
          <w:rFonts w:ascii="Arial" w:hAnsi="Arial" w:cs="Arial"/>
          <w:bCs/>
          <w:sz w:val="20"/>
          <w:szCs w:val="20"/>
        </w:rPr>
        <w:t xml:space="preserve">1 ustawy </w:t>
      </w:r>
      <w:proofErr w:type="spellStart"/>
      <w:r w:rsidRPr="00346937">
        <w:rPr>
          <w:rFonts w:ascii="Arial" w:hAnsi="Arial" w:cs="Arial"/>
          <w:bCs/>
          <w:sz w:val="20"/>
          <w:szCs w:val="20"/>
        </w:rPr>
        <w:t>Pzp</w:t>
      </w:r>
      <w:proofErr w:type="spellEnd"/>
      <w:r w:rsidRPr="00346937">
        <w:rPr>
          <w:rFonts w:ascii="Arial" w:hAnsi="Arial" w:cs="Arial"/>
          <w:bCs/>
          <w:sz w:val="20"/>
          <w:szCs w:val="20"/>
        </w:rPr>
        <w:t xml:space="preserve"> oraz w pkt I</w:t>
      </w:r>
      <w:r w:rsidR="006B1966" w:rsidRPr="00346937">
        <w:rPr>
          <w:rFonts w:ascii="Arial" w:hAnsi="Arial" w:cs="Arial"/>
          <w:bCs/>
          <w:sz w:val="20"/>
          <w:szCs w:val="20"/>
        </w:rPr>
        <w:t>II</w:t>
      </w:r>
      <w:r w:rsidRPr="00346937">
        <w:rPr>
          <w:rFonts w:ascii="Arial" w:hAnsi="Arial" w:cs="Arial"/>
          <w:bCs/>
          <w:sz w:val="20"/>
          <w:szCs w:val="20"/>
        </w:rPr>
        <w:t xml:space="preserve"> </w:t>
      </w:r>
      <w:r w:rsidR="006B1966" w:rsidRPr="00346937">
        <w:rPr>
          <w:rFonts w:ascii="Arial" w:hAnsi="Arial" w:cs="Arial"/>
          <w:bCs/>
          <w:sz w:val="20"/>
          <w:szCs w:val="20"/>
        </w:rPr>
        <w:t>3</w:t>
      </w:r>
      <w:r w:rsidRPr="00346937">
        <w:rPr>
          <w:rFonts w:ascii="Arial" w:hAnsi="Arial" w:cs="Arial"/>
          <w:bCs/>
          <w:sz w:val="20"/>
          <w:szCs w:val="20"/>
        </w:rPr>
        <w:t>, natomiast spełnianie warunków udziału w postępowaniu Wykonawcy wykazują zgodnie z pkt I</w:t>
      </w:r>
      <w:r w:rsidR="00FD35E6" w:rsidRPr="00346937">
        <w:rPr>
          <w:rFonts w:ascii="Arial" w:hAnsi="Arial" w:cs="Arial"/>
          <w:bCs/>
          <w:sz w:val="20"/>
          <w:szCs w:val="20"/>
        </w:rPr>
        <w:t>II</w:t>
      </w:r>
      <w:r w:rsidR="000F6923" w:rsidRPr="00346937">
        <w:rPr>
          <w:rFonts w:ascii="Arial" w:hAnsi="Arial" w:cs="Arial"/>
          <w:bCs/>
          <w:sz w:val="20"/>
          <w:szCs w:val="20"/>
        </w:rPr>
        <w:t xml:space="preserve"> </w:t>
      </w:r>
      <w:r w:rsidRPr="00346937">
        <w:rPr>
          <w:rFonts w:ascii="Arial" w:hAnsi="Arial" w:cs="Arial"/>
          <w:bCs/>
          <w:sz w:val="20"/>
          <w:szCs w:val="20"/>
        </w:rPr>
        <w:t>2.</w:t>
      </w:r>
    </w:p>
    <w:p w:rsidR="00ED6C0B" w:rsidRPr="00BD0EBC" w:rsidRDefault="00ED6C0B" w:rsidP="00EF19DD">
      <w:pPr>
        <w:ind w:left="284" w:hanging="284"/>
        <w:jc w:val="both"/>
        <w:rPr>
          <w:rFonts w:ascii="Arial" w:hAnsi="Arial" w:cs="Arial"/>
          <w:bCs/>
          <w:iCs/>
          <w:sz w:val="20"/>
          <w:szCs w:val="20"/>
        </w:rPr>
      </w:pPr>
      <w:r w:rsidRPr="00DF4004">
        <w:rPr>
          <w:rFonts w:ascii="Arial" w:hAnsi="Arial" w:cs="Arial"/>
          <w:bCs/>
          <w:sz w:val="20"/>
          <w:szCs w:val="20"/>
        </w:rPr>
        <w:t>3.</w:t>
      </w:r>
      <w:r w:rsidRPr="00DF4004">
        <w:rPr>
          <w:rFonts w:ascii="Arial" w:hAnsi="Arial" w:cs="Arial"/>
          <w:bCs/>
          <w:sz w:val="20"/>
          <w:szCs w:val="20"/>
        </w:rPr>
        <w:tab/>
        <w:t>W przypadku wspólnego ubiegania się o zamówienie przez Wykonawców, oświ</w:t>
      </w:r>
      <w:r w:rsidR="000F6923" w:rsidRPr="00DF4004">
        <w:rPr>
          <w:rFonts w:ascii="Arial" w:hAnsi="Arial" w:cs="Arial"/>
          <w:bCs/>
          <w:sz w:val="20"/>
          <w:szCs w:val="20"/>
        </w:rPr>
        <w:t>adczenia, o których mowa w pkt IV.</w:t>
      </w:r>
      <w:r w:rsidRPr="00DF4004">
        <w:rPr>
          <w:rFonts w:ascii="Arial" w:hAnsi="Arial" w:cs="Arial"/>
          <w:bCs/>
          <w:sz w:val="20"/>
          <w:szCs w:val="20"/>
        </w:rPr>
        <w:t>1 składa każdy z Wykonawców wspólnie ubiegających się o zamówienie. Dokumenty te potwierdzają</w:t>
      </w:r>
      <w:r w:rsidRPr="00BD0EBC">
        <w:rPr>
          <w:rFonts w:ascii="Arial" w:hAnsi="Arial" w:cs="Arial"/>
          <w:bCs/>
          <w:sz w:val="20"/>
          <w:szCs w:val="20"/>
        </w:rPr>
        <w:t xml:space="preserve"> spełnianie warunków udziału w postępowaniu oraz brak podstaw wykluczenia w zakresie, w którym każdy   z Wykonawców wykazuje spełnianie warunków udziału w postępowaniu oraz brak podstaw wykluczenia.</w:t>
      </w:r>
    </w:p>
    <w:p w:rsidR="00ED6C0B" w:rsidRPr="00BD0EBC" w:rsidRDefault="00ED6C0B" w:rsidP="00EF19DD">
      <w:pPr>
        <w:ind w:left="284" w:hanging="284"/>
        <w:jc w:val="both"/>
        <w:rPr>
          <w:rFonts w:ascii="Arial" w:hAnsi="Arial" w:cs="Arial"/>
          <w:bCs/>
          <w:sz w:val="20"/>
          <w:szCs w:val="20"/>
        </w:rPr>
      </w:pPr>
      <w:r w:rsidRPr="00BD0EBC">
        <w:rPr>
          <w:rFonts w:ascii="Arial" w:hAnsi="Arial" w:cs="Arial"/>
          <w:bCs/>
          <w:sz w:val="20"/>
          <w:szCs w:val="20"/>
        </w:rPr>
        <w:t>4.</w:t>
      </w:r>
      <w:r w:rsidRPr="00BD0EBC">
        <w:rPr>
          <w:rFonts w:ascii="Arial" w:hAnsi="Arial" w:cs="Arial"/>
          <w:bCs/>
          <w:sz w:val="20"/>
          <w:szCs w:val="20"/>
        </w:rPr>
        <w:tab/>
        <w:t>W przypadku wspólnego ubiegania się o zamówienie przez Wykonawców  oświadczenie o przynależności braku przynależności do tej samej grupy kapitałowej, o którym mowa w pkt</w:t>
      </w:r>
      <w:r w:rsidR="000F6923" w:rsidRPr="00BD0EBC">
        <w:rPr>
          <w:rFonts w:ascii="Arial" w:hAnsi="Arial" w:cs="Arial"/>
          <w:bCs/>
          <w:sz w:val="20"/>
          <w:szCs w:val="20"/>
        </w:rPr>
        <w:t xml:space="preserve"> IV</w:t>
      </w:r>
      <w:r w:rsidRPr="00BD0EBC">
        <w:rPr>
          <w:rFonts w:ascii="Arial" w:hAnsi="Arial" w:cs="Arial"/>
          <w:bCs/>
          <w:sz w:val="20"/>
          <w:szCs w:val="20"/>
        </w:rPr>
        <w:t xml:space="preserve">.3. </w:t>
      </w:r>
      <w:r w:rsidR="005C165A">
        <w:rPr>
          <w:rFonts w:ascii="Arial" w:hAnsi="Arial" w:cs="Arial"/>
          <w:bCs/>
          <w:sz w:val="20"/>
          <w:szCs w:val="20"/>
        </w:rPr>
        <w:t>SIWZ</w:t>
      </w:r>
      <w:r w:rsidRPr="00BD0EBC">
        <w:rPr>
          <w:rFonts w:ascii="Arial" w:hAnsi="Arial" w:cs="Arial"/>
          <w:bCs/>
          <w:sz w:val="20"/>
          <w:szCs w:val="20"/>
        </w:rPr>
        <w:t xml:space="preserve"> składa każdy z Wykonawców.</w:t>
      </w:r>
    </w:p>
    <w:p w:rsidR="00EF19DD" w:rsidRPr="00BD0EBC" w:rsidRDefault="00ED6C0B" w:rsidP="00EF19DD">
      <w:pPr>
        <w:jc w:val="both"/>
        <w:rPr>
          <w:rFonts w:ascii="Arial" w:hAnsi="Arial" w:cs="Arial"/>
          <w:bCs/>
          <w:sz w:val="20"/>
          <w:szCs w:val="20"/>
        </w:rPr>
      </w:pPr>
      <w:r w:rsidRPr="00BD0EBC">
        <w:rPr>
          <w:rFonts w:ascii="Arial" w:hAnsi="Arial" w:cs="Arial"/>
          <w:bCs/>
          <w:iCs/>
          <w:sz w:val="20"/>
          <w:szCs w:val="20"/>
        </w:rPr>
        <w:t xml:space="preserve">5. </w:t>
      </w:r>
      <w:r w:rsidRPr="00BD0EBC">
        <w:rPr>
          <w:rFonts w:ascii="Arial" w:hAnsi="Arial" w:cs="Arial"/>
          <w:bCs/>
          <w:sz w:val="20"/>
          <w:szCs w:val="20"/>
        </w:rPr>
        <w:t xml:space="preserve">W przypadku wspólnego ubiegania się o zamówienie przez Wykonawców są  oni zobowiązani na wezwanie </w:t>
      </w:r>
    </w:p>
    <w:p w:rsidR="00ED6C0B" w:rsidRPr="00BD0EBC" w:rsidRDefault="00EF19DD" w:rsidP="00EF19DD">
      <w:pPr>
        <w:jc w:val="both"/>
        <w:rPr>
          <w:rFonts w:ascii="Arial" w:hAnsi="Arial" w:cs="Arial"/>
          <w:bCs/>
          <w:sz w:val="20"/>
          <w:szCs w:val="20"/>
        </w:rPr>
      </w:pPr>
      <w:r w:rsidRPr="00BD0EBC">
        <w:rPr>
          <w:rFonts w:ascii="Arial" w:hAnsi="Arial" w:cs="Arial"/>
          <w:bCs/>
          <w:sz w:val="20"/>
          <w:szCs w:val="20"/>
        </w:rPr>
        <w:t xml:space="preserve">     </w:t>
      </w:r>
      <w:r w:rsidR="00ED6C0B" w:rsidRPr="00BD0EBC">
        <w:rPr>
          <w:rFonts w:ascii="Arial" w:hAnsi="Arial" w:cs="Arial"/>
          <w:bCs/>
          <w:sz w:val="20"/>
          <w:szCs w:val="20"/>
        </w:rPr>
        <w:t xml:space="preserve">Zamawiającego złożyć dokumenty i oświadczenia o których mowa w pkt </w:t>
      </w:r>
      <w:r w:rsidR="000F6923" w:rsidRPr="00BD0EBC">
        <w:rPr>
          <w:rFonts w:ascii="Arial" w:hAnsi="Arial" w:cs="Arial"/>
          <w:bCs/>
          <w:sz w:val="20"/>
          <w:szCs w:val="20"/>
        </w:rPr>
        <w:t>IV.</w:t>
      </w:r>
      <w:r w:rsidR="00ED6C0B" w:rsidRPr="00BD0EBC">
        <w:rPr>
          <w:rFonts w:ascii="Arial" w:hAnsi="Arial" w:cs="Arial"/>
          <w:bCs/>
          <w:sz w:val="20"/>
          <w:szCs w:val="20"/>
        </w:rPr>
        <w:t>7, przy czym:</w:t>
      </w:r>
    </w:p>
    <w:p w:rsidR="00ED6C0B" w:rsidRPr="00BD0EBC" w:rsidRDefault="00ED6C0B" w:rsidP="00EF19DD">
      <w:pPr>
        <w:ind w:left="567" w:hanging="141"/>
        <w:jc w:val="both"/>
        <w:rPr>
          <w:rFonts w:ascii="Arial" w:hAnsi="Arial" w:cs="Arial"/>
          <w:bCs/>
          <w:sz w:val="20"/>
          <w:szCs w:val="20"/>
        </w:rPr>
      </w:pPr>
      <w:r w:rsidRPr="00BD0EBC">
        <w:rPr>
          <w:rFonts w:ascii="Arial" w:hAnsi="Arial" w:cs="Arial"/>
          <w:bCs/>
          <w:sz w:val="20"/>
          <w:szCs w:val="20"/>
        </w:rPr>
        <w:t xml:space="preserve">1) dokumenty i oświadczenia o których mowa w pkt </w:t>
      </w:r>
      <w:r w:rsidR="000F6923" w:rsidRPr="00BD0EBC">
        <w:rPr>
          <w:rFonts w:ascii="Arial" w:hAnsi="Arial" w:cs="Arial"/>
          <w:bCs/>
          <w:sz w:val="20"/>
          <w:szCs w:val="20"/>
        </w:rPr>
        <w:t>IV</w:t>
      </w:r>
      <w:r w:rsidRPr="00BD0EBC">
        <w:rPr>
          <w:rFonts w:ascii="Arial" w:hAnsi="Arial" w:cs="Arial"/>
          <w:bCs/>
          <w:sz w:val="20"/>
          <w:szCs w:val="20"/>
        </w:rPr>
        <w:t xml:space="preserve">.7.1) składa odpowiednio Wykonawca, który wykazuje spełnianie warunku, w zakresie i na zasadach opisanych w pkt </w:t>
      </w:r>
      <w:r w:rsidR="000F6923" w:rsidRPr="00BD0EBC">
        <w:rPr>
          <w:rFonts w:ascii="Arial" w:hAnsi="Arial" w:cs="Arial"/>
          <w:bCs/>
          <w:sz w:val="20"/>
          <w:szCs w:val="20"/>
        </w:rPr>
        <w:t>III</w:t>
      </w:r>
      <w:r w:rsidRPr="00BD0EBC">
        <w:rPr>
          <w:rFonts w:ascii="Arial" w:hAnsi="Arial" w:cs="Arial"/>
          <w:bCs/>
          <w:sz w:val="20"/>
          <w:szCs w:val="20"/>
        </w:rPr>
        <w:t xml:space="preserve">.2 </w:t>
      </w:r>
    </w:p>
    <w:p w:rsidR="00ED6C0B" w:rsidRPr="00BD0EBC" w:rsidRDefault="00ED6C0B" w:rsidP="00ED6C0B">
      <w:pPr>
        <w:ind w:left="1361" w:hanging="935"/>
        <w:jc w:val="both"/>
        <w:rPr>
          <w:rFonts w:ascii="Arial" w:hAnsi="Arial" w:cs="Arial"/>
          <w:bCs/>
          <w:sz w:val="20"/>
          <w:szCs w:val="20"/>
        </w:rPr>
      </w:pPr>
      <w:r w:rsidRPr="00BD0EBC">
        <w:rPr>
          <w:rFonts w:ascii="Arial" w:hAnsi="Arial" w:cs="Arial"/>
          <w:bCs/>
          <w:sz w:val="20"/>
          <w:szCs w:val="20"/>
        </w:rPr>
        <w:t xml:space="preserve">2) dokumenty i oświadczenia o których mowa w pkt </w:t>
      </w:r>
      <w:r w:rsidR="000F6923" w:rsidRPr="00BD0EBC">
        <w:rPr>
          <w:rFonts w:ascii="Arial" w:hAnsi="Arial" w:cs="Arial"/>
          <w:bCs/>
          <w:sz w:val="20"/>
          <w:szCs w:val="20"/>
        </w:rPr>
        <w:t>IV</w:t>
      </w:r>
      <w:r w:rsidRPr="00BD0EBC">
        <w:rPr>
          <w:rFonts w:ascii="Arial" w:hAnsi="Arial" w:cs="Arial"/>
          <w:bCs/>
          <w:sz w:val="20"/>
          <w:szCs w:val="20"/>
        </w:rPr>
        <w:t>.7.2 ) składa każdy z nich.</w:t>
      </w:r>
    </w:p>
    <w:p w:rsidR="000F6923" w:rsidRPr="00BD0EBC" w:rsidRDefault="000F6923" w:rsidP="00ED6C0B">
      <w:pPr>
        <w:ind w:left="1361" w:hanging="935"/>
        <w:jc w:val="both"/>
        <w:rPr>
          <w:rFonts w:ascii="Arial" w:hAnsi="Arial" w:cs="Arial"/>
          <w:bCs/>
          <w:iCs/>
          <w:sz w:val="20"/>
          <w:szCs w:val="20"/>
        </w:rPr>
      </w:pPr>
    </w:p>
    <w:p w:rsidR="000F6923" w:rsidRPr="00BD0EBC" w:rsidRDefault="000F6923" w:rsidP="00ED6C0B">
      <w:pPr>
        <w:ind w:left="1361" w:hanging="935"/>
        <w:jc w:val="both"/>
        <w:rPr>
          <w:rFonts w:ascii="Arial" w:hAnsi="Arial" w:cs="Arial"/>
          <w:bCs/>
          <w:iCs/>
          <w:sz w:val="20"/>
          <w:szCs w:val="20"/>
        </w:rPr>
      </w:pPr>
    </w:p>
    <w:p w:rsidR="000F6923" w:rsidRPr="00BD0EBC" w:rsidRDefault="00EF19DD" w:rsidP="00EF19DD">
      <w:pPr>
        <w:jc w:val="both"/>
        <w:rPr>
          <w:rFonts w:ascii="Arial" w:hAnsi="Arial" w:cs="Arial"/>
          <w:b/>
        </w:rPr>
      </w:pPr>
      <w:r w:rsidRPr="00BD0EBC">
        <w:rPr>
          <w:rFonts w:ascii="Arial" w:hAnsi="Arial" w:cs="Arial"/>
          <w:b/>
        </w:rPr>
        <w:t xml:space="preserve">VII  SPOSÓB </w:t>
      </w:r>
      <w:bookmarkStart w:id="8" w:name="_Toc476084312"/>
      <w:r w:rsidR="00D13F05" w:rsidRPr="00BD0EBC">
        <w:rPr>
          <w:rFonts w:ascii="Arial" w:hAnsi="Arial" w:cs="Arial"/>
          <w:b/>
        </w:rPr>
        <w:t xml:space="preserve">KOMUNIKACJI ORAZ WYMAGANIA FORMALNE DOTYCZĄCE </w:t>
      </w:r>
    </w:p>
    <w:p w:rsidR="00D13F05" w:rsidRPr="00BD0EBC" w:rsidRDefault="000F6923" w:rsidP="00EF19DD">
      <w:pPr>
        <w:jc w:val="both"/>
        <w:rPr>
          <w:rFonts w:ascii="Arial" w:hAnsi="Arial" w:cs="Arial"/>
          <w:b/>
        </w:rPr>
      </w:pPr>
      <w:r w:rsidRPr="00BD0EBC">
        <w:rPr>
          <w:rFonts w:ascii="Arial" w:hAnsi="Arial" w:cs="Arial"/>
          <w:b/>
        </w:rPr>
        <w:t xml:space="preserve">      </w:t>
      </w:r>
      <w:r w:rsidR="00D13F05" w:rsidRPr="00BD0EBC">
        <w:rPr>
          <w:rFonts w:ascii="Arial" w:hAnsi="Arial" w:cs="Arial"/>
          <w:b/>
        </w:rPr>
        <w:t>SKŁADANYCH OŚWIADCZEŃ I DOKUMENTÓW</w:t>
      </w:r>
    </w:p>
    <w:p w:rsidR="00D13F05" w:rsidRPr="00BD0EBC" w:rsidRDefault="00D13F05" w:rsidP="00D13F05">
      <w:pPr>
        <w:rPr>
          <w:rFonts w:ascii="Arial" w:hAnsi="Arial" w:cs="Arial"/>
          <w:bCs/>
          <w:sz w:val="22"/>
          <w:szCs w:val="22"/>
        </w:rPr>
      </w:pPr>
    </w:p>
    <w:p w:rsidR="00D13F05" w:rsidRPr="00BD0EBC" w:rsidRDefault="00D13F05" w:rsidP="000F6923">
      <w:pPr>
        <w:ind w:left="284" w:hanging="284"/>
        <w:jc w:val="both"/>
        <w:rPr>
          <w:rFonts w:ascii="Arial" w:hAnsi="Arial" w:cs="Arial"/>
          <w:bCs/>
          <w:iCs/>
          <w:sz w:val="20"/>
          <w:szCs w:val="20"/>
        </w:rPr>
      </w:pPr>
      <w:r w:rsidRPr="00BD0EBC">
        <w:rPr>
          <w:rFonts w:ascii="Arial" w:hAnsi="Arial" w:cs="Arial"/>
          <w:bCs/>
          <w:sz w:val="20"/>
          <w:szCs w:val="20"/>
        </w:rPr>
        <w:t>1.</w:t>
      </w:r>
      <w:r w:rsidR="000F6923" w:rsidRPr="00BD0EBC">
        <w:rPr>
          <w:rFonts w:ascii="Arial" w:hAnsi="Arial" w:cs="Arial"/>
          <w:bCs/>
          <w:sz w:val="20"/>
          <w:szCs w:val="20"/>
        </w:rPr>
        <w:t xml:space="preserve">  </w:t>
      </w:r>
      <w:r w:rsidRPr="00BD0EBC">
        <w:rPr>
          <w:rFonts w:ascii="Arial" w:hAnsi="Arial" w:cs="Arial"/>
          <w:bCs/>
          <w:iCs/>
          <w:sz w:val="20"/>
          <w:szCs w:val="20"/>
        </w:rPr>
        <w:t xml:space="preserve">W postępowaniu komunikacja między </w:t>
      </w:r>
      <w:r w:rsidR="000F6923" w:rsidRPr="00BD0EBC">
        <w:rPr>
          <w:rFonts w:ascii="Arial" w:hAnsi="Arial" w:cs="Arial"/>
          <w:bCs/>
          <w:iCs/>
          <w:sz w:val="20"/>
          <w:szCs w:val="20"/>
        </w:rPr>
        <w:t>Z</w:t>
      </w:r>
      <w:r w:rsidRPr="00BD0EBC">
        <w:rPr>
          <w:rFonts w:ascii="Arial" w:hAnsi="Arial" w:cs="Arial"/>
          <w:bCs/>
          <w:iCs/>
          <w:sz w:val="20"/>
          <w:szCs w:val="20"/>
        </w:rPr>
        <w:t xml:space="preserve">amawiającym a </w:t>
      </w:r>
      <w:r w:rsidR="000F6923" w:rsidRPr="00BD0EBC">
        <w:rPr>
          <w:rFonts w:ascii="Arial" w:hAnsi="Arial" w:cs="Arial"/>
          <w:bCs/>
          <w:iCs/>
          <w:sz w:val="20"/>
          <w:szCs w:val="20"/>
        </w:rPr>
        <w:t>W</w:t>
      </w:r>
      <w:r w:rsidRPr="00BD0EBC">
        <w:rPr>
          <w:rFonts w:ascii="Arial" w:hAnsi="Arial" w:cs="Arial"/>
          <w:bCs/>
          <w:iCs/>
          <w:sz w:val="20"/>
          <w:szCs w:val="20"/>
        </w:rPr>
        <w:t>ykonawcami odbywa się za pośrednictwem operatora pocztowego</w:t>
      </w:r>
      <w:r w:rsidRPr="00BD0EBC">
        <w:rPr>
          <w:rFonts w:ascii="Arial" w:hAnsi="Arial" w:cs="Arial"/>
          <w:bCs/>
          <w:sz w:val="20"/>
          <w:szCs w:val="20"/>
        </w:rPr>
        <w:t xml:space="preserve"> </w:t>
      </w:r>
      <w:r w:rsidRPr="00BD0EBC">
        <w:rPr>
          <w:rFonts w:ascii="Arial" w:hAnsi="Arial" w:cs="Arial"/>
          <w:bCs/>
          <w:iCs/>
          <w:sz w:val="20"/>
          <w:szCs w:val="20"/>
        </w:rPr>
        <w:t xml:space="preserve">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 z uwzględnieniem wymogów dotyczących formy, ustanowionych poniżej w pkt 3 – 6. </w:t>
      </w:r>
    </w:p>
    <w:p w:rsidR="00DF4004" w:rsidRDefault="00DF4004" w:rsidP="00D13F05">
      <w:pPr>
        <w:rPr>
          <w:rFonts w:ascii="Arial" w:hAnsi="Arial" w:cs="Arial"/>
          <w:bCs/>
          <w:sz w:val="20"/>
          <w:szCs w:val="20"/>
        </w:rPr>
      </w:pPr>
    </w:p>
    <w:p w:rsidR="00D13F05" w:rsidRPr="00BD0EBC" w:rsidRDefault="00D13F05" w:rsidP="00D13F05">
      <w:pPr>
        <w:tabs>
          <w:tab w:val="left" w:pos="709"/>
        </w:tabs>
        <w:spacing w:line="360" w:lineRule="auto"/>
        <w:ind w:left="709" w:hanging="369"/>
        <w:jc w:val="both"/>
        <w:rPr>
          <w:rFonts w:ascii="Arial" w:hAnsi="Arial" w:cs="Arial"/>
          <w:sz w:val="20"/>
          <w:szCs w:val="20"/>
        </w:rPr>
      </w:pPr>
      <w:r w:rsidRPr="00BD0EBC">
        <w:rPr>
          <w:rFonts w:ascii="Arial" w:hAnsi="Arial" w:cs="Arial"/>
          <w:sz w:val="20"/>
          <w:szCs w:val="20"/>
        </w:rPr>
        <w:t xml:space="preserve">Osobą uprawnioną przez Zamawiającego do porozumiewania się z Wykonawcami jest : </w:t>
      </w:r>
    </w:p>
    <w:p w:rsidR="00D13F05" w:rsidRPr="00BD0EBC" w:rsidRDefault="00D13F05" w:rsidP="00D13F05">
      <w:pPr>
        <w:tabs>
          <w:tab w:val="num" w:pos="567"/>
          <w:tab w:val="left" w:pos="900"/>
        </w:tabs>
        <w:spacing w:line="360" w:lineRule="auto"/>
        <w:ind w:left="907" w:hanging="567"/>
        <w:jc w:val="both"/>
        <w:rPr>
          <w:rFonts w:ascii="Arial" w:hAnsi="Arial" w:cs="Arial"/>
          <w:sz w:val="20"/>
          <w:szCs w:val="20"/>
        </w:rPr>
      </w:pPr>
      <w:r w:rsidRPr="00BD0EBC">
        <w:rPr>
          <w:rFonts w:ascii="Arial" w:hAnsi="Arial" w:cs="Arial"/>
          <w:sz w:val="20"/>
          <w:szCs w:val="20"/>
        </w:rPr>
        <w:t xml:space="preserve">a) w sprawach  dotyczących  zakresu zamówienia: </w:t>
      </w:r>
      <w:r w:rsidR="00C3684F">
        <w:rPr>
          <w:rFonts w:ascii="Arial" w:hAnsi="Arial" w:cs="Arial"/>
          <w:b/>
          <w:sz w:val="20"/>
          <w:szCs w:val="20"/>
        </w:rPr>
        <w:t xml:space="preserve">Sławomir Krzewiński </w:t>
      </w:r>
      <w:r w:rsidRPr="00BD0EBC">
        <w:rPr>
          <w:rFonts w:ascii="Arial" w:hAnsi="Arial" w:cs="Arial"/>
          <w:b/>
          <w:sz w:val="20"/>
          <w:szCs w:val="20"/>
        </w:rPr>
        <w:t xml:space="preserve"> </w:t>
      </w:r>
      <w:r w:rsidR="00C3684F">
        <w:rPr>
          <w:rFonts w:ascii="Arial" w:hAnsi="Arial" w:cs="Arial"/>
          <w:sz w:val="20"/>
          <w:szCs w:val="20"/>
        </w:rPr>
        <w:t>-  tel.077</w:t>
      </w:r>
      <w:r w:rsidR="006B1966">
        <w:rPr>
          <w:rFonts w:ascii="Arial" w:hAnsi="Arial" w:cs="Arial"/>
          <w:sz w:val="20"/>
          <w:szCs w:val="20"/>
        </w:rPr>
        <w:t xml:space="preserve"> </w:t>
      </w:r>
      <w:r w:rsidR="00C3684F">
        <w:rPr>
          <w:rFonts w:ascii="Arial" w:hAnsi="Arial" w:cs="Arial"/>
          <w:sz w:val="20"/>
          <w:szCs w:val="20"/>
        </w:rPr>
        <w:t>40</w:t>
      </w:r>
      <w:r w:rsidR="006B1966">
        <w:rPr>
          <w:rFonts w:ascii="Arial" w:hAnsi="Arial" w:cs="Arial"/>
          <w:sz w:val="20"/>
          <w:szCs w:val="20"/>
        </w:rPr>
        <w:t xml:space="preserve"> </w:t>
      </w:r>
      <w:r w:rsidR="00C3684F">
        <w:rPr>
          <w:rFonts w:ascii="Arial" w:hAnsi="Arial" w:cs="Arial"/>
          <w:sz w:val="20"/>
          <w:szCs w:val="20"/>
        </w:rPr>
        <w:t>13</w:t>
      </w:r>
      <w:r w:rsidR="006B1966">
        <w:rPr>
          <w:rFonts w:ascii="Arial" w:hAnsi="Arial" w:cs="Arial"/>
          <w:sz w:val="20"/>
          <w:szCs w:val="20"/>
        </w:rPr>
        <w:t xml:space="preserve"> </w:t>
      </w:r>
      <w:r w:rsidR="00C3684F">
        <w:rPr>
          <w:rFonts w:ascii="Arial" w:hAnsi="Arial" w:cs="Arial"/>
          <w:sz w:val="20"/>
          <w:szCs w:val="20"/>
        </w:rPr>
        <w:t>318</w:t>
      </w:r>
      <w:r w:rsidRPr="00BD0EBC">
        <w:rPr>
          <w:rFonts w:ascii="Arial" w:hAnsi="Arial" w:cs="Arial"/>
          <w:sz w:val="20"/>
          <w:szCs w:val="20"/>
        </w:rPr>
        <w:t xml:space="preserve"> </w:t>
      </w:r>
    </w:p>
    <w:p w:rsidR="00D13F05" w:rsidRPr="00BD0EBC" w:rsidRDefault="00D13F05" w:rsidP="00D13F05">
      <w:pPr>
        <w:tabs>
          <w:tab w:val="num" w:pos="709"/>
          <w:tab w:val="left" w:pos="900"/>
        </w:tabs>
        <w:spacing w:line="360" w:lineRule="auto"/>
        <w:ind w:left="907" w:hanging="567"/>
        <w:jc w:val="both"/>
        <w:rPr>
          <w:rFonts w:ascii="Arial" w:hAnsi="Arial" w:cs="Arial"/>
          <w:sz w:val="20"/>
          <w:szCs w:val="20"/>
        </w:rPr>
      </w:pPr>
      <w:r w:rsidRPr="00BD0EBC">
        <w:rPr>
          <w:rFonts w:ascii="Arial" w:hAnsi="Arial" w:cs="Arial"/>
          <w:sz w:val="20"/>
          <w:szCs w:val="20"/>
        </w:rPr>
        <w:t>b) w sprawach procedury przetargowej:</w:t>
      </w:r>
      <w:r w:rsidRPr="00BD0EBC">
        <w:rPr>
          <w:rFonts w:ascii="Arial" w:hAnsi="Arial" w:cs="Arial"/>
          <w:b/>
          <w:sz w:val="20"/>
          <w:szCs w:val="20"/>
        </w:rPr>
        <w:t xml:space="preserve"> </w:t>
      </w:r>
      <w:r w:rsidR="005C165A">
        <w:rPr>
          <w:rFonts w:ascii="Arial" w:hAnsi="Arial" w:cs="Arial"/>
          <w:b/>
          <w:sz w:val="20"/>
          <w:szCs w:val="20"/>
        </w:rPr>
        <w:t xml:space="preserve">Elżbieta Jadczak </w:t>
      </w:r>
      <w:r w:rsidR="006B1966">
        <w:rPr>
          <w:rFonts w:ascii="Arial" w:hAnsi="Arial" w:cs="Arial"/>
          <w:sz w:val="20"/>
          <w:szCs w:val="20"/>
        </w:rPr>
        <w:t>,  tel.</w:t>
      </w:r>
      <w:r w:rsidRPr="00BD0EBC">
        <w:rPr>
          <w:rFonts w:ascii="Arial" w:hAnsi="Arial" w:cs="Arial"/>
          <w:sz w:val="20"/>
          <w:szCs w:val="20"/>
        </w:rPr>
        <w:t>07</w:t>
      </w:r>
      <w:r w:rsidR="006B1966">
        <w:rPr>
          <w:rFonts w:ascii="Arial" w:hAnsi="Arial" w:cs="Arial"/>
          <w:sz w:val="20"/>
          <w:szCs w:val="20"/>
        </w:rPr>
        <w:t>7</w:t>
      </w:r>
      <w:r w:rsidRPr="00BD0EBC">
        <w:rPr>
          <w:rFonts w:ascii="Arial" w:hAnsi="Arial" w:cs="Arial"/>
          <w:sz w:val="20"/>
          <w:szCs w:val="20"/>
        </w:rPr>
        <w:t xml:space="preserve"> 40</w:t>
      </w:r>
      <w:r w:rsidR="006B1966">
        <w:rPr>
          <w:rFonts w:ascii="Arial" w:hAnsi="Arial" w:cs="Arial"/>
          <w:sz w:val="20"/>
          <w:szCs w:val="20"/>
        </w:rPr>
        <w:t xml:space="preserve"> </w:t>
      </w:r>
      <w:r w:rsidRPr="00BD0EBC">
        <w:rPr>
          <w:rFonts w:ascii="Arial" w:hAnsi="Arial" w:cs="Arial"/>
          <w:sz w:val="20"/>
          <w:szCs w:val="20"/>
        </w:rPr>
        <w:t>13 2</w:t>
      </w:r>
      <w:r w:rsidR="005C165A">
        <w:rPr>
          <w:rFonts w:ascii="Arial" w:hAnsi="Arial" w:cs="Arial"/>
          <w:sz w:val="20"/>
          <w:szCs w:val="20"/>
        </w:rPr>
        <w:t>0</w:t>
      </w:r>
      <w:r w:rsidRPr="00BD0EBC">
        <w:rPr>
          <w:rFonts w:ascii="Arial" w:hAnsi="Arial" w:cs="Arial"/>
          <w:sz w:val="20"/>
          <w:szCs w:val="20"/>
        </w:rPr>
        <w:t xml:space="preserve">3, </w:t>
      </w:r>
    </w:p>
    <w:p w:rsidR="00D13F05" w:rsidRPr="00BD0EBC" w:rsidRDefault="00D13F05" w:rsidP="00D13F05">
      <w:pPr>
        <w:rPr>
          <w:rFonts w:ascii="Arial" w:hAnsi="Arial" w:cs="Arial"/>
          <w:bCs/>
          <w:sz w:val="20"/>
          <w:szCs w:val="20"/>
        </w:rPr>
      </w:pPr>
    </w:p>
    <w:p w:rsidR="00D13F05" w:rsidRPr="00BD0EBC" w:rsidRDefault="00EF19DD" w:rsidP="006B1966">
      <w:pPr>
        <w:ind w:left="284" w:hanging="284"/>
        <w:jc w:val="both"/>
        <w:rPr>
          <w:rFonts w:ascii="Arial" w:hAnsi="Arial" w:cs="Arial"/>
          <w:bCs/>
          <w:iCs/>
          <w:sz w:val="20"/>
          <w:szCs w:val="20"/>
        </w:rPr>
      </w:pPr>
      <w:r w:rsidRPr="00BD0EBC">
        <w:rPr>
          <w:rFonts w:ascii="Arial" w:hAnsi="Arial" w:cs="Arial"/>
          <w:bCs/>
          <w:sz w:val="20"/>
          <w:szCs w:val="20"/>
        </w:rPr>
        <w:t xml:space="preserve">2. </w:t>
      </w:r>
      <w:r w:rsidR="00D13F05" w:rsidRPr="00BD0EBC">
        <w:rPr>
          <w:rFonts w:ascii="Arial" w:hAnsi="Arial" w:cs="Arial"/>
          <w:bCs/>
          <w:iCs/>
          <w:sz w:val="20"/>
          <w:szCs w:val="20"/>
        </w:rPr>
        <w:t xml:space="preserve">Jeżeli Zamawiający lub Wykonawca przekazują oświadczenia, wnioski, zawiadomienia oraz informacje </w:t>
      </w:r>
      <w:r w:rsidR="006B1966">
        <w:rPr>
          <w:rFonts w:ascii="Arial" w:hAnsi="Arial" w:cs="Arial"/>
          <w:bCs/>
          <w:iCs/>
          <w:sz w:val="20"/>
          <w:szCs w:val="20"/>
        </w:rPr>
        <w:t xml:space="preserve">                   </w:t>
      </w:r>
      <w:r w:rsidR="00D13F05" w:rsidRPr="00BD0EBC">
        <w:rPr>
          <w:rFonts w:ascii="Arial" w:hAnsi="Arial" w:cs="Arial"/>
          <w:bCs/>
          <w:iCs/>
          <w:sz w:val="20"/>
          <w:szCs w:val="20"/>
        </w:rPr>
        <w:t xml:space="preserve">za pośrednictwem faksu lub przy użyciu środków komunikacji elektronicznej w rozumieniu ustawy z dnia </w:t>
      </w:r>
      <w:r w:rsidR="006B1966">
        <w:rPr>
          <w:rFonts w:ascii="Arial" w:hAnsi="Arial" w:cs="Arial"/>
          <w:bCs/>
          <w:iCs/>
          <w:sz w:val="20"/>
          <w:szCs w:val="20"/>
        </w:rPr>
        <w:t xml:space="preserve">                   </w:t>
      </w:r>
      <w:r w:rsidR="00D13F05" w:rsidRPr="00BD0EBC">
        <w:rPr>
          <w:rFonts w:ascii="Arial" w:hAnsi="Arial" w:cs="Arial"/>
          <w:bCs/>
          <w:iCs/>
          <w:sz w:val="20"/>
          <w:szCs w:val="20"/>
        </w:rPr>
        <w:t xml:space="preserve">18 lipca 2002 r. o świadczeniu usług drogą elektroniczną, każda ze stron na żądanie drugiej strony </w:t>
      </w:r>
      <w:r w:rsidR="006B1966">
        <w:rPr>
          <w:rFonts w:ascii="Arial" w:hAnsi="Arial" w:cs="Arial"/>
          <w:bCs/>
          <w:iCs/>
          <w:sz w:val="20"/>
          <w:szCs w:val="20"/>
        </w:rPr>
        <w:t>niezwłocznie</w:t>
      </w:r>
      <w:r w:rsidR="00D13F05" w:rsidRPr="00BD0EBC">
        <w:rPr>
          <w:rFonts w:ascii="Arial" w:hAnsi="Arial" w:cs="Arial"/>
          <w:bCs/>
          <w:iCs/>
          <w:sz w:val="20"/>
          <w:szCs w:val="20"/>
        </w:rPr>
        <w:t xml:space="preserve"> potwierdza fakt ich otrzymania.</w:t>
      </w:r>
    </w:p>
    <w:p w:rsidR="000F6923" w:rsidRPr="00BD0EBC" w:rsidRDefault="000F6923" w:rsidP="00EF19DD">
      <w:pPr>
        <w:ind w:left="284" w:hanging="284"/>
        <w:rPr>
          <w:rFonts w:ascii="Arial" w:hAnsi="Arial" w:cs="Arial"/>
          <w:bCs/>
          <w:iCs/>
          <w:sz w:val="20"/>
          <w:szCs w:val="20"/>
        </w:rPr>
      </w:pPr>
    </w:p>
    <w:p w:rsidR="00D13F05" w:rsidRPr="00BD0EBC" w:rsidRDefault="00EF19DD" w:rsidP="006B1966">
      <w:pPr>
        <w:pStyle w:val="Tekstpodstawowy2"/>
        <w:spacing w:line="276" w:lineRule="auto"/>
        <w:ind w:left="284" w:hanging="284"/>
        <w:jc w:val="both"/>
        <w:rPr>
          <w:rFonts w:ascii="Arial" w:hAnsi="Arial" w:cs="Arial"/>
          <w:iCs/>
          <w:sz w:val="20"/>
          <w:szCs w:val="20"/>
        </w:rPr>
      </w:pPr>
      <w:r w:rsidRPr="00BD0EBC">
        <w:rPr>
          <w:rFonts w:ascii="Arial" w:hAnsi="Arial" w:cs="Arial"/>
          <w:iCs/>
          <w:sz w:val="20"/>
          <w:szCs w:val="20"/>
        </w:rPr>
        <w:t xml:space="preserve">3. </w:t>
      </w:r>
      <w:r w:rsidR="00D13F05" w:rsidRPr="00BD0EBC">
        <w:rPr>
          <w:rFonts w:ascii="Arial" w:hAnsi="Arial" w:cs="Arial"/>
          <w:iCs/>
          <w:sz w:val="20"/>
          <w:szCs w:val="20"/>
        </w:rPr>
        <w:t xml:space="preserve">W postępowaniu oświadczenia, o których mowa w pkt </w:t>
      </w:r>
      <w:r w:rsidR="000F6923" w:rsidRPr="00BD0EBC">
        <w:rPr>
          <w:rFonts w:ascii="Arial" w:hAnsi="Arial" w:cs="Arial"/>
          <w:iCs/>
          <w:sz w:val="20"/>
          <w:szCs w:val="20"/>
        </w:rPr>
        <w:t xml:space="preserve">IV </w:t>
      </w:r>
      <w:r w:rsidR="00D13F05" w:rsidRPr="00DF4004">
        <w:rPr>
          <w:rFonts w:ascii="Arial" w:hAnsi="Arial" w:cs="Arial"/>
          <w:iCs/>
          <w:sz w:val="20"/>
          <w:szCs w:val="20"/>
        </w:rPr>
        <w:t>1</w:t>
      </w:r>
      <w:r w:rsidR="00D13F05" w:rsidRPr="00BD0EBC">
        <w:rPr>
          <w:rFonts w:ascii="Arial" w:hAnsi="Arial" w:cs="Arial"/>
          <w:iCs/>
          <w:sz w:val="20"/>
          <w:szCs w:val="20"/>
        </w:rPr>
        <w:t xml:space="preserve"> składa się w formie pisemnej albo w postaci elektronicznej.</w:t>
      </w:r>
    </w:p>
    <w:p w:rsidR="00D13F05" w:rsidRPr="00BD0EBC" w:rsidRDefault="00D13F05" w:rsidP="00EF19DD">
      <w:pPr>
        <w:pStyle w:val="Tekstpodstawowy2"/>
        <w:spacing w:line="276" w:lineRule="auto"/>
        <w:ind w:left="284" w:hanging="284"/>
        <w:rPr>
          <w:rFonts w:ascii="Arial" w:hAnsi="Arial" w:cs="Arial"/>
          <w:b/>
          <w:iCs/>
          <w:sz w:val="20"/>
          <w:szCs w:val="20"/>
        </w:rPr>
      </w:pPr>
      <w:r w:rsidRPr="00BD0EBC">
        <w:rPr>
          <w:rFonts w:ascii="Arial" w:hAnsi="Arial" w:cs="Arial"/>
          <w:sz w:val="20"/>
          <w:szCs w:val="20"/>
        </w:rPr>
        <w:t>4.</w:t>
      </w:r>
      <w:r w:rsidRPr="00BD0EBC">
        <w:rPr>
          <w:rFonts w:ascii="Arial" w:hAnsi="Arial" w:cs="Arial"/>
          <w:sz w:val="20"/>
          <w:szCs w:val="20"/>
        </w:rPr>
        <w:tab/>
      </w:r>
      <w:r w:rsidRPr="00BD0EBC">
        <w:rPr>
          <w:rFonts w:ascii="Arial" w:hAnsi="Arial" w:cs="Arial"/>
          <w:iCs/>
          <w:sz w:val="20"/>
          <w:szCs w:val="20"/>
        </w:rPr>
        <w:t>Ofertę składa się pod rygorem nieważności w formie pisemnej.</w:t>
      </w:r>
    </w:p>
    <w:p w:rsidR="00D13F05" w:rsidRPr="00BD0EBC" w:rsidRDefault="00D13F05" w:rsidP="006B1966">
      <w:pPr>
        <w:pStyle w:val="Tekstpodstawowy2"/>
        <w:spacing w:line="276" w:lineRule="auto"/>
        <w:ind w:left="284" w:hanging="284"/>
        <w:jc w:val="both"/>
        <w:rPr>
          <w:rFonts w:ascii="Arial" w:hAnsi="Arial" w:cs="Arial"/>
          <w:b/>
          <w:iCs/>
          <w:sz w:val="20"/>
          <w:szCs w:val="20"/>
        </w:rPr>
      </w:pPr>
      <w:r w:rsidRPr="00BD0EBC">
        <w:rPr>
          <w:rFonts w:ascii="Arial" w:hAnsi="Arial" w:cs="Arial"/>
          <w:sz w:val="20"/>
          <w:szCs w:val="20"/>
        </w:rPr>
        <w:t>5.</w:t>
      </w:r>
      <w:r w:rsidRPr="00BD0EBC">
        <w:rPr>
          <w:rFonts w:ascii="Arial" w:hAnsi="Arial" w:cs="Arial"/>
          <w:sz w:val="20"/>
          <w:szCs w:val="20"/>
        </w:rPr>
        <w:tab/>
      </w:r>
      <w:r w:rsidRPr="00BD0EBC">
        <w:rPr>
          <w:rFonts w:ascii="Arial" w:hAnsi="Arial" w:cs="Arial"/>
          <w:iCs/>
          <w:sz w:val="20"/>
          <w:szCs w:val="20"/>
        </w:rPr>
        <w:t>Oświadczenia, o których mowa w rozporządzeniu Ministra Rozwoju z dnia 26 lipca 2016 r. w sprawie rodzajów dokumentów, jakich może żądać zamawiający od Wykonawcy</w:t>
      </w:r>
      <w:r w:rsidRPr="00BD0EBC">
        <w:rPr>
          <w:rFonts w:ascii="Arial" w:hAnsi="Arial" w:cs="Arial"/>
          <w:sz w:val="20"/>
          <w:szCs w:val="20"/>
        </w:rPr>
        <w:t xml:space="preserve"> </w:t>
      </w:r>
      <w:r w:rsidRPr="00BD0EBC">
        <w:rPr>
          <w:rFonts w:ascii="Arial" w:hAnsi="Arial" w:cs="Arial"/>
          <w:iCs/>
          <w:sz w:val="20"/>
          <w:szCs w:val="20"/>
        </w:rPr>
        <w:t xml:space="preserve">w postępowaniu o udzielenie zamówienia (Dz. U. </w:t>
      </w:r>
      <w:r w:rsidR="006B1966">
        <w:rPr>
          <w:rFonts w:ascii="Arial" w:hAnsi="Arial" w:cs="Arial"/>
          <w:iCs/>
          <w:sz w:val="20"/>
          <w:szCs w:val="20"/>
        </w:rPr>
        <w:t xml:space="preserve">2016 r. </w:t>
      </w:r>
      <w:r w:rsidRPr="00BD0EBC">
        <w:rPr>
          <w:rFonts w:ascii="Arial" w:hAnsi="Arial" w:cs="Arial"/>
          <w:iCs/>
          <w:sz w:val="20"/>
          <w:szCs w:val="20"/>
        </w:rPr>
        <w:t>poz. 1126), zwanym dalej „rozporządzeniem” składane przez Wykonawcę należy złożyć w oryginale.</w:t>
      </w:r>
    </w:p>
    <w:p w:rsidR="00D13F05" w:rsidRPr="00BD0EBC" w:rsidRDefault="00D13F05" w:rsidP="006B1966">
      <w:pPr>
        <w:pStyle w:val="Tekstpodstawowy2"/>
        <w:spacing w:line="276" w:lineRule="auto"/>
        <w:ind w:left="284" w:hanging="284"/>
        <w:jc w:val="both"/>
        <w:rPr>
          <w:rFonts w:ascii="Arial" w:hAnsi="Arial" w:cs="Arial"/>
          <w:b/>
          <w:iCs/>
          <w:sz w:val="20"/>
          <w:szCs w:val="20"/>
        </w:rPr>
      </w:pPr>
      <w:r w:rsidRPr="00BD0EBC">
        <w:rPr>
          <w:rFonts w:ascii="Arial" w:hAnsi="Arial" w:cs="Arial"/>
          <w:sz w:val="20"/>
          <w:szCs w:val="20"/>
        </w:rPr>
        <w:t>6.</w:t>
      </w:r>
      <w:r w:rsidRPr="00BD0EBC">
        <w:rPr>
          <w:rFonts w:ascii="Arial" w:hAnsi="Arial" w:cs="Arial"/>
          <w:sz w:val="20"/>
          <w:szCs w:val="20"/>
        </w:rPr>
        <w:tab/>
      </w:r>
      <w:r w:rsidRPr="00BD0EBC">
        <w:rPr>
          <w:rFonts w:ascii="Arial" w:hAnsi="Arial" w:cs="Arial"/>
          <w:iCs/>
          <w:sz w:val="20"/>
          <w:szCs w:val="20"/>
        </w:rPr>
        <w:t>Dokumenty, o których mowa w rozporządzeniu, inne niż oświadczenia, o których mowa powyżej w pkt 5  należy złożyć w oryginale lub kopii potwierdzonej za zgodność z oryginałem.</w:t>
      </w:r>
      <w:r w:rsidR="00EF19DD" w:rsidRPr="00BD0EBC">
        <w:rPr>
          <w:rFonts w:ascii="Arial" w:hAnsi="Arial" w:cs="Arial"/>
          <w:iCs/>
          <w:sz w:val="20"/>
          <w:szCs w:val="20"/>
        </w:rPr>
        <w:t xml:space="preserve"> </w:t>
      </w:r>
      <w:r w:rsidRPr="00BD0EBC">
        <w:rPr>
          <w:rFonts w:ascii="Arial" w:hAnsi="Arial" w:cs="Arial"/>
          <w:iCs/>
          <w:sz w:val="20"/>
          <w:szCs w:val="20"/>
        </w:rPr>
        <w:t xml:space="preserve">Poświadczenia za zgodność z oryginałem dokonuje odpowiednio Wykonawca . Potwierdzenie za zgodność z oryginałem następuje w formie pisemnej lub w formie elektronicznej podpisane odpowiednio własnoręcznym podpisem albo kwalifikowanym podpisem elektronicznym. </w:t>
      </w:r>
    </w:p>
    <w:p w:rsidR="00D13F05" w:rsidRPr="00BD0EBC" w:rsidRDefault="00EF19DD" w:rsidP="006B1966">
      <w:pPr>
        <w:pStyle w:val="Tekstpodstawowy2"/>
        <w:spacing w:line="276" w:lineRule="auto"/>
        <w:ind w:left="284" w:hanging="284"/>
        <w:jc w:val="both"/>
        <w:rPr>
          <w:rFonts w:ascii="Arial" w:hAnsi="Arial" w:cs="Arial"/>
          <w:b/>
          <w:iCs/>
          <w:sz w:val="20"/>
          <w:szCs w:val="20"/>
        </w:rPr>
      </w:pPr>
      <w:r w:rsidRPr="00BD0EBC">
        <w:rPr>
          <w:rFonts w:ascii="Arial" w:hAnsi="Arial" w:cs="Arial"/>
          <w:iCs/>
          <w:sz w:val="20"/>
          <w:szCs w:val="20"/>
        </w:rPr>
        <w:t xml:space="preserve">      </w:t>
      </w:r>
      <w:r w:rsidR="00D13F05" w:rsidRPr="00BD0EBC">
        <w:rPr>
          <w:rFonts w:ascii="Arial" w:hAnsi="Arial" w:cs="Arial"/>
          <w:iCs/>
          <w:sz w:val="20"/>
          <w:szCs w:val="20"/>
        </w:rPr>
        <w:t>Poświadczenie za zgodność z oryginałem dokonywane w formie pisemnej powinno być sporządzone w sposób umożliwiający identyfikację podpisu (np. wraz z imienną pieczątką osoby poświadczającej kopię dokumentu za zgodność z oryginałem).</w:t>
      </w:r>
    </w:p>
    <w:p w:rsidR="00D13F05" w:rsidRPr="00BD0EBC" w:rsidRDefault="00D13F05" w:rsidP="006B1966">
      <w:pPr>
        <w:pStyle w:val="Tekstpodstawowy2"/>
        <w:spacing w:line="276" w:lineRule="auto"/>
        <w:ind w:left="284" w:right="-142" w:hanging="284"/>
        <w:jc w:val="both"/>
        <w:rPr>
          <w:rFonts w:ascii="Arial" w:hAnsi="Arial" w:cs="Arial"/>
          <w:b/>
          <w:sz w:val="20"/>
          <w:szCs w:val="20"/>
        </w:rPr>
      </w:pPr>
      <w:r w:rsidRPr="00BD0EBC">
        <w:rPr>
          <w:rFonts w:ascii="Arial" w:hAnsi="Arial" w:cs="Arial"/>
          <w:sz w:val="20"/>
          <w:szCs w:val="20"/>
        </w:rPr>
        <w:t>7.</w:t>
      </w:r>
      <w:r w:rsidRPr="00BD0EBC">
        <w:rPr>
          <w:rFonts w:ascii="Arial" w:hAnsi="Arial" w:cs="Arial"/>
          <w:sz w:val="20"/>
          <w:szCs w:val="20"/>
        </w:rPr>
        <w:tab/>
      </w:r>
      <w:r w:rsidRPr="00BD0EBC">
        <w:rPr>
          <w:rFonts w:ascii="Arial" w:eastAsiaTheme="minorHAnsi" w:hAnsi="Arial" w:cs="Arial"/>
          <w:sz w:val="20"/>
          <w:szCs w:val="20"/>
          <w:lang w:eastAsia="en-US"/>
        </w:rPr>
        <w:t xml:space="preserve">Za oryginał, o którym mowa powyżej w pkt </w:t>
      </w:r>
      <w:r w:rsidR="00EF19DD" w:rsidRPr="00BD0EBC">
        <w:rPr>
          <w:rFonts w:ascii="Arial" w:eastAsiaTheme="minorHAnsi" w:hAnsi="Arial" w:cs="Arial"/>
          <w:sz w:val="20"/>
          <w:szCs w:val="20"/>
          <w:lang w:eastAsia="en-US"/>
        </w:rPr>
        <w:t>5 -</w:t>
      </w:r>
      <w:r w:rsidRPr="00BD0EBC">
        <w:rPr>
          <w:rFonts w:ascii="Arial" w:eastAsiaTheme="minorHAnsi" w:hAnsi="Arial" w:cs="Arial"/>
          <w:sz w:val="20"/>
          <w:szCs w:val="20"/>
          <w:lang w:eastAsia="en-US"/>
        </w:rPr>
        <w:t>6 uważa się oświadczenie lub dokument złożone w formie pisemnej lub w formie elektronicznej podpisane odpowiednio własnoręcznym podpisem albo kwalifikowanym podpisem</w:t>
      </w:r>
      <w:r w:rsidRPr="00BD0EBC">
        <w:rPr>
          <w:rFonts w:ascii="Arial" w:hAnsi="Arial" w:cs="Arial"/>
          <w:sz w:val="20"/>
          <w:szCs w:val="20"/>
        </w:rPr>
        <w:t xml:space="preserve"> </w:t>
      </w:r>
      <w:r w:rsidRPr="00BD0EBC">
        <w:rPr>
          <w:rFonts w:ascii="Arial" w:eastAsiaTheme="minorHAnsi" w:hAnsi="Arial" w:cs="Arial"/>
          <w:sz w:val="20"/>
          <w:szCs w:val="20"/>
          <w:lang w:eastAsia="en-US"/>
        </w:rPr>
        <w:t>elektronicznym.</w:t>
      </w:r>
    </w:p>
    <w:p w:rsidR="00D13F05" w:rsidRPr="00BD0EBC" w:rsidRDefault="00D13F05" w:rsidP="006B1966">
      <w:pPr>
        <w:pStyle w:val="Tekstpodstawowy2"/>
        <w:spacing w:line="276" w:lineRule="auto"/>
        <w:ind w:left="284" w:hanging="284"/>
        <w:jc w:val="both"/>
        <w:rPr>
          <w:rFonts w:ascii="Arial" w:hAnsi="Arial" w:cs="Arial"/>
          <w:b/>
          <w:iCs/>
          <w:sz w:val="20"/>
          <w:szCs w:val="20"/>
        </w:rPr>
      </w:pPr>
      <w:r w:rsidRPr="00BD0EBC">
        <w:rPr>
          <w:rFonts w:ascii="Arial" w:hAnsi="Arial" w:cs="Arial"/>
          <w:iCs/>
          <w:sz w:val="20"/>
          <w:szCs w:val="20"/>
        </w:rPr>
        <w:t xml:space="preserve">8. Zamawiający może żądać przedstawienia oryginału lub notarialnie poświadczonej kopii dokumentów, </w:t>
      </w:r>
      <w:r w:rsidR="006B1966">
        <w:rPr>
          <w:rFonts w:ascii="Arial" w:hAnsi="Arial" w:cs="Arial"/>
          <w:iCs/>
          <w:sz w:val="20"/>
          <w:szCs w:val="20"/>
        </w:rPr>
        <w:t xml:space="preserve">                         </w:t>
      </w:r>
      <w:r w:rsidRPr="00BD0EBC">
        <w:rPr>
          <w:rFonts w:ascii="Arial" w:hAnsi="Arial" w:cs="Arial"/>
          <w:iCs/>
          <w:sz w:val="20"/>
          <w:szCs w:val="20"/>
        </w:rPr>
        <w:t>o których mowa w rozporządzeniu, innych niż oświadczeń, wyłącznie wtedy, gdy złożona kopia dokumentu jest nieczytelna lub budzi wątpliwości co do jej prawdziwości.</w:t>
      </w:r>
    </w:p>
    <w:p w:rsidR="00D13F05" w:rsidRPr="00BD0EBC" w:rsidRDefault="00D13F05" w:rsidP="00EF19DD">
      <w:pPr>
        <w:pStyle w:val="Tekstpodstawowy2"/>
        <w:spacing w:after="240" w:line="276" w:lineRule="auto"/>
        <w:ind w:left="284" w:hanging="284"/>
        <w:rPr>
          <w:rFonts w:ascii="Arial" w:hAnsi="Arial" w:cs="Arial"/>
          <w:b/>
          <w:iCs/>
          <w:sz w:val="20"/>
          <w:szCs w:val="20"/>
        </w:rPr>
      </w:pPr>
      <w:r w:rsidRPr="00BD0EBC">
        <w:rPr>
          <w:rFonts w:ascii="Arial" w:hAnsi="Arial" w:cs="Arial"/>
          <w:sz w:val="20"/>
          <w:szCs w:val="20"/>
        </w:rPr>
        <w:t>9.</w:t>
      </w:r>
      <w:r w:rsidRPr="00BD0EBC">
        <w:rPr>
          <w:rFonts w:ascii="Arial" w:hAnsi="Arial" w:cs="Arial"/>
          <w:sz w:val="20"/>
          <w:szCs w:val="20"/>
        </w:rPr>
        <w:tab/>
      </w:r>
      <w:r w:rsidRPr="00BD0EBC">
        <w:rPr>
          <w:rFonts w:ascii="Arial" w:hAnsi="Arial" w:cs="Arial"/>
          <w:iCs/>
          <w:sz w:val="20"/>
          <w:szCs w:val="20"/>
        </w:rPr>
        <w:t>Dokumenty sporządzone w języku obcym są składane wraz z tłumaczeniem na język polski.</w:t>
      </w:r>
    </w:p>
    <w:bookmarkEnd w:id="8"/>
    <w:p w:rsidR="00C8104A" w:rsidRDefault="00C8104A" w:rsidP="00CC4DFF">
      <w:pPr>
        <w:tabs>
          <w:tab w:val="num" w:pos="709"/>
          <w:tab w:val="left" w:pos="900"/>
        </w:tabs>
        <w:spacing w:line="276" w:lineRule="auto"/>
        <w:ind w:left="907" w:hanging="567"/>
        <w:jc w:val="both"/>
        <w:rPr>
          <w:rFonts w:ascii="Arial" w:hAnsi="Arial" w:cs="Arial"/>
          <w:sz w:val="20"/>
          <w:szCs w:val="20"/>
        </w:rPr>
      </w:pPr>
    </w:p>
    <w:p w:rsidR="00C8104A" w:rsidRPr="00BD0EBC" w:rsidRDefault="00EF19DD" w:rsidP="00CC4DFF">
      <w:pPr>
        <w:pStyle w:val="Tekstpodstawowy2"/>
        <w:spacing w:line="276" w:lineRule="auto"/>
        <w:ind w:left="709" w:hanging="709"/>
        <w:rPr>
          <w:rFonts w:ascii="Arial" w:hAnsi="Arial" w:cs="Arial"/>
          <w:b/>
        </w:rPr>
      </w:pPr>
      <w:r w:rsidRPr="00BD0EBC">
        <w:rPr>
          <w:rFonts w:ascii="Arial" w:hAnsi="Arial" w:cs="Arial"/>
          <w:b/>
        </w:rPr>
        <w:t xml:space="preserve">VIII </w:t>
      </w:r>
      <w:r w:rsidR="00C8104A" w:rsidRPr="00BD0EBC">
        <w:rPr>
          <w:rFonts w:ascii="Arial" w:hAnsi="Arial" w:cs="Arial"/>
          <w:b/>
        </w:rPr>
        <w:t xml:space="preserve">UDZIELANIE WYJAŚNIEŃ TREŚCI SIWZ </w:t>
      </w:r>
    </w:p>
    <w:p w:rsidR="00C8104A" w:rsidRPr="00BD0EBC" w:rsidRDefault="00C8104A" w:rsidP="006B1966">
      <w:pPr>
        <w:pStyle w:val="Tekstpodstawowywcity"/>
        <w:tabs>
          <w:tab w:val="left" w:pos="284"/>
        </w:tabs>
        <w:spacing w:before="120" w:line="276" w:lineRule="auto"/>
        <w:ind w:left="284" w:hanging="284"/>
        <w:jc w:val="both"/>
        <w:rPr>
          <w:rFonts w:ascii="Arial" w:hAnsi="Arial" w:cs="Arial"/>
          <w:sz w:val="20"/>
          <w:szCs w:val="20"/>
        </w:rPr>
      </w:pPr>
      <w:r w:rsidRPr="00BD0EBC">
        <w:rPr>
          <w:rFonts w:ascii="Arial" w:hAnsi="Arial" w:cs="Arial"/>
          <w:sz w:val="20"/>
          <w:szCs w:val="20"/>
        </w:rPr>
        <w:t>1.</w:t>
      </w:r>
      <w:r w:rsidRPr="00BD0EBC">
        <w:rPr>
          <w:rFonts w:ascii="Arial" w:hAnsi="Arial" w:cs="Arial"/>
          <w:sz w:val="20"/>
          <w:szCs w:val="20"/>
        </w:rPr>
        <w:tab/>
        <w:t xml:space="preserve">Wykonawca może zwrócić się do Zamawiającego o wyjaśnienie treści specyfikacji istotnych warunków zamówienia (SIWZ), kierując wniosek na adres: </w:t>
      </w:r>
    </w:p>
    <w:p w:rsidR="000F6923" w:rsidRPr="00BD0EBC" w:rsidRDefault="006B1966" w:rsidP="006B1966">
      <w:pPr>
        <w:pStyle w:val="Tekstpodstawowywcity31"/>
        <w:tabs>
          <w:tab w:val="left" w:pos="284"/>
        </w:tabs>
        <w:ind w:left="284" w:hanging="284"/>
        <w:rPr>
          <w:rFonts w:cs="Arial"/>
          <w:b/>
          <w:sz w:val="20"/>
        </w:rPr>
      </w:pPr>
      <w:r>
        <w:rPr>
          <w:rFonts w:cs="Arial"/>
          <w:b/>
          <w:sz w:val="20"/>
        </w:rPr>
        <w:t xml:space="preserve">      </w:t>
      </w:r>
      <w:r w:rsidR="000F6923" w:rsidRPr="00BD0EBC">
        <w:rPr>
          <w:rFonts w:cs="Arial"/>
          <w:b/>
          <w:sz w:val="20"/>
        </w:rPr>
        <w:t xml:space="preserve">Polskie Radio Regionalna Rozgłośnia w Opolu „Radio Opole” S.A.,     </w:t>
      </w:r>
    </w:p>
    <w:p w:rsidR="000F6923" w:rsidRPr="00BD0EBC" w:rsidRDefault="006B1966" w:rsidP="006B1966">
      <w:pPr>
        <w:pStyle w:val="Tekstpodstawowywcity31"/>
        <w:tabs>
          <w:tab w:val="left" w:pos="284"/>
        </w:tabs>
        <w:ind w:left="284" w:hanging="284"/>
        <w:rPr>
          <w:rFonts w:cs="Arial"/>
          <w:b/>
          <w:sz w:val="20"/>
        </w:rPr>
      </w:pPr>
      <w:r>
        <w:rPr>
          <w:rFonts w:cs="Arial"/>
          <w:b/>
          <w:sz w:val="20"/>
        </w:rPr>
        <w:t xml:space="preserve">      </w:t>
      </w:r>
      <w:r w:rsidR="000F6923" w:rsidRPr="00BD0EBC">
        <w:rPr>
          <w:rFonts w:cs="Arial"/>
          <w:b/>
          <w:sz w:val="20"/>
        </w:rPr>
        <w:t xml:space="preserve">45-084 Opole,  ul. Strzelców Bytomskich 8, </w:t>
      </w:r>
    </w:p>
    <w:p w:rsidR="000F6923" w:rsidRPr="00BD0EBC" w:rsidRDefault="000F6923" w:rsidP="006B1966">
      <w:pPr>
        <w:pStyle w:val="Tekstpodstawowywcity31"/>
        <w:tabs>
          <w:tab w:val="left" w:pos="284"/>
        </w:tabs>
        <w:ind w:left="284" w:hanging="284"/>
        <w:rPr>
          <w:rFonts w:cs="Arial"/>
          <w:b/>
          <w:sz w:val="20"/>
        </w:rPr>
      </w:pPr>
      <w:r w:rsidRPr="00BD0EBC">
        <w:rPr>
          <w:rFonts w:cs="Arial"/>
          <w:b/>
          <w:sz w:val="20"/>
        </w:rPr>
        <w:t xml:space="preserve">      Adres poczty elektronicznej: pro_fm@radio.opole.pl</w:t>
      </w:r>
    </w:p>
    <w:p w:rsidR="00C8104A" w:rsidRPr="00BD0EBC" w:rsidRDefault="00EF19DD" w:rsidP="006B1966">
      <w:pPr>
        <w:pStyle w:val="Tekstpodstawowywcity"/>
        <w:tabs>
          <w:tab w:val="left" w:pos="284"/>
        </w:tabs>
        <w:spacing w:before="120" w:line="276" w:lineRule="auto"/>
        <w:ind w:left="284" w:right="-1" w:hanging="284"/>
        <w:jc w:val="both"/>
        <w:rPr>
          <w:rFonts w:ascii="Arial" w:hAnsi="Arial" w:cs="Arial"/>
          <w:b/>
          <w:sz w:val="20"/>
          <w:szCs w:val="20"/>
        </w:rPr>
      </w:pPr>
      <w:r w:rsidRPr="00BD0EBC">
        <w:rPr>
          <w:rFonts w:ascii="Arial" w:hAnsi="Arial" w:cs="Arial"/>
          <w:sz w:val="20"/>
          <w:szCs w:val="20"/>
        </w:rPr>
        <w:t xml:space="preserve">     </w:t>
      </w:r>
      <w:r w:rsidR="00C8104A" w:rsidRPr="00BD0EBC">
        <w:rPr>
          <w:rFonts w:ascii="Arial" w:hAnsi="Arial" w:cs="Arial"/>
          <w:sz w:val="20"/>
          <w:szCs w:val="20"/>
        </w:rPr>
        <w:t xml:space="preserve">Zamawiający prosi o </w:t>
      </w:r>
      <w:r w:rsidR="00C8104A" w:rsidRPr="00BD0EBC">
        <w:rPr>
          <w:rFonts w:ascii="Arial" w:hAnsi="Arial" w:cs="Arial"/>
          <w:sz w:val="20"/>
          <w:szCs w:val="20"/>
          <w:u w:val="single"/>
        </w:rPr>
        <w:t>przekazywanie pytań również drogą elektroniczną</w:t>
      </w:r>
      <w:r w:rsidR="00C8104A" w:rsidRPr="00BD0EBC">
        <w:rPr>
          <w:rFonts w:ascii="Arial" w:hAnsi="Arial" w:cs="Arial"/>
          <w:sz w:val="20"/>
          <w:szCs w:val="20"/>
        </w:rPr>
        <w:t xml:space="preserve"> (adres wskazany w pkt 1 )  w formie edytowalnej, gdyż skróci to czas udzielania wyjaśnień.</w:t>
      </w:r>
    </w:p>
    <w:p w:rsidR="00C8104A" w:rsidRPr="00BD0EBC" w:rsidRDefault="00C8104A" w:rsidP="006B1966">
      <w:pPr>
        <w:pStyle w:val="Tekstpodstawowywcity"/>
        <w:tabs>
          <w:tab w:val="left" w:pos="284"/>
        </w:tabs>
        <w:spacing w:before="120" w:line="276" w:lineRule="auto"/>
        <w:ind w:left="284" w:hanging="284"/>
        <w:jc w:val="both"/>
        <w:rPr>
          <w:rFonts w:ascii="Arial" w:hAnsi="Arial" w:cs="Arial"/>
          <w:sz w:val="20"/>
          <w:szCs w:val="20"/>
        </w:rPr>
      </w:pPr>
      <w:r w:rsidRPr="00BD0EBC">
        <w:rPr>
          <w:rFonts w:ascii="Arial" w:hAnsi="Arial" w:cs="Arial"/>
          <w:sz w:val="20"/>
          <w:szCs w:val="20"/>
        </w:rPr>
        <w:t>2.</w:t>
      </w:r>
      <w:r w:rsidRPr="00BD0EBC">
        <w:rPr>
          <w:rFonts w:ascii="Arial" w:hAnsi="Arial" w:cs="Arial"/>
          <w:sz w:val="20"/>
          <w:szCs w:val="20"/>
        </w:rPr>
        <w:tab/>
        <w:t>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rsidR="00C8104A" w:rsidRPr="00BD0EBC" w:rsidRDefault="00EF19DD" w:rsidP="006B1966">
      <w:pPr>
        <w:pStyle w:val="Tekstpodstawowywcity"/>
        <w:tabs>
          <w:tab w:val="left" w:pos="284"/>
        </w:tabs>
        <w:spacing w:before="120" w:line="276" w:lineRule="auto"/>
        <w:ind w:left="284" w:hanging="284"/>
        <w:jc w:val="both"/>
        <w:rPr>
          <w:rFonts w:ascii="Arial" w:hAnsi="Arial" w:cs="Arial"/>
          <w:iCs/>
          <w:sz w:val="20"/>
          <w:szCs w:val="20"/>
        </w:rPr>
      </w:pPr>
      <w:r w:rsidRPr="00BD0EBC">
        <w:rPr>
          <w:rFonts w:ascii="Arial" w:hAnsi="Arial" w:cs="Arial"/>
          <w:sz w:val="20"/>
          <w:szCs w:val="20"/>
        </w:rPr>
        <w:t xml:space="preserve">3.   </w:t>
      </w:r>
      <w:r w:rsidR="00C8104A" w:rsidRPr="00BD0EBC">
        <w:rPr>
          <w:rFonts w:ascii="Arial" w:hAnsi="Arial" w:cs="Arial"/>
          <w:iCs/>
          <w:sz w:val="20"/>
          <w:szCs w:val="20"/>
        </w:rPr>
        <w:t>Jeżeli wniosek o wyjaśnienie treści specyfikacji istotnych warunków zamówienia wpłynął po upływie terminu składania wniosku, o którym mowa w pkt 2, lub dotyczy udzielonych wyjaśnień, Zamawiający może udzielić wyjaśnień albo pozostawić wniosek bez rozpoznania.</w:t>
      </w:r>
    </w:p>
    <w:p w:rsidR="00C8104A" w:rsidRPr="00BD0EBC" w:rsidRDefault="00C8104A" w:rsidP="00CC4D8E">
      <w:pPr>
        <w:pStyle w:val="Tekstpodstawowy"/>
        <w:numPr>
          <w:ilvl w:val="0"/>
          <w:numId w:val="17"/>
        </w:numPr>
        <w:tabs>
          <w:tab w:val="left" w:pos="284"/>
        </w:tabs>
        <w:spacing w:before="120" w:line="276" w:lineRule="auto"/>
        <w:ind w:hanging="4500"/>
        <w:rPr>
          <w:b w:val="0"/>
          <w:i w:val="0"/>
          <w:iCs w:val="0"/>
          <w:sz w:val="20"/>
          <w:szCs w:val="20"/>
        </w:rPr>
      </w:pPr>
      <w:r w:rsidRPr="00BD0EBC">
        <w:rPr>
          <w:b w:val="0"/>
          <w:i w:val="0"/>
          <w:sz w:val="20"/>
          <w:szCs w:val="20"/>
        </w:rPr>
        <w:t>Przedłużenie terminu składania ofert nie wpływa na bieg terminu składania wniosku, o którym mowa w pkt2.</w:t>
      </w:r>
    </w:p>
    <w:p w:rsidR="00C8104A" w:rsidRPr="00BD0EBC" w:rsidRDefault="00C8104A" w:rsidP="006B1966">
      <w:pPr>
        <w:pStyle w:val="Tekstpodstawowywcity"/>
        <w:tabs>
          <w:tab w:val="left" w:pos="284"/>
        </w:tabs>
        <w:spacing w:before="120" w:line="276" w:lineRule="auto"/>
        <w:ind w:left="284" w:hanging="284"/>
        <w:jc w:val="both"/>
        <w:rPr>
          <w:rFonts w:ascii="Arial" w:hAnsi="Arial" w:cs="Arial"/>
          <w:sz w:val="20"/>
          <w:szCs w:val="20"/>
        </w:rPr>
      </w:pPr>
      <w:r w:rsidRPr="00BD0EBC">
        <w:rPr>
          <w:rFonts w:ascii="Arial" w:hAnsi="Arial" w:cs="Arial"/>
          <w:sz w:val="20"/>
          <w:szCs w:val="20"/>
        </w:rPr>
        <w:t>5.</w:t>
      </w:r>
      <w:r w:rsidRPr="00BD0EBC">
        <w:rPr>
          <w:rFonts w:ascii="Arial" w:hAnsi="Arial" w:cs="Arial"/>
          <w:sz w:val="20"/>
          <w:szCs w:val="20"/>
        </w:rPr>
        <w:tab/>
        <w:t>Tre</w:t>
      </w:r>
      <w:r w:rsidRPr="00BD0EBC">
        <w:rPr>
          <w:rFonts w:ascii="Arial" w:eastAsia="TimesNewRoman" w:hAnsi="Arial" w:cs="Arial"/>
          <w:sz w:val="20"/>
          <w:szCs w:val="20"/>
        </w:rPr>
        <w:t xml:space="preserve">ść </w:t>
      </w:r>
      <w:r w:rsidRPr="00BD0EBC">
        <w:rPr>
          <w:rFonts w:ascii="Arial" w:hAnsi="Arial" w:cs="Arial"/>
          <w:sz w:val="20"/>
          <w:szCs w:val="20"/>
        </w:rPr>
        <w:t>zapyta</w:t>
      </w:r>
      <w:r w:rsidRPr="00BD0EBC">
        <w:rPr>
          <w:rFonts w:ascii="Arial" w:eastAsia="TimesNewRoman" w:hAnsi="Arial" w:cs="Arial"/>
          <w:sz w:val="20"/>
          <w:szCs w:val="20"/>
        </w:rPr>
        <w:t xml:space="preserve">ń </w:t>
      </w:r>
      <w:r w:rsidRPr="00BD0EBC">
        <w:rPr>
          <w:rFonts w:ascii="Arial" w:hAnsi="Arial" w:cs="Arial"/>
          <w:sz w:val="20"/>
          <w:szCs w:val="20"/>
        </w:rPr>
        <w:t>wraz z wyja</w:t>
      </w:r>
      <w:r w:rsidRPr="00BD0EBC">
        <w:rPr>
          <w:rFonts w:ascii="Arial" w:eastAsia="TimesNewRoman" w:hAnsi="Arial" w:cs="Arial"/>
          <w:sz w:val="20"/>
          <w:szCs w:val="20"/>
        </w:rPr>
        <w:t>ś</w:t>
      </w:r>
      <w:r w:rsidRPr="00BD0EBC">
        <w:rPr>
          <w:rFonts w:ascii="Arial" w:hAnsi="Arial" w:cs="Arial"/>
          <w:sz w:val="20"/>
          <w:szCs w:val="20"/>
        </w:rPr>
        <w:t>nieniami Zamawiaj</w:t>
      </w:r>
      <w:r w:rsidRPr="00BD0EBC">
        <w:rPr>
          <w:rFonts w:ascii="Arial" w:eastAsia="TimesNewRoman" w:hAnsi="Arial" w:cs="Arial"/>
          <w:sz w:val="20"/>
          <w:szCs w:val="20"/>
        </w:rPr>
        <w:t>ą</w:t>
      </w:r>
      <w:r w:rsidRPr="00BD0EBC">
        <w:rPr>
          <w:rFonts w:ascii="Arial" w:hAnsi="Arial" w:cs="Arial"/>
          <w:sz w:val="20"/>
          <w:szCs w:val="20"/>
        </w:rPr>
        <w:t xml:space="preserve">cy przekaże Wykonawcom, którym przekazał SIWZ, bez ujawniania </w:t>
      </w:r>
      <w:r w:rsidRPr="00BD0EBC">
        <w:rPr>
          <w:rFonts w:ascii="Arial" w:eastAsia="TimesNewRoman" w:hAnsi="Arial" w:cs="Arial"/>
          <w:sz w:val="20"/>
          <w:szCs w:val="20"/>
        </w:rPr>
        <w:t>ź</w:t>
      </w:r>
      <w:r w:rsidRPr="00BD0EBC">
        <w:rPr>
          <w:rFonts w:ascii="Arial" w:hAnsi="Arial" w:cs="Arial"/>
          <w:sz w:val="20"/>
          <w:szCs w:val="20"/>
        </w:rPr>
        <w:t>ródła zapytania, a także zamieści na stronie internetowej.</w:t>
      </w:r>
    </w:p>
    <w:p w:rsidR="00C8104A" w:rsidRPr="00BD0EBC" w:rsidRDefault="00C8104A" w:rsidP="006B1966">
      <w:pPr>
        <w:pStyle w:val="Tekstpodstawowywcity"/>
        <w:tabs>
          <w:tab w:val="left" w:pos="284"/>
        </w:tabs>
        <w:spacing w:before="120" w:line="276" w:lineRule="auto"/>
        <w:ind w:left="284" w:hanging="284"/>
        <w:jc w:val="both"/>
        <w:rPr>
          <w:rFonts w:ascii="Arial" w:hAnsi="Arial" w:cs="Arial"/>
          <w:sz w:val="20"/>
          <w:szCs w:val="20"/>
        </w:rPr>
      </w:pPr>
      <w:r w:rsidRPr="00BD0EBC">
        <w:rPr>
          <w:rFonts w:ascii="Arial" w:hAnsi="Arial" w:cs="Arial"/>
          <w:sz w:val="20"/>
          <w:szCs w:val="20"/>
        </w:rPr>
        <w:t>6.</w:t>
      </w:r>
      <w:r w:rsidRPr="00BD0EBC">
        <w:rPr>
          <w:rFonts w:ascii="Arial" w:hAnsi="Arial" w:cs="Arial"/>
          <w:sz w:val="20"/>
          <w:szCs w:val="20"/>
        </w:rPr>
        <w:tab/>
        <w:t>W przypadku rozbieżności pomiędzy treścią niniejszej SIWZ a treścią udzielonych wyjaśnień lub zmian SIWZ, jako obowiązującą należy przyjąć treść pisma zawierającego późniejsze oświadczenie Zamawiającego.</w:t>
      </w:r>
    </w:p>
    <w:p w:rsidR="00C8104A" w:rsidRPr="00BD0EBC" w:rsidRDefault="00C8104A" w:rsidP="006B1966">
      <w:pPr>
        <w:pStyle w:val="Tekstpodstawowywcity"/>
        <w:tabs>
          <w:tab w:val="left" w:pos="284"/>
        </w:tabs>
        <w:spacing w:before="120" w:line="276" w:lineRule="auto"/>
        <w:ind w:left="284" w:hanging="284"/>
        <w:jc w:val="both"/>
        <w:rPr>
          <w:rFonts w:ascii="Arial" w:hAnsi="Arial" w:cs="Arial"/>
          <w:sz w:val="20"/>
          <w:szCs w:val="20"/>
        </w:rPr>
      </w:pPr>
      <w:r w:rsidRPr="00BD0EBC">
        <w:rPr>
          <w:rFonts w:ascii="Arial" w:hAnsi="Arial" w:cs="Arial"/>
          <w:sz w:val="20"/>
          <w:szCs w:val="20"/>
        </w:rPr>
        <w:t>7.</w:t>
      </w:r>
      <w:r w:rsidRPr="00BD0EBC">
        <w:rPr>
          <w:rFonts w:ascii="Arial" w:hAnsi="Arial" w:cs="Arial"/>
          <w:sz w:val="20"/>
          <w:szCs w:val="20"/>
        </w:rPr>
        <w:tab/>
        <w:t>W uzasadnionych przypadkach Zamawiający może przed upływem terminu składania ofert zmienić treść specyfikacji istotnych warunków zamówienia. Dokonan</w:t>
      </w:r>
      <w:r w:rsidRPr="00BD0EBC">
        <w:rPr>
          <w:rFonts w:ascii="Arial" w:eastAsia="TimesNewRoman" w:hAnsi="Arial" w:cs="Arial"/>
          <w:sz w:val="20"/>
          <w:szCs w:val="20"/>
        </w:rPr>
        <w:t xml:space="preserve">ą </w:t>
      </w:r>
      <w:r w:rsidRPr="00BD0EBC">
        <w:rPr>
          <w:rFonts w:ascii="Arial" w:hAnsi="Arial" w:cs="Arial"/>
          <w:sz w:val="20"/>
          <w:szCs w:val="20"/>
        </w:rPr>
        <w:t>zmian</w:t>
      </w:r>
      <w:r w:rsidRPr="00BD0EBC">
        <w:rPr>
          <w:rFonts w:ascii="Arial" w:eastAsia="TimesNewRoman" w:hAnsi="Arial" w:cs="Arial"/>
          <w:sz w:val="20"/>
          <w:szCs w:val="20"/>
        </w:rPr>
        <w:t>ę SIWZ</w:t>
      </w:r>
      <w:r w:rsidRPr="00BD0EBC">
        <w:rPr>
          <w:rFonts w:ascii="Arial" w:hAnsi="Arial" w:cs="Arial"/>
          <w:sz w:val="20"/>
          <w:szCs w:val="20"/>
        </w:rPr>
        <w:t xml:space="preserve"> Zamawiaj</w:t>
      </w:r>
      <w:r w:rsidRPr="00BD0EBC">
        <w:rPr>
          <w:rFonts w:ascii="Arial" w:eastAsia="TimesNewRoman" w:hAnsi="Arial" w:cs="Arial"/>
          <w:sz w:val="20"/>
          <w:szCs w:val="20"/>
        </w:rPr>
        <w:t>ą</w:t>
      </w:r>
      <w:r w:rsidRPr="00BD0EBC">
        <w:rPr>
          <w:rFonts w:ascii="Arial" w:hAnsi="Arial" w:cs="Arial"/>
          <w:sz w:val="20"/>
          <w:szCs w:val="20"/>
        </w:rPr>
        <w:t>cy udostępni na stronie internetowej.</w:t>
      </w:r>
    </w:p>
    <w:p w:rsidR="00C8104A" w:rsidRPr="00BD0EBC" w:rsidRDefault="00C8104A" w:rsidP="006B1966">
      <w:pPr>
        <w:pStyle w:val="Tekstpodstawowywcity"/>
        <w:tabs>
          <w:tab w:val="left" w:pos="284"/>
        </w:tabs>
        <w:spacing w:before="120" w:line="276" w:lineRule="auto"/>
        <w:ind w:left="284" w:hanging="284"/>
        <w:jc w:val="both"/>
        <w:rPr>
          <w:rFonts w:ascii="Arial" w:hAnsi="Arial" w:cs="Arial"/>
          <w:bCs/>
          <w:sz w:val="20"/>
          <w:szCs w:val="20"/>
        </w:rPr>
      </w:pPr>
      <w:r w:rsidRPr="00BD0EBC">
        <w:rPr>
          <w:rFonts w:ascii="Arial" w:hAnsi="Arial" w:cs="Arial"/>
          <w:bCs/>
          <w:sz w:val="20"/>
          <w:szCs w:val="20"/>
        </w:rPr>
        <w:t>8.</w:t>
      </w:r>
      <w:r w:rsidRPr="00BD0EBC">
        <w:rPr>
          <w:rFonts w:ascii="Arial" w:hAnsi="Arial" w:cs="Arial"/>
          <w:bCs/>
          <w:sz w:val="20"/>
          <w:szCs w:val="20"/>
        </w:rPr>
        <w:tab/>
        <w:t>Je</w:t>
      </w:r>
      <w:r w:rsidRPr="00BD0EBC">
        <w:rPr>
          <w:rFonts w:ascii="Arial" w:eastAsia="TimesNewRoman" w:hAnsi="Arial" w:cs="Arial"/>
          <w:bCs/>
          <w:sz w:val="20"/>
          <w:szCs w:val="20"/>
        </w:rPr>
        <w:t>ż</w:t>
      </w:r>
      <w:r w:rsidRPr="00BD0EBC">
        <w:rPr>
          <w:rFonts w:ascii="Arial" w:hAnsi="Arial" w:cs="Arial"/>
          <w:bCs/>
          <w:sz w:val="20"/>
          <w:szCs w:val="20"/>
        </w:rPr>
        <w:t>eli w wyniku zmiany tre</w:t>
      </w:r>
      <w:r w:rsidRPr="00BD0EBC">
        <w:rPr>
          <w:rFonts w:ascii="Arial" w:eastAsia="TimesNewRoman" w:hAnsi="Arial" w:cs="Arial"/>
          <w:bCs/>
          <w:sz w:val="20"/>
          <w:szCs w:val="20"/>
        </w:rPr>
        <w:t>ś</w:t>
      </w:r>
      <w:r w:rsidRPr="00BD0EBC">
        <w:rPr>
          <w:rFonts w:ascii="Arial" w:hAnsi="Arial" w:cs="Arial"/>
          <w:bCs/>
          <w:sz w:val="20"/>
          <w:szCs w:val="20"/>
        </w:rPr>
        <w:t>ci SIWZ nieprowadz</w:t>
      </w:r>
      <w:r w:rsidRPr="00BD0EBC">
        <w:rPr>
          <w:rFonts w:ascii="Arial" w:eastAsia="TimesNewRoman" w:hAnsi="Arial" w:cs="Arial"/>
          <w:bCs/>
          <w:sz w:val="20"/>
          <w:szCs w:val="20"/>
        </w:rPr>
        <w:t>ą</w:t>
      </w:r>
      <w:r w:rsidRPr="00BD0EBC">
        <w:rPr>
          <w:rFonts w:ascii="Arial" w:hAnsi="Arial" w:cs="Arial"/>
          <w:bCs/>
          <w:sz w:val="20"/>
          <w:szCs w:val="20"/>
        </w:rPr>
        <w:t>cej do zmiany tre</w:t>
      </w:r>
      <w:r w:rsidRPr="00BD0EBC">
        <w:rPr>
          <w:rFonts w:ascii="Arial" w:eastAsia="TimesNewRoman" w:hAnsi="Arial" w:cs="Arial"/>
          <w:bCs/>
          <w:sz w:val="20"/>
          <w:szCs w:val="20"/>
        </w:rPr>
        <w:t>ś</w:t>
      </w:r>
      <w:r w:rsidRPr="00BD0EBC">
        <w:rPr>
          <w:rFonts w:ascii="Arial" w:hAnsi="Arial" w:cs="Arial"/>
          <w:bCs/>
          <w:sz w:val="20"/>
          <w:szCs w:val="20"/>
        </w:rPr>
        <w:t>ci ogłoszenia o zamówieniu będzie niezb</w:t>
      </w:r>
      <w:r w:rsidRPr="00BD0EBC">
        <w:rPr>
          <w:rFonts w:ascii="Arial" w:eastAsia="TimesNewRoman" w:hAnsi="Arial" w:cs="Arial"/>
          <w:bCs/>
          <w:sz w:val="20"/>
          <w:szCs w:val="20"/>
        </w:rPr>
        <w:t>ę</w:t>
      </w:r>
      <w:r w:rsidRPr="00BD0EBC">
        <w:rPr>
          <w:rFonts w:ascii="Arial" w:hAnsi="Arial" w:cs="Arial"/>
          <w:bCs/>
          <w:sz w:val="20"/>
          <w:szCs w:val="20"/>
        </w:rPr>
        <w:t>dny dodatkowy czas na wprowadzenie zmian w ofertach, Zamawiaj</w:t>
      </w:r>
      <w:r w:rsidRPr="00BD0EBC">
        <w:rPr>
          <w:rFonts w:ascii="Arial" w:eastAsia="TimesNewRoman" w:hAnsi="Arial" w:cs="Arial"/>
          <w:bCs/>
          <w:sz w:val="20"/>
          <w:szCs w:val="20"/>
        </w:rPr>
        <w:t>ą</w:t>
      </w:r>
      <w:r w:rsidRPr="00BD0EBC">
        <w:rPr>
          <w:rFonts w:ascii="Arial" w:hAnsi="Arial" w:cs="Arial"/>
          <w:bCs/>
          <w:sz w:val="20"/>
          <w:szCs w:val="20"/>
        </w:rPr>
        <w:t>cy przedłu</w:t>
      </w:r>
      <w:r w:rsidRPr="00BD0EBC">
        <w:rPr>
          <w:rFonts w:ascii="Arial" w:eastAsia="TimesNewRoman" w:hAnsi="Arial" w:cs="Arial"/>
          <w:bCs/>
          <w:sz w:val="20"/>
          <w:szCs w:val="20"/>
        </w:rPr>
        <w:t xml:space="preserve">ży </w:t>
      </w:r>
      <w:r w:rsidRPr="00BD0EBC">
        <w:rPr>
          <w:rFonts w:ascii="Arial" w:hAnsi="Arial" w:cs="Arial"/>
          <w:bCs/>
          <w:sz w:val="20"/>
          <w:szCs w:val="20"/>
        </w:rPr>
        <w:t>termin składania ofert i poinformuje o tym Wykonawców, którym przekazano SIWZ oraz zamieści informacj</w:t>
      </w:r>
      <w:r w:rsidRPr="00BD0EBC">
        <w:rPr>
          <w:rFonts w:ascii="Arial" w:eastAsia="TimesNewRoman" w:hAnsi="Arial" w:cs="Arial"/>
          <w:bCs/>
          <w:sz w:val="20"/>
          <w:szCs w:val="20"/>
        </w:rPr>
        <w:t xml:space="preserve">ę </w:t>
      </w:r>
      <w:r w:rsidRPr="00BD0EBC">
        <w:rPr>
          <w:rFonts w:ascii="Arial" w:hAnsi="Arial" w:cs="Arial"/>
          <w:bCs/>
          <w:sz w:val="20"/>
          <w:szCs w:val="20"/>
        </w:rPr>
        <w:t>na stronie internetowej.</w:t>
      </w:r>
    </w:p>
    <w:p w:rsidR="00C8104A" w:rsidRPr="00BD0EBC" w:rsidRDefault="00C8104A" w:rsidP="006B1966">
      <w:pPr>
        <w:pStyle w:val="Tekstpodstawowywcity"/>
        <w:tabs>
          <w:tab w:val="left" w:pos="284"/>
        </w:tabs>
        <w:spacing w:before="120" w:line="276" w:lineRule="auto"/>
        <w:ind w:left="284" w:hanging="284"/>
        <w:jc w:val="both"/>
        <w:rPr>
          <w:rFonts w:ascii="Arial" w:hAnsi="Arial" w:cs="Arial"/>
          <w:bCs/>
          <w:sz w:val="20"/>
          <w:szCs w:val="20"/>
        </w:rPr>
      </w:pPr>
      <w:r w:rsidRPr="00BD0EBC">
        <w:rPr>
          <w:rFonts w:ascii="Arial" w:hAnsi="Arial" w:cs="Arial"/>
          <w:sz w:val="20"/>
          <w:szCs w:val="20"/>
        </w:rPr>
        <w:t>9.</w:t>
      </w:r>
      <w:r w:rsidRPr="00BD0EBC">
        <w:rPr>
          <w:rFonts w:ascii="Arial" w:hAnsi="Arial" w:cs="Arial"/>
          <w:sz w:val="20"/>
          <w:szCs w:val="20"/>
        </w:rPr>
        <w:tab/>
        <w:t>Je</w:t>
      </w:r>
      <w:r w:rsidRPr="00BD0EBC">
        <w:rPr>
          <w:rFonts w:ascii="Arial" w:eastAsia="TimesNewRoman" w:hAnsi="Arial" w:cs="Arial"/>
          <w:sz w:val="20"/>
          <w:szCs w:val="20"/>
        </w:rPr>
        <w:t>ż</w:t>
      </w:r>
      <w:r w:rsidRPr="00BD0EBC">
        <w:rPr>
          <w:rFonts w:ascii="Arial" w:hAnsi="Arial" w:cs="Arial"/>
          <w:sz w:val="20"/>
          <w:szCs w:val="20"/>
        </w:rPr>
        <w:t>eli zmiana treści SIWZ, będzie prowadziła do zmiany treści ogłoszenia</w:t>
      </w:r>
      <w:r w:rsidR="00EF19DD" w:rsidRPr="00BD0EBC">
        <w:rPr>
          <w:rFonts w:ascii="Arial" w:hAnsi="Arial" w:cs="Arial"/>
          <w:sz w:val="20"/>
          <w:szCs w:val="20"/>
        </w:rPr>
        <w:t xml:space="preserve"> </w:t>
      </w:r>
      <w:r w:rsidRPr="00BD0EBC">
        <w:rPr>
          <w:rFonts w:ascii="Arial" w:hAnsi="Arial" w:cs="Arial"/>
          <w:sz w:val="20"/>
          <w:szCs w:val="20"/>
        </w:rPr>
        <w:t xml:space="preserve">o zamówieniu, Zamawiający dokona zmiany treści ogłoszenia o zamówieniu w sposób przewidziany w art. 38 ust. 4a ustawy </w:t>
      </w:r>
      <w:proofErr w:type="spellStart"/>
      <w:r w:rsidRPr="00BD0EBC">
        <w:rPr>
          <w:rFonts w:ascii="Arial" w:hAnsi="Arial" w:cs="Arial"/>
          <w:sz w:val="20"/>
          <w:szCs w:val="20"/>
        </w:rPr>
        <w:t>Pzp</w:t>
      </w:r>
      <w:proofErr w:type="spellEnd"/>
      <w:r w:rsidRPr="00BD0EBC">
        <w:rPr>
          <w:rFonts w:ascii="Arial" w:hAnsi="Arial" w:cs="Arial"/>
          <w:sz w:val="20"/>
          <w:szCs w:val="20"/>
        </w:rPr>
        <w:t xml:space="preserve"> </w:t>
      </w:r>
      <w:r w:rsidRPr="00BD0EBC">
        <w:rPr>
          <w:rFonts w:ascii="Arial" w:hAnsi="Arial" w:cs="Arial"/>
          <w:bCs/>
          <w:sz w:val="20"/>
          <w:szCs w:val="20"/>
        </w:rPr>
        <w:t xml:space="preserve">oraz jeżeli będzie to konieczne przedłuży termin składania ofert, zgodnie z art. 12a ustawy </w:t>
      </w:r>
      <w:proofErr w:type="spellStart"/>
      <w:r w:rsidRPr="00BD0EBC">
        <w:rPr>
          <w:rFonts w:ascii="Arial" w:hAnsi="Arial" w:cs="Arial"/>
          <w:bCs/>
          <w:sz w:val="20"/>
          <w:szCs w:val="20"/>
        </w:rPr>
        <w:t>Pzp</w:t>
      </w:r>
      <w:proofErr w:type="spellEnd"/>
      <w:r w:rsidRPr="00BD0EBC">
        <w:rPr>
          <w:rFonts w:ascii="Arial" w:hAnsi="Arial" w:cs="Arial"/>
          <w:bCs/>
          <w:sz w:val="20"/>
          <w:szCs w:val="20"/>
        </w:rPr>
        <w:t>.</w:t>
      </w:r>
    </w:p>
    <w:p w:rsidR="00C8104A" w:rsidRDefault="00C8104A" w:rsidP="00CC4DFF">
      <w:pPr>
        <w:spacing w:line="276" w:lineRule="auto"/>
        <w:ind w:left="720" w:hanging="720"/>
        <w:jc w:val="both"/>
        <w:rPr>
          <w:rFonts w:ascii="Arial" w:hAnsi="Arial" w:cs="Arial"/>
          <w:b/>
          <w:sz w:val="20"/>
          <w:szCs w:val="20"/>
        </w:rPr>
      </w:pPr>
    </w:p>
    <w:p w:rsidR="00C8104A" w:rsidRPr="00BD0EBC" w:rsidRDefault="00EF19DD" w:rsidP="00EF19DD">
      <w:pPr>
        <w:spacing w:line="276" w:lineRule="auto"/>
        <w:ind w:left="720" w:hanging="720"/>
        <w:jc w:val="both"/>
        <w:rPr>
          <w:rStyle w:val="tekstdokbold"/>
          <w:rFonts w:ascii="Arial" w:hAnsi="Arial" w:cs="Arial"/>
        </w:rPr>
      </w:pPr>
      <w:r w:rsidRPr="00BD0EBC">
        <w:rPr>
          <w:rFonts w:ascii="Arial" w:hAnsi="Arial" w:cs="Arial"/>
          <w:b/>
        </w:rPr>
        <w:t>IX O</w:t>
      </w:r>
      <w:r w:rsidR="00C8104A" w:rsidRPr="00BD0EBC">
        <w:rPr>
          <w:rStyle w:val="tekstdokbold"/>
          <w:rFonts w:ascii="Arial" w:hAnsi="Arial" w:cs="Arial"/>
        </w:rPr>
        <w:t>PIS SPOSOBU PRZYGOTOWANIA OFERT</w:t>
      </w:r>
    </w:p>
    <w:p w:rsidR="00765FC4" w:rsidRPr="00BD0EBC" w:rsidRDefault="00765FC4" w:rsidP="00765FC4">
      <w:pPr>
        <w:spacing w:line="276" w:lineRule="auto"/>
        <w:jc w:val="both"/>
        <w:rPr>
          <w:rFonts w:ascii="Arial" w:hAnsi="Arial" w:cs="Arial"/>
          <w:b/>
          <w:sz w:val="20"/>
          <w:szCs w:val="20"/>
        </w:rPr>
      </w:pPr>
    </w:p>
    <w:p w:rsidR="00EF19DD" w:rsidRPr="00BD0EBC" w:rsidRDefault="00EF19DD" w:rsidP="007F72CB">
      <w:pPr>
        <w:pStyle w:val="Tekstpodstawowy2"/>
        <w:spacing w:line="240" w:lineRule="auto"/>
        <w:rPr>
          <w:rFonts w:ascii="Arial" w:hAnsi="Arial" w:cs="Arial"/>
          <w:sz w:val="20"/>
          <w:szCs w:val="20"/>
        </w:rPr>
      </w:pPr>
      <w:r w:rsidRPr="00BD0EBC">
        <w:rPr>
          <w:rFonts w:ascii="Arial" w:hAnsi="Arial" w:cs="Arial"/>
          <w:sz w:val="20"/>
          <w:szCs w:val="20"/>
        </w:rPr>
        <w:t xml:space="preserve">1. </w:t>
      </w:r>
      <w:r w:rsidR="006B1966">
        <w:rPr>
          <w:rFonts w:ascii="Arial" w:hAnsi="Arial" w:cs="Arial"/>
          <w:sz w:val="20"/>
          <w:szCs w:val="20"/>
        </w:rPr>
        <w:t xml:space="preserve"> </w:t>
      </w:r>
      <w:r w:rsidRPr="00BD0EBC">
        <w:rPr>
          <w:rFonts w:ascii="Arial" w:hAnsi="Arial" w:cs="Arial"/>
          <w:sz w:val="20"/>
          <w:szCs w:val="20"/>
        </w:rPr>
        <w:t>Wykonawca może złożyć tylko jedną ofertę.</w:t>
      </w:r>
    </w:p>
    <w:p w:rsidR="00EF19DD" w:rsidRPr="00BD0EBC" w:rsidRDefault="00EF19DD" w:rsidP="007F72CB">
      <w:pPr>
        <w:pStyle w:val="Tekstpodstawowy2"/>
        <w:tabs>
          <w:tab w:val="left" w:pos="284"/>
          <w:tab w:val="left" w:pos="709"/>
        </w:tabs>
        <w:spacing w:line="240" w:lineRule="auto"/>
        <w:rPr>
          <w:rFonts w:ascii="Arial" w:hAnsi="Arial" w:cs="Arial"/>
          <w:bCs/>
          <w:sz w:val="20"/>
          <w:szCs w:val="20"/>
        </w:rPr>
      </w:pPr>
      <w:r w:rsidRPr="00BD0EBC">
        <w:rPr>
          <w:rFonts w:ascii="Arial" w:hAnsi="Arial" w:cs="Arial"/>
          <w:bCs/>
          <w:sz w:val="20"/>
          <w:szCs w:val="20"/>
        </w:rPr>
        <w:t>2.</w:t>
      </w:r>
      <w:r w:rsidRPr="00BD0EBC">
        <w:rPr>
          <w:rFonts w:ascii="Arial" w:hAnsi="Arial" w:cs="Arial"/>
          <w:bCs/>
          <w:sz w:val="20"/>
          <w:szCs w:val="20"/>
        </w:rPr>
        <w:tab/>
      </w:r>
      <w:r w:rsidRPr="00BD0EBC">
        <w:rPr>
          <w:rFonts w:ascii="Arial" w:hAnsi="Arial" w:cs="Arial"/>
          <w:sz w:val="20"/>
          <w:szCs w:val="20"/>
        </w:rPr>
        <w:t xml:space="preserve">Zamawiający nie dopuszcza składania ofert częściowych. </w:t>
      </w:r>
    </w:p>
    <w:p w:rsidR="00EF19DD" w:rsidRPr="00BD0EBC" w:rsidRDefault="00EF19DD" w:rsidP="007F72CB">
      <w:pPr>
        <w:pStyle w:val="Tekstpodstawowy2"/>
        <w:tabs>
          <w:tab w:val="left" w:pos="284"/>
          <w:tab w:val="left" w:pos="709"/>
        </w:tabs>
        <w:spacing w:line="240" w:lineRule="auto"/>
        <w:rPr>
          <w:rFonts w:ascii="Arial" w:hAnsi="Arial" w:cs="Arial"/>
          <w:bCs/>
          <w:sz w:val="20"/>
          <w:szCs w:val="20"/>
        </w:rPr>
      </w:pPr>
      <w:r w:rsidRPr="00BD0EBC">
        <w:rPr>
          <w:rFonts w:ascii="Arial" w:hAnsi="Arial" w:cs="Arial"/>
          <w:bCs/>
          <w:sz w:val="20"/>
          <w:szCs w:val="20"/>
        </w:rPr>
        <w:t>3.</w:t>
      </w:r>
      <w:r w:rsidRPr="00BD0EBC">
        <w:rPr>
          <w:rFonts w:ascii="Arial" w:hAnsi="Arial" w:cs="Arial"/>
          <w:bCs/>
          <w:sz w:val="20"/>
          <w:szCs w:val="20"/>
        </w:rPr>
        <w:tab/>
      </w:r>
      <w:r w:rsidRPr="00BD0EBC">
        <w:rPr>
          <w:rFonts w:ascii="Arial" w:hAnsi="Arial" w:cs="Arial"/>
          <w:sz w:val="20"/>
          <w:szCs w:val="20"/>
        </w:rPr>
        <w:t>Zamawiający nie dopuszcza składania ofert wariantowych</w:t>
      </w:r>
      <w:r w:rsidRPr="00BD0EBC">
        <w:rPr>
          <w:rFonts w:ascii="Arial" w:hAnsi="Arial" w:cs="Arial"/>
          <w:bCs/>
          <w:sz w:val="20"/>
          <w:szCs w:val="20"/>
        </w:rPr>
        <w:t>.</w:t>
      </w:r>
    </w:p>
    <w:p w:rsidR="00EF19DD" w:rsidRPr="00BD0EBC" w:rsidRDefault="00EF19DD" w:rsidP="007F72CB">
      <w:pPr>
        <w:pStyle w:val="Tekstpodstawowy2"/>
        <w:tabs>
          <w:tab w:val="left" w:pos="284"/>
          <w:tab w:val="left" w:pos="709"/>
        </w:tabs>
        <w:spacing w:line="240" w:lineRule="auto"/>
        <w:rPr>
          <w:rFonts w:ascii="Arial" w:hAnsi="Arial" w:cs="Arial"/>
          <w:sz w:val="20"/>
          <w:szCs w:val="20"/>
        </w:rPr>
      </w:pPr>
      <w:r w:rsidRPr="00BD0EBC">
        <w:rPr>
          <w:rFonts w:ascii="Arial" w:hAnsi="Arial" w:cs="Arial"/>
          <w:bCs/>
          <w:sz w:val="20"/>
          <w:szCs w:val="20"/>
        </w:rPr>
        <w:t>4.</w:t>
      </w:r>
      <w:r w:rsidRPr="00BD0EBC">
        <w:rPr>
          <w:rFonts w:ascii="Arial" w:hAnsi="Arial" w:cs="Arial"/>
          <w:bCs/>
          <w:sz w:val="20"/>
          <w:szCs w:val="20"/>
        </w:rPr>
        <w:tab/>
      </w:r>
      <w:r w:rsidRPr="00BD0EBC">
        <w:rPr>
          <w:rFonts w:ascii="Arial" w:hAnsi="Arial" w:cs="Arial"/>
          <w:sz w:val="20"/>
          <w:szCs w:val="20"/>
        </w:rPr>
        <w:t xml:space="preserve">Ofertę stanowi wypełniony: Formularz „Oferta” oraz „Formularz cenowy” . </w:t>
      </w:r>
    </w:p>
    <w:p w:rsidR="00EF19DD" w:rsidRPr="00BD0EBC" w:rsidRDefault="007F72CB" w:rsidP="007F72CB">
      <w:pPr>
        <w:pStyle w:val="Tekstpodstawowy2"/>
        <w:tabs>
          <w:tab w:val="left" w:pos="284"/>
          <w:tab w:val="left" w:pos="709"/>
        </w:tabs>
        <w:spacing w:line="240" w:lineRule="auto"/>
        <w:rPr>
          <w:rFonts w:ascii="Arial" w:hAnsi="Arial" w:cs="Arial"/>
          <w:sz w:val="20"/>
          <w:szCs w:val="20"/>
        </w:rPr>
      </w:pPr>
      <w:r w:rsidRPr="00BD0EBC">
        <w:rPr>
          <w:rFonts w:ascii="Arial" w:hAnsi="Arial" w:cs="Arial"/>
          <w:bCs/>
          <w:sz w:val="20"/>
          <w:szCs w:val="20"/>
        </w:rPr>
        <w:t>5</w:t>
      </w:r>
      <w:r w:rsidR="00EF19DD" w:rsidRPr="00BD0EBC">
        <w:rPr>
          <w:rFonts w:ascii="Arial" w:hAnsi="Arial" w:cs="Arial"/>
          <w:bCs/>
          <w:sz w:val="20"/>
          <w:szCs w:val="20"/>
        </w:rPr>
        <w:t>.</w:t>
      </w:r>
      <w:r w:rsidR="00EF19DD" w:rsidRPr="00BD0EBC">
        <w:rPr>
          <w:rFonts w:ascii="Arial" w:hAnsi="Arial" w:cs="Arial"/>
          <w:bCs/>
          <w:sz w:val="20"/>
          <w:szCs w:val="20"/>
        </w:rPr>
        <w:tab/>
      </w:r>
      <w:r w:rsidR="00EF19DD" w:rsidRPr="00BD0EBC">
        <w:rPr>
          <w:rFonts w:ascii="Arial" w:hAnsi="Arial" w:cs="Arial"/>
          <w:sz w:val="20"/>
          <w:szCs w:val="20"/>
        </w:rPr>
        <w:t>Wraz z ofertą powinny być złożone:</w:t>
      </w:r>
    </w:p>
    <w:p w:rsidR="00C8104A" w:rsidRPr="00DF4004" w:rsidRDefault="00C8104A" w:rsidP="007F72CB">
      <w:pPr>
        <w:pStyle w:val="Tekstpodstawowy2"/>
        <w:tabs>
          <w:tab w:val="left" w:pos="567"/>
        </w:tabs>
        <w:spacing w:line="240" w:lineRule="auto"/>
        <w:ind w:left="567" w:hanging="283"/>
        <w:rPr>
          <w:rFonts w:ascii="Arial" w:hAnsi="Arial" w:cs="Arial"/>
          <w:b/>
          <w:bCs/>
          <w:sz w:val="20"/>
          <w:szCs w:val="20"/>
        </w:rPr>
      </w:pPr>
      <w:r w:rsidRPr="00DF4004">
        <w:rPr>
          <w:rFonts w:ascii="Arial" w:hAnsi="Arial" w:cs="Arial"/>
          <w:sz w:val="20"/>
          <w:szCs w:val="20"/>
        </w:rPr>
        <w:t xml:space="preserve">1) </w:t>
      </w:r>
      <w:r w:rsidRPr="00DF4004">
        <w:rPr>
          <w:rFonts w:ascii="Arial" w:hAnsi="Arial" w:cs="Arial"/>
          <w:sz w:val="20"/>
          <w:szCs w:val="20"/>
        </w:rPr>
        <w:tab/>
        <w:t xml:space="preserve">Oświadczenia wymagane postanowieniami pkt </w:t>
      </w:r>
      <w:r w:rsidR="007F72CB" w:rsidRPr="00DF4004">
        <w:rPr>
          <w:rFonts w:ascii="Arial" w:hAnsi="Arial" w:cs="Arial"/>
          <w:sz w:val="20"/>
          <w:szCs w:val="20"/>
        </w:rPr>
        <w:t xml:space="preserve">IV 1 </w:t>
      </w:r>
      <w:r w:rsidRPr="00DF4004">
        <w:rPr>
          <w:rFonts w:ascii="Arial" w:hAnsi="Arial" w:cs="Arial"/>
          <w:sz w:val="20"/>
          <w:szCs w:val="20"/>
        </w:rPr>
        <w:t xml:space="preserve">wraz z dokumentem potwierdzającym umocowanie osób podpisujących oświadczenia, </w:t>
      </w:r>
    </w:p>
    <w:p w:rsidR="00C8104A" w:rsidRPr="00DF4004" w:rsidRDefault="00C8104A" w:rsidP="007F72CB">
      <w:pPr>
        <w:pStyle w:val="Tekstpodstawowy2"/>
        <w:tabs>
          <w:tab w:val="left" w:pos="567"/>
        </w:tabs>
        <w:spacing w:line="240" w:lineRule="auto"/>
        <w:ind w:left="567" w:hanging="283"/>
        <w:jc w:val="both"/>
        <w:rPr>
          <w:rFonts w:ascii="Arial" w:hAnsi="Arial" w:cs="Arial"/>
          <w:b/>
          <w:bCs/>
          <w:sz w:val="20"/>
          <w:szCs w:val="20"/>
        </w:rPr>
      </w:pPr>
      <w:r w:rsidRPr="00DF4004">
        <w:rPr>
          <w:rFonts w:ascii="Arial" w:hAnsi="Arial" w:cs="Arial"/>
          <w:sz w:val="20"/>
          <w:szCs w:val="20"/>
        </w:rPr>
        <w:t xml:space="preserve">2) </w:t>
      </w:r>
      <w:r w:rsidRPr="00DF4004">
        <w:rPr>
          <w:rFonts w:ascii="Arial" w:hAnsi="Arial" w:cs="Arial"/>
          <w:sz w:val="20"/>
          <w:szCs w:val="20"/>
        </w:rPr>
        <w:tab/>
        <w:t xml:space="preserve">Pełnomocnictwo do reprezentowania wszystkich Wykonawców wspólnie ubiegających się </w:t>
      </w:r>
      <w:r w:rsidR="007F72CB" w:rsidRPr="00DF4004">
        <w:rPr>
          <w:rFonts w:ascii="Arial" w:hAnsi="Arial" w:cs="Arial"/>
          <w:sz w:val="20"/>
          <w:szCs w:val="20"/>
        </w:rPr>
        <w:t xml:space="preserve">                             </w:t>
      </w:r>
      <w:r w:rsidRPr="00DF4004">
        <w:rPr>
          <w:rFonts w:ascii="Arial" w:hAnsi="Arial" w:cs="Arial"/>
          <w:sz w:val="20"/>
          <w:szCs w:val="20"/>
        </w:rPr>
        <w:t>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rsidR="00C8104A" w:rsidRPr="00BD0EBC" w:rsidRDefault="00C8104A" w:rsidP="007F72CB">
      <w:pPr>
        <w:pStyle w:val="Tekstpodstawowy2"/>
        <w:tabs>
          <w:tab w:val="left" w:pos="567"/>
        </w:tabs>
        <w:spacing w:line="240" w:lineRule="auto"/>
        <w:ind w:left="567" w:hanging="283"/>
        <w:jc w:val="both"/>
        <w:rPr>
          <w:rFonts w:ascii="Arial" w:hAnsi="Arial" w:cs="Arial"/>
          <w:b/>
          <w:bCs/>
          <w:sz w:val="20"/>
          <w:szCs w:val="20"/>
        </w:rPr>
      </w:pPr>
      <w:r w:rsidRPr="00DF4004">
        <w:rPr>
          <w:rFonts w:ascii="Arial" w:hAnsi="Arial" w:cs="Arial"/>
          <w:sz w:val="20"/>
          <w:szCs w:val="20"/>
        </w:rPr>
        <w:t xml:space="preserve">3) </w:t>
      </w:r>
      <w:r w:rsidRPr="00DF4004">
        <w:rPr>
          <w:rFonts w:ascii="Arial" w:hAnsi="Arial" w:cs="Arial"/>
          <w:sz w:val="20"/>
          <w:szCs w:val="20"/>
        </w:rPr>
        <w:tab/>
        <w:t>Dokumenty, z których wynika prawo do podpisania oferty (oryginał lub kopia potwierdzona za zgodność z oryginałem przez notariusza z wyjątkiem poświadczenia za zgodność dokumentów z KRS które mogą być poświadczone przez wykonawcę)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 U. z 2014 poz. 1114 oraz z 2016 poz. 352), a Wykonawca wskazał</w:t>
      </w:r>
      <w:r w:rsidRPr="00BD0EBC">
        <w:rPr>
          <w:rFonts w:ascii="Arial" w:hAnsi="Arial" w:cs="Arial"/>
          <w:sz w:val="20"/>
          <w:szCs w:val="20"/>
        </w:rPr>
        <w:t xml:space="preserve"> to wraz ze złożeniem oferty</w:t>
      </w:r>
      <w:r w:rsidR="008A624F">
        <w:rPr>
          <w:rFonts w:ascii="Arial" w:hAnsi="Arial" w:cs="Arial"/>
          <w:sz w:val="20"/>
          <w:szCs w:val="20"/>
        </w:rPr>
        <w:t>,</w:t>
      </w:r>
      <w:r w:rsidRPr="00BD0EBC">
        <w:rPr>
          <w:rFonts w:ascii="Arial" w:hAnsi="Arial" w:cs="Arial"/>
          <w:sz w:val="20"/>
          <w:szCs w:val="20"/>
        </w:rPr>
        <w:t xml:space="preserve"> o ile prawo do ich podpisania nie wynika</w:t>
      </w:r>
      <w:r w:rsidR="007F72CB" w:rsidRPr="00BD0EBC">
        <w:rPr>
          <w:rFonts w:ascii="Arial" w:hAnsi="Arial" w:cs="Arial"/>
          <w:sz w:val="20"/>
          <w:szCs w:val="20"/>
        </w:rPr>
        <w:t xml:space="preserve"> </w:t>
      </w:r>
      <w:r w:rsidRPr="00BD0EBC">
        <w:rPr>
          <w:rFonts w:ascii="Arial" w:hAnsi="Arial" w:cs="Arial"/>
          <w:sz w:val="20"/>
          <w:szCs w:val="20"/>
        </w:rPr>
        <w:t>z dokumentów złożonych wraz z ofertą;</w:t>
      </w:r>
    </w:p>
    <w:p w:rsidR="00C8104A" w:rsidRPr="00BD0EBC" w:rsidRDefault="007F72CB" w:rsidP="007F72CB">
      <w:pPr>
        <w:pStyle w:val="Tekstpodstawowy2"/>
        <w:spacing w:line="276" w:lineRule="auto"/>
        <w:ind w:left="426" w:hanging="426"/>
        <w:jc w:val="both"/>
        <w:rPr>
          <w:rFonts w:ascii="Arial" w:hAnsi="Arial" w:cs="Arial"/>
          <w:b/>
          <w:iCs/>
          <w:sz w:val="20"/>
          <w:szCs w:val="20"/>
        </w:rPr>
      </w:pPr>
      <w:r w:rsidRPr="00BD0EBC">
        <w:rPr>
          <w:rFonts w:ascii="Arial" w:hAnsi="Arial" w:cs="Arial"/>
          <w:sz w:val="20"/>
          <w:szCs w:val="20"/>
        </w:rPr>
        <w:t>6</w:t>
      </w:r>
      <w:r w:rsidR="00C8104A" w:rsidRPr="00BD0EBC">
        <w:rPr>
          <w:rFonts w:ascii="Arial" w:hAnsi="Arial" w:cs="Arial"/>
          <w:sz w:val="20"/>
          <w:szCs w:val="20"/>
        </w:rPr>
        <w:t>.</w:t>
      </w:r>
      <w:r w:rsidR="00C8104A" w:rsidRPr="00BD0EBC">
        <w:rPr>
          <w:rFonts w:ascii="Arial" w:hAnsi="Arial" w:cs="Arial"/>
          <w:sz w:val="20"/>
          <w:szCs w:val="20"/>
        </w:rPr>
        <w:tab/>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C8104A" w:rsidRPr="00BD0EBC" w:rsidRDefault="007F72CB" w:rsidP="007F72CB">
      <w:pPr>
        <w:pStyle w:val="Tekstpodstawowy2"/>
        <w:spacing w:line="276" w:lineRule="auto"/>
        <w:ind w:left="426" w:hanging="426"/>
        <w:jc w:val="both"/>
        <w:rPr>
          <w:rFonts w:ascii="Arial" w:hAnsi="Arial" w:cs="Arial"/>
          <w:b/>
          <w:iCs/>
          <w:sz w:val="20"/>
          <w:szCs w:val="20"/>
        </w:rPr>
      </w:pPr>
      <w:r w:rsidRPr="00BD0EBC">
        <w:rPr>
          <w:rFonts w:ascii="Arial" w:hAnsi="Arial" w:cs="Arial"/>
          <w:sz w:val="20"/>
          <w:szCs w:val="20"/>
        </w:rPr>
        <w:t>7</w:t>
      </w:r>
      <w:r w:rsidR="00C8104A" w:rsidRPr="00BD0EBC">
        <w:rPr>
          <w:rFonts w:ascii="Arial" w:hAnsi="Arial" w:cs="Arial"/>
          <w:sz w:val="20"/>
          <w:szCs w:val="20"/>
        </w:rPr>
        <w:t>.</w:t>
      </w:r>
      <w:r w:rsidR="00C8104A" w:rsidRPr="00BD0EBC">
        <w:rPr>
          <w:rFonts w:ascii="Arial" w:hAnsi="Arial" w:cs="Arial"/>
          <w:sz w:val="20"/>
          <w:szCs w:val="20"/>
        </w:rPr>
        <w:tab/>
        <w:t xml:space="preserve">Oferta oraz pozostałe oświadczenia i dokumenty, dla których Zamawiający określił wzory w formie formularzy zamieszczonych w </w:t>
      </w:r>
      <w:r w:rsidRPr="00BD0EBC">
        <w:rPr>
          <w:rFonts w:ascii="Arial" w:hAnsi="Arial" w:cs="Arial"/>
          <w:sz w:val="20"/>
          <w:szCs w:val="20"/>
        </w:rPr>
        <w:t xml:space="preserve">formie załączników do </w:t>
      </w:r>
      <w:r w:rsidR="00C8104A" w:rsidRPr="00BD0EBC">
        <w:rPr>
          <w:rFonts w:ascii="Arial" w:hAnsi="Arial" w:cs="Arial"/>
          <w:sz w:val="20"/>
          <w:szCs w:val="20"/>
        </w:rPr>
        <w:t>SIWZ, powinny być sporządzone zgodnie z tymi wzorami, co do treści oraz opisu kolumn i wierszy</w:t>
      </w:r>
    </w:p>
    <w:p w:rsidR="00C8104A" w:rsidRPr="00BD0EBC" w:rsidRDefault="007F72CB" w:rsidP="007F72CB">
      <w:pPr>
        <w:pStyle w:val="Tekstpodstawowy2"/>
        <w:spacing w:line="276" w:lineRule="auto"/>
        <w:ind w:left="426" w:hanging="426"/>
        <w:jc w:val="both"/>
        <w:rPr>
          <w:rFonts w:ascii="Arial" w:hAnsi="Arial" w:cs="Arial"/>
          <w:b/>
          <w:iCs/>
          <w:sz w:val="20"/>
          <w:szCs w:val="20"/>
        </w:rPr>
      </w:pPr>
      <w:r w:rsidRPr="00BD0EBC">
        <w:rPr>
          <w:rFonts w:ascii="Arial" w:hAnsi="Arial" w:cs="Arial"/>
          <w:sz w:val="20"/>
          <w:szCs w:val="20"/>
        </w:rPr>
        <w:t>8</w:t>
      </w:r>
      <w:r w:rsidR="00C8104A" w:rsidRPr="00BD0EBC">
        <w:rPr>
          <w:rFonts w:ascii="Arial" w:hAnsi="Arial" w:cs="Arial"/>
          <w:sz w:val="20"/>
          <w:szCs w:val="20"/>
        </w:rPr>
        <w:t>.</w:t>
      </w:r>
      <w:r w:rsidR="00C8104A" w:rsidRPr="00BD0EBC">
        <w:rPr>
          <w:rFonts w:ascii="Arial" w:hAnsi="Arial" w:cs="Arial"/>
          <w:sz w:val="20"/>
          <w:szCs w:val="20"/>
        </w:rPr>
        <w:tab/>
        <w:t>Oferta powinna być sporządzona w języku polskim, z zachowaniem formy pisemnej pod rygorem nieważności. Każdy dokument składający się na ofertę powinien być czytelny</w:t>
      </w:r>
    </w:p>
    <w:p w:rsidR="00C8104A" w:rsidRPr="00BD0EBC" w:rsidRDefault="007F72CB" w:rsidP="007F72CB">
      <w:pPr>
        <w:pStyle w:val="Tekstpodstawowy2"/>
        <w:spacing w:line="276" w:lineRule="auto"/>
        <w:ind w:left="426" w:hanging="426"/>
        <w:jc w:val="both"/>
        <w:rPr>
          <w:rFonts w:ascii="Arial" w:hAnsi="Arial" w:cs="Arial"/>
          <w:b/>
          <w:iCs/>
          <w:sz w:val="20"/>
          <w:szCs w:val="20"/>
        </w:rPr>
      </w:pPr>
      <w:r w:rsidRPr="00BD0EBC">
        <w:rPr>
          <w:rFonts w:ascii="Arial" w:hAnsi="Arial" w:cs="Arial"/>
          <w:sz w:val="20"/>
          <w:szCs w:val="20"/>
        </w:rPr>
        <w:t>9</w:t>
      </w:r>
      <w:r w:rsidR="00C8104A" w:rsidRPr="00BD0EBC">
        <w:rPr>
          <w:rFonts w:ascii="Arial" w:hAnsi="Arial" w:cs="Arial"/>
          <w:sz w:val="20"/>
          <w:szCs w:val="20"/>
        </w:rPr>
        <w:t>.</w:t>
      </w:r>
      <w:r w:rsidR="00C8104A" w:rsidRPr="00BD0EBC">
        <w:rPr>
          <w:rFonts w:ascii="Arial" w:hAnsi="Arial" w:cs="Arial"/>
          <w:sz w:val="20"/>
          <w:szCs w:val="20"/>
        </w:rPr>
        <w:tab/>
        <w:t>Każda poprawka w treści oferty, a w szczególności każde przerobienie, przekreślenie, uzupełnienie, nadpisanie, etc. powinno być parafowane przez Wykonawcę,</w:t>
      </w:r>
      <w:r w:rsidR="00523688">
        <w:rPr>
          <w:rFonts w:ascii="Arial" w:hAnsi="Arial" w:cs="Arial"/>
          <w:sz w:val="20"/>
          <w:szCs w:val="20"/>
        </w:rPr>
        <w:t xml:space="preserve"> </w:t>
      </w:r>
      <w:r w:rsidR="00C8104A" w:rsidRPr="00BD0EBC">
        <w:rPr>
          <w:rFonts w:ascii="Arial" w:hAnsi="Arial" w:cs="Arial"/>
          <w:sz w:val="20"/>
          <w:szCs w:val="20"/>
        </w:rPr>
        <w:t>w przeciwnym razie nie będzie uwzględnione.</w:t>
      </w:r>
    </w:p>
    <w:p w:rsidR="00C8104A" w:rsidRPr="00BD0EBC" w:rsidRDefault="00D13F05" w:rsidP="0074598A">
      <w:pPr>
        <w:pStyle w:val="Tekstpodstawowy2"/>
        <w:spacing w:line="276" w:lineRule="auto"/>
        <w:ind w:left="426" w:hanging="426"/>
        <w:jc w:val="both"/>
        <w:rPr>
          <w:rFonts w:ascii="Arial" w:hAnsi="Arial" w:cs="Arial"/>
          <w:b/>
          <w:iCs/>
          <w:sz w:val="20"/>
          <w:szCs w:val="20"/>
        </w:rPr>
      </w:pPr>
      <w:r w:rsidRPr="00BD0EBC">
        <w:rPr>
          <w:rFonts w:ascii="Arial" w:hAnsi="Arial" w:cs="Arial"/>
          <w:sz w:val="20"/>
          <w:szCs w:val="20"/>
        </w:rPr>
        <w:t>1</w:t>
      </w:r>
      <w:r w:rsidR="007F72CB" w:rsidRPr="00BD0EBC">
        <w:rPr>
          <w:rFonts w:ascii="Arial" w:hAnsi="Arial" w:cs="Arial"/>
          <w:sz w:val="20"/>
          <w:szCs w:val="20"/>
        </w:rPr>
        <w:t>0</w:t>
      </w:r>
      <w:r w:rsidR="00C8104A" w:rsidRPr="00BD0EBC">
        <w:rPr>
          <w:rFonts w:ascii="Arial" w:hAnsi="Arial" w:cs="Arial"/>
          <w:sz w:val="20"/>
          <w:szCs w:val="20"/>
        </w:rPr>
        <w:tab/>
        <w:t>Strony oferty powinny być trwale ze sobą połączone i kolejno ponumerowane, z zastrz</w:t>
      </w:r>
      <w:r w:rsidR="007F72CB" w:rsidRPr="00BD0EBC">
        <w:rPr>
          <w:rFonts w:ascii="Arial" w:hAnsi="Arial" w:cs="Arial"/>
          <w:sz w:val="20"/>
          <w:szCs w:val="20"/>
        </w:rPr>
        <w:t>eżeniem sytuacji opisanej w pkt 12</w:t>
      </w:r>
      <w:r w:rsidR="00C8104A" w:rsidRPr="00BD0EBC">
        <w:rPr>
          <w:rFonts w:ascii="Arial" w:hAnsi="Arial" w:cs="Arial"/>
          <w:sz w:val="20"/>
          <w:szCs w:val="20"/>
        </w:rPr>
        <w:t>. W treści oferty powinna być umieszczona informacja o liczbie stron.</w:t>
      </w:r>
    </w:p>
    <w:p w:rsidR="00C8104A" w:rsidRPr="00BD0EBC" w:rsidRDefault="00EF19DD" w:rsidP="0074598A">
      <w:pPr>
        <w:pStyle w:val="Tekstpodstawowy2"/>
        <w:spacing w:line="276" w:lineRule="auto"/>
        <w:ind w:left="426" w:hanging="426"/>
        <w:jc w:val="both"/>
        <w:rPr>
          <w:rFonts w:ascii="Arial" w:hAnsi="Arial" w:cs="Arial"/>
          <w:b/>
          <w:iCs/>
          <w:sz w:val="20"/>
          <w:szCs w:val="20"/>
        </w:rPr>
      </w:pPr>
      <w:r w:rsidRPr="00BD0EBC">
        <w:rPr>
          <w:rFonts w:ascii="Arial" w:hAnsi="Arial" w:cs="Arial"/>
          <w:sz w:val="20"/>
          <w:szCs w:val="20"/>
        </w:rPr>
        <w:t>1</w:t>
      </w:r>
      <w:r w:rsidR="007F72CB" w:rsidRPr="00BD0EBC">
        <w:rPr>
          <w:rFonts w:ascii="Arial" w:hAnsi="Arial" w:cs="Arial"/>
          <w:sz w:val="20"/>
          <w:szCs w:val="20"/>
        </w:rPr>
        <w:t>1</w:t>
      </w:r>
      <w:r w:rsidR="00C8104A" w:rsidRPr="00BD0EBC">
        <w:rPr>
          <w:rFonts w:ascii="Arial" w:hAnsi="Arial" w:cs="Arial"/>
          <w:sz w:val="20"/>
          <w:szCs w:val="20"/>
        </w:rPr>
        <w:tab/>
        <w:t xml:space="preserve">Zamawiający informuje, iż zgodnie z art. 8 ust. 3 ustawy </w:t>
      </w:r>
      <w:proofErr w:type="spellStart"/>
      <w:r w:rsidR="00C8104A" w:rsidRPr="00BD0EBC">
        <w:rPr>
          <w:rFonts w:ascii="Arial" w:hAnsi="Arial" w:cs="Arial"/>
          <w:sz w:val="20"/>
          <w:szCs w:val="20"/>
        </w:rPr>
        <w:t>Pzp</w:t>
      </w:r>
      <w:proofErr w:type="spellEnd"/>
      <w:r w:rsidR="00C8104A" w:rsidRPr="00BD0EBC">
        <w:rPr>
          <w:rFonts w:ascii="Arial" w:hAnsi="Arial" w:cs="Arial"/>
          <w:sz w:val="20"/>
          <w:szCs w:val="20"/>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Wykonawca nie może zastrzec informacji, o których mowa w art. 86 ust. 4 ustawy </w:t>
      </w:r>
      <w:proofErr w:type="spellStart"/>
      <w:r w:rsidR="00C8104A" w:rsidRPr="00BD0EBC">
        <w:rPr>
          <w:rFonts w:ascii="Arial" w:hAnsi="Arial" w:cs="Arial"/>
          <w:sz w:val="20"/>
          <w:szCs w:val="20"/>
        </w:rPr>
        <w:t>Pzp</w:t>
      </w:r>
      <w:proofErr w:type="spellEnd"/>
      <w:r w:rsidR="00C8104A" w:rsidRPr="00BD0EBC">
        <w:rPr>
          <w:rFonts w:ascii="Arial" w:hAnsi="Arial" w:cs="Arial"/>
          <w:sz w:val="20"/>
          <w:szCs w:val="20"/>
        </w:rPr>
        <w:t>. Wszelkie informacje stanowiące tajemnicę przedsiębiorstwa w rozumieniu ustawy z dnia 16 kwietnia 1993 r. o zwalczaniu nieuczciwej konkurencji (Dz. U. z 2003 r. Nr 153, poz. 1503 ze zm.), które Wykonawca pragnie zastrzec jako tajemnicę przedsiębiorstwa, winny być załączone w osobnym opakowaniu, w sposób umożliwiający łatwe od niej odłączenie i opatrzone napisem: „</w:t>
      </w:r>
      <w:r w:rsidR="00C8104A" w:rsidRPr="00BD0EBC">
        <w:rPr>
          <w:rFonts w:ascii="Arial" w:hAnsi="Arial" w:cs="Arial"/>
          <w:i/>
          <w:sz w:val="20"/>
          <w:szCs w:val="20"/>
        </w:rPr>
        <w:t>Informacje stanowiące tajemnicę przedsiębiorstwa – nie udostępniać</w:t>
      </w:r>
      <w:r w:rsidR="00C8104A" w:rsidRPr="00BD0EBC">
        <w:rPr>
          <w:rFonts w:ascii="Arial" w:hAnsi="Arial" w:cs="Arial"/>
          <w:sz w:val="20"/>
          <w:szCs w:val="20"/>
        </w:rPr>
        <w:t>”, z zachowaniem kolejności numerowania stron oferty.</w:t>
      </w:r>
    </w:p>
    <w:p w:rsidR="00276AEB" w:rsidRPr="00BD0EBC" w:rsidRDefault="00EF19DD" w:rsidP="0074598A">
      <w:pPr>
        <w:pStyle w:val="Tekstpodstawowy2"/>
        <w:spacing w:line="276" w:lineRule="auto"/>
        <w:ind w:left="426" w:hanging="426"/>
        <w:jc w:val="both"/>
        <w:rPr>
          <w:rFonts w:ascii="Arial" w:hAnsi="Arial" w:cs="Arial"/>
          <w:sz w:val="20"/>
          <w:szCs w:val="20"/>
        </w:rPr>
      </w:pPr>
      <w:r w:rsidRPr="00BD0EBC">
        <w:rPr>
          <w:rFonts w:ascii="Arial" w:hAnsi="Arial" w:cs="Arial"/>
          <w:sz w:val="20"/>
          <w:szCs w:val="20"/>
        </w:rPr>
        <w:t>1</w:t>
      </w:r>
      <w:r w:rsidR="007F72CB" w:rsidRPr="00BD0EBC">
        <w:rPr>
          <w:rFonts w:ascii="Arial" w:hAnsi="Arial" w:cs="Arial"/>
          <w:sz w:val="20"/>
          <w:szCs w:val="20"/>
        </w:rPr>
        <w:t>2</w:t>
      </w:r>
      <w:r w:rsidR="00C8104A" w:rsidRPr="00BD0EBC">
        <w:rPr>
          <w:rFonts w:ascii="Arial" w:hAnsi="Arial" w:cs="Arial"/>
          <w:sz w:val="20"/>
          <w:szCs w:val="20"/>
        </w:rPr>
        <w:t>.</w:t>
      </w:r>
      <w:r w:rsidR="00C8104A" w:rsidRPr="00BD0EBC">
        <w:rPr>
          <w:rFonts w:ascii="Arial" w:hAnsi="Arial" w:cs="Arial"/>
          <w:sz w:val="20"/>
          <w:szCs w:val="20"/>
        </w:rPr>
        <w:tab/>
        <w:t xml:space="preserve">Ofertę wraz z oświadczeniami i dokumentami należy sporządzić w jednym egzemplarzu. Ofertę należy umieścić w zamkniętym opakowaniu, uniemożliwiającym odczytanie jego zawartości bez uszkodzenia tego opakowania. </w:t>
      </w:r>
      <w:r w:rsidR="00276AEB" w:rsidRPr="00BD0EBC">
        <w:rPr>
          <w:rFonts w:ascii="Arial" w:hAnsi="Arial" w:cs="Arial"/>
          <w:sz w:val="20"/>
          <w:szCs w:val="20"/>
        </w:rPr>
        <w:t>Opakowanie powinno zostać oznaczone :</w:t>
      </w:r>
    </w:p>
    <w:p w:rsidR="00276AEB" w:rsidRPr="00BD0EBC" w:rsidRDefault="00276AEB" w:rsidP="0074598A">
      <w:pPr>
        <w:pStyle w:val="Tekstpodstawowy2"/>
        <w:spacing w:line="276" w:lineRule="auto"/>
        <w:ind w:left="426" w:hanging="426"/>
        <w:rPr>
          <w:rFonts w:ascii="Arial" w:hAnsi="Arial" w:cs="Arial"/>
          <w:sz w:val="20"/>
          <w:szCs w:val="20"/>
        </w:rPr>
      </w:pPr>
      <w:r w:rsidRPr="00BD0EBC">
        <w:rPr>
          <w:rFonts w:ascii="Arial" w:hAnsi="Arial" w:cs="Arial"/>
          <w:sz w:val="20"/>
          <w:szCs w:val="20"/>
        </w:rPr>
        <w:t xml:space="preserve">           - firmą (nazwiskiem) i adresem Wykonawcy, aby można było ją odesłać bez otwierania w przypadku stwierdzenia jej spóźnienia,</w:t>
      </w:r>
    </w:p>
    <w:p w:rsidR="00276AEB" w:rsidRPr="008A624F" w:rsidRDefault="00276AEB" w:rsidP="0074598A">
      <w:pPr>
        <w:pStyle w:val="Tekstpodstawowy2"/>
        <w:spacing w:line="276" w:lineRule="auto"/>
        <w:ind w:left="426" w:hanging="426"/>
        <w:rPr>
          <w:rFonts w:ascii="Arial" w:hAnsi="Arial" w:cs="Arial"/>
          <w:b/>
          <w:sz w:val="20"/>
          <w:szCs w:val="20"/>
        </w:rPr>
      </w:pPr>
      <w:r w:rsidRPr="00BD0EBC">
        <w:rPr>
          <w:rFonts w:ascii="Arial" w:hAnsi="Arial" w:cs="Arial"/>
          <w:sz w:val="20"/>
          <w:szCs w:val="20"/>
        </w:rPr>
        <w:t xml:space="preserve">           - zaadresowaną: „ Polskie Radio Regionalna Rozgłośnia w Opolu Radio Opole”  S.A.,  45-084 Opole, ul. Strzelców Bytomskich </w:t>
      </w:r>
      <w:smartTag w:uri="urn:schemas-microsoft-com:office:smarttags" w:element="metricconverter">
        <w:smartTagPr>
          <w:attr w:name="ProductID" w:val="8”"/>
        </w:smartTagPr>
        <w:r w:rsidRPr="00BD0EBC">
          <w:rPr>
            <w:rFonts w:ascii="Arial" w:hAnsi="Arial" w:cs="Arial"/>
            <w:sz w:val="20"/>
            <w:szCs w:val="20"/>
          </w:rPr>
          <w:t>8”</w:t>
        </w:r>
      </w:smartTag>
      <w:r w:rsidRPr="00BD0EBC">
        <w:rPr>
          <w:rFonts w:ascii="Arial" w:hAnsi="Arial" w:cs="Arial"/>
          <w:sz w:val="20"/>
          <w:szCs w:val="20"/>
        </w:rPr>
        <w:t xml:space="preserve"> z dopiskiem </w:t>
      </w:r>
      <w:r w:rsidRPr="0072144E">
        <w:rPr>
          <w:rFonts w:ascii="Arial" w:hAnsi="Arial" w:cs="Arial"/>
          <w:b/>
          <w:sz w:val="20"/>
          <w:szCs w:val="20"/>
        </w:rPr>
        <w:t>„</w:t>
      </w:r>
      <w:r w:rsidR="001605D9" w:rsidRPr="0072144E">
        <w:rPr>
          <w:rFonts w:ascii="Arial" w:hAnsi="Arial" w:cs="Arial"/>
          <w:b/>
          <w:sz w:val="20"/>
          <w:szCs w:val="20"/>
        </w:rPr>
        <w:t>Usługa przesyłu danych</w:t>
      </w:r>
      <w:r w:rsidRPr="0072144E">
        <w:rPr>
          <w:rFonts w:ascii="Arial" w:hAnsi="Arial" w:cs="Arial"/>
          <w:b/>
          <w:sz w:val="20"/>
          <w:szCs w:val="20"/>
        </w:rPr>
        <w:t>”</w:t>
      </w:r>
    </w:p>
    <w:p w:rsidR="00C8104A" w:rsidRPr="00BD0EBC" w:rsidRDefault="00D13F05" w:rsidP="0074598A">
      <w:pPr>
        <w:pStyle w:val="Tekstpodstawowy2"/>
        <w:spacing w:line="276" w:lineRule="auto"/>
        <w:ind w:left="426" w:hanging="426"/>
        <w:jc w:val="both"/>
        <w:rPr>
          <w:rFonts w:ascii="Arial" w:hAnsi="Arial" w:cs="Arial"/>
          <w:b/>
          <w:iCs/>
          <w:sz w:val="20"/>
          <w:szCs w:val="20"/>
        </w:rPr>
      </w:pPr>
      <w:r w:rsidRPr="00BD0EBC">
        <w:rPr>
          <w:rFonts w:ascii="Arial" w:hAnsi="Arial" w:cs="Arial"/>
          <w:sz w:val="20"/>
          <w:szCs w:val="20"/>
        </w:rPr>
        <w:t>1</w:t>
      </w:r>
      <w:r w:rsidR="007F72CB" w:rsidRPr="00BD0EBC">
        <w:rPr>
          <w:rFonts w:ascii="Arial" w:hAnsi="Arial" w:cs="Arial"/>
          <w:sz w:val="20"/>
          <w:szCs w:val="20"/>
        </w:rPr>
        <w:t>3</w:t>
      </w:r>
      <w:r w:rsidR="000301D4" w:rsidRPr="00BD0EBC">
        <w:rPr>
          <w:rFonts w:ascii="Arial" w:hAnsi="Arial" w:cs="Arial"/>
          <w:sz w:val="20"/>
          <w:szCs w:val="20"/>
        </w:rPr>
        <w:t>.</w:t>
      </w:r>
      <w:r w:rsidR="00C8104A" w:rsidRPr="00BD0EBC">
        <w:rPr>
          <w:rFonts w:ascii="Arial" w:hAnsi="Arial" w:cs="Arial"/>
          <w:sz w:val="20"/>
          <w:szCs w:val="20"/>
        </w:rPr>
        <w:tab/>
      </w:r>
      <w:r w:rsidR="000301D4" w:rsidRPr="00BD0EBC">
        <w:rPr>
          <w:rFonts w:ascii="Arial" w:hAnsi="Arial" w:cs="Arial"/>
          <w:sz w:val="20"/>
          <w:szCs w:val="20"/>
        </w:rPr>
        <w:t xml:space="preserve">Wymagania określone w pkt </w:t>
      </w:r>
      <w:r w:rsidR="00C8104A" w:rsidRPr="00BD0EBC">
        <w:rPr>
          <w:rFonts w:ascii="Arial" w:hAnsi="Arial" w:cs="Arial"/>
          <w:sz w:val="20"/>
          <w:szCs w:val="20"/>
        </w:rPr>
        <w:t>11 - 13 nie stanowią o treści oferty i ich niespełnienie nie będzie skutkować odrzuceniem oferty. Wszelkie negatywne konsekwencje mogące wyniknąć z niezachowania tych wymagań będą obciążały Wykonawcę.</w:t>
      </w:r>
    </w:p>
    <w:p w:rsidR="00C8104A" w:rsidRPr="00BD0EBC" w:rsidRDefault="00C8104A" w:rsidP="0074598A">
      <w:pPr>
        <w:pStyle w:val="Tekstpodstawowy2"/>
        <w:spacing w:line="276" w:lineRule="auto"/>
        <w:ind w:left="426" w:hanging="426"/>
        <w:jc w:val="both"/>
        <w:rPr>
          <w:rFonts w:ascii="Arial" w:hAnsi="Arial" w:cs="Arial"/>
          <w:sz w:val="20"/>
          <w:szCs w:val="20"/>
        </w:rPr>
      </w:pPr>
      <w:r w:rsidRPr="00BD0EBC">
        <w:rPr>
          <w:rFonts w:ascii="Arial" w:hAnsi="Arial" w:cs="Arial"/>
          <w:sz w:val="20"/>
          <w:szCs w:val="20"/>
        </w:rPr>
        <w:t>1</w:t>
      </w:r>
      <w:r w:rsidR="007F72CB" w:rsidRPr="00BD0EBC">
        <w:rPr>
          <w:rFonts w:ascii="Arial" w:hAnsi="Arial" w:cs="Arial"/>
          <w:sz w:val="20"/>
          <w:szCs w:val="20"/>
        </w:rPr>
        <w:t>4</w:t>
      </w:r>
      <w:r w:rsidR="000301D4" w:rsidRPr="00BD0EBC">
        <w:rPr>
          <w:rFonts w:ascii="Arial" w:hAnsi="Arial" w:cs="Arial"/>
          <w:sz w:val="20"/>
          <w:szCs w:val="20"/>
        </w:rPr>
        <w:t>.</w:t>
      </w:r>
      <w:r w:rsidRPr="00BD0EBC">
        <w:rPr>
          <w:rFonts w:ascii="Arial" w:hAnsi="Arial" w:cs="Arial"/>
          <w:sz w:val="20"/>
          <w:szCs w:val="20"/>
        </w:rPr>
        <w:tab/>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276AEB" w:rsidRPr="00BD0EBC" w:rsidRDefault="00276AEB" w:rsidP="0074598A">
      <w:pPr>
        <w:pStyle w:val="Tekstpodstawowy2"/>
        <w:spacing w:line="276" w:lineRule="auto"/>
        <w:ind w:left="426" w:hanging="426"/>
        <w:jc w:val="both"/>
        <w:rPr>
          <w:rFonts w:ascii="Arial" w:hAnsi="Arial" w:cs="Arial"/>
          <w:b/>
          <w:sz w:val="20"/>
          <w:szCs w:val="20"/>
        </w:rPr>
      </w:pPr>
      <w:r w:rsidRPr="00BD0EBC">
        <w:rPr>
          <w:rFonts w:ascii="Arial" w:hAnsi="Arial" w:cs="Arial"/>
          <w:sz w:val="20"/>
          <w:szCs w:val="20"/>
        </w:rPr>
        <w:t>15.  Koszty związane z przygotowaniem i złożeniem oferty ponosi Wykonawca.</w:t>
      </w:r>
    </w:p>
    <w:p w:rsidR="00C8104A" w:rsidRPr="00BD0EBC" w:rsidRDefault="00C8104A" w:rsidP="000301D4">
      <w:pPr>
        <w:tabs>
          <w:tab w:val="num" w:pos="709"/>
          <w:tab w:val="left" w:pos="900"/>
        </w:tabs>
        <w:spacing w:line="276" w:lineRule="auto"/>
        <w:ind w:left="907" w:hanging="567"/>
        <w:jc w:val="both"/>
        <w:rPr>
          <w:rFonts w:ascii="Arial" w:hAnsi="Arial" w:cs="Arial"/>
          <w:sz w:val="20"/>
          <w:szCs w:val="20"/>
        </w:rPr>
      </w:pPr>
    </w:p>
    <w:p w:rsidR="000635D3" w:rsidRPr="00BD0EBC" w:rsidRDefault="007F72CB" w:rsidP="000635D3">
      <w:pPr>
        <w:tabs>
          <w:tab w:val="num" w:pos="709"/>
          <w:tab w:val="left" w:pos="900"/>
        </w:tabs>
        <w:spacing w:line="276" w:lineRule="auto"/>
        <w:ind w:left="907" w:hanging="567"/>
        <w:jc w:val="both"/>
        <w:rPr>
          <w:rFonts w:ascii="Arial" w:hAnsi="Arial" w:cs="Arial"/>
          <w:b/>
        </w:rPr>
      </w:pPr>
      <w:r w:rsidRPr="00BD0EBC">
        <w:rPr>
          <w:rFonts w:ascii="Arial" w:hAnsi="Arial" w:cs="Arial"/>
          <w:b/>
          <w:bCs/>
        </w:rPr>
        <w:t xml:space="preserve">X </w:t>
      </w:r>
      <w:r w:rsidR="000635D3" w:rsidRPr="00BD0EBC">
        <w:rPr>
          <w:rFonts w:ascii="Arial" w:hAnsi="Arial" w:cs="Arial"/>
          <w:b/>
          <w:bCs/>
        </w:rPr>
        <w:t>MIEJSCE ORAZ TERMIN SKŁADANIA I OTWARCIA OFERT</w:t>
      </w:r>
    </w:p>
    <w:p w:rsidR="007F72CB" w:rsidRPr="00BD0EBC" w:rsidRDefault="007F72CB" w:rsidP="000635D3">
      <w:pPr>
        <w:tabs>
          <w:tab w:val="num" w:pos="709"/>
          <w:tab w:val="left" w:pos="900"/>
        </w:tabs>
        <w:spacing w:line="276" w:lineRule="auto"/>
        <w:ind w:left="907" w:hanging="567"/>
        <w:jc w:val="both"/>
        <w:rPr>
          <w:rFonts w:ascii="Arial" w:hAnsi="Arial" w:cs="Arial"/>
          <w:sz w:val="20"/>
          <w:szCs w:val="20"/>
        </w:rPr>
      </w:pPr>
    </w:p>
    <w:p w:rsidR="000635D3" w:rsidRPr="00BD0EBC" w:rsidRDefault="000635D3" w:rsidP="00CC4D8E">
      <w:pPr>
        <w:pStyle w:val="Akapitzlist"/>
        <w:numPr>
          <w:ilvl w:val="0"/>
          <w:numId w:val="8"/>
        </w:numPr>
        <w:tabs>
          <w:tab w:val="left" w:pos="900"/>
        </w:tabs>
        <w:spacing w:line="276" w:lineRule="auto"/>
        <w:ind w:left="426" w:hanging="284"/>
        <w:jc w:val="both"/>
        <w:rPr>
          <w:rFonts w:ascii="Arial" w:hAnsi="Arial" w:cs="Arial"/>
          <w:sz w:val="20"/>
          <w:szCs w:val="20"/>
        </w:rPr>
      </w:pPr>
      <w:r w:rsidRPr="00BD0EBC">
        <w:rPr>
          <w:rFonts w:ascii="Arial" w:hAnsi="Arial" w:cs="Arial"/>
          <w:bCs/>
          <w:sz w:val="20"/>
          <w:szCs w:val="20"/>
        </w:rPr>
        <w:t>Oferty powinny być złożone</w:t>
      </w:r>
      <w:r w:rsidR="007F72CB" w:rsidRPr="00BD0EBC">
        <w:rPr>
          <w:rFonts w:ascii="Arial" w:hAnsi="Arial" w:cs="Arial"/>
          <w:sz w:val="20"/>
          <w:szCs w:val="20"/>
        </w:rPr>
        <w:t xml:space="preserve"> w </w:t>
      </w:r>
      <w:r w:rsidRPr="00BD0EBC">
        <w:rPr>
          <w:rFonts w:ascii="Arial" w:hAnsi="Arial" w:cs="Arial"/>
          <w:sz w:val="20"/>
          <w:szCs w:val="20"/>
        </w:rPr>
        <w:t>siedzibie</w:t>
      </w:r>
      <w:r w:rsidR="007F72CB" w:rsidRPr="00BD0EBC">
        <w:rPr>
          <w:rFonts w:ascii="Arial" w:hAnsi="Arial" w:cs="Arial"/>
          <w:sz w:val="20"/>
          <w:szCs w:val="20"/>
        </w:rPr>
        <w:t xml:space="preserve">  Polskiego Radia Regionalnej Rozgłośni w Opolu „Radio Opole” S.A., 45-084 Opole,  ul. Strzelców Bytomskich 8, w pok. 116 ( Biuro Zarządu) w terminie </w:t>
      </w:r>
      <w:r w:rsidRPr="00BD0EBC">
        <w:rPr>
          <w:rFonts w:ascii="Arial" w:hAnsi="Arial" w:cs="Arial"/>
          <w:sz w:val="20"/>
          <w:szCs w:val="20"/>
        </w:rPr>
        <w:t xml:space="preserve">do </w:t>
      </w:r>
      <w:r w:rsidR="00346937">
        <w:rPr>
          <w:rFonts w:ascii="Arial" w:hAnsi="Arial" w:cs="Arial"/>
          <w:b/>
          <w:bCs/>
          <w:iCs/>
          <w:sz w:val="20"/>
          <w:szCs w:val="20"/>
        </w:rPr>
        <w:t>30</w:t>
      </w:r>
      <w:r w:rsidRPr="00BD0EBC">
        <w:rPr>
          <w:rFonts w:ascii="Arial" w:hAnsi="Arial" w:cs="Arial"/>
          <w:b/>
          <w:bCs/>
          <w:iCs/>
          <w:sz w:val="20"/>
          <w:szCs w:val="20"/>
        </w:rPr>
        <w:t>.</w:t>
      </w:r>
      <w:r w:rsidR="007032FA">
        <w:rPr>
          <w:rFonts w:ascii="Arial" w:hAnsi="Arial" w:cs="Arial"/>
          <w:b/>
          <w:bCs/>
          <w:iCs/>
          <w:sz w:val="20"/>
          <w:szCs w:val="20"/>
        </w:rPr>
        <w:t>11</w:t>
      </w:r>
      <w:r w:rsidRPr="00BD0EBC">
        <w:rPr>
          <w:rFonts w:ascii="Arial" w:hAnsi="Arial" w:cs="Arial"/>
          <w:b/>
          <w:bCs/>
          <w:iCs/>
          <w:sz w:val="20"/>
          <w:szCs w:val="20"/>
        </w:rPr>
        <w:t>.2017 r</w:t>
      </w:r>
      <w:r w:rsidRPr="00BD0EBC">
        <w:rPr>
          <w:rFonts w:ascii="Arial" w:hAnsi="Arial" w:cs="Arial"/>
          <w:sz w:val="20"/>
          <w:szCs w:val="20"/>
        </w:rPr>
        <w:t>., do godziny</w:t>
      </w:r>
      <w:r w:rsidRPr="00BD0EBC">
        <w:rPr>
          <w:rFonts w:ascii="Arial" w:hAnsi="Arial" w:cs="Arial"/>
          <w:b/>
          <w:sz w:val="20"/>
          <w:szCs w:val="20"/>
        </w:rPr>
        <w:t xml:space="preserve"> 10.</w:t>
      </w:r>
      <w:r w:rsidR="007F72CB" w:rsidRPr="00BD0EBC">
        <w:rPr>
          <w:rFonts w:ascii="Arial" w:hAnsi="Arial" w:cs="Arial"/>
          <w:b/>
          <w:sz w:val="20"/>
          <w:szCs w:val="20"/>
        </w:rPr>
        <w:t>0</w:t>
      </w:r>
      <w:r w:rsidRPr="00BD0EBC">
        <w:rPr>
          <w:rFonts w:ascii="Arial" w:hAnsi="Arial" w:cs="Arial"/>
          <w:b/>
          <w:sz w:val="20"/>
          <w:szCs w:val="20"/>
        </w:rPr>
        <w:t>0</w:t>
      </w:r>
      <w:r w:rsidRPr="00BD0EBC">
        <w:rPr>
          <w:rFonts w:ascii="Arial" w:hAnsi="Arial" w:cs="Arial"/>
          <w:sz w:val="20"/>
          <w:szCs w:val="20"/>
        </w:rPr>
        <w:t>.</w:t>
      </w:r>
    </w:p>
    <w:p w:rsidR="007F72CB" w:rsidRPr="00BD0EBC" w:rsidRDefault="007F72CB" w:rsidP="00CC4D8E">
      <w:pPr>
        <w:pStyle w:val="Akapitzlist"/>
        <w:numPr>
          <w:ilvl w:val="0"/>
          <w:numId w:val="8"/>
        </w:numPr>
        <w:tabs>
          <w:tab w:val="num" w:pos="709"/>
          <w:tab w:val="left" w:pos="900"/>
        </w:tabs>
        <w:spacing w:line="276" w:lineRule="auto"/>
        <w:ind w:left="426" w:hanging="284"/>
        <w:jc w:val="both"/>
        <w:rPr>
          <w:rFonts w:ascii="Arial" w:hAnsi="Arial" w:cs="Arial"/>
          <w:sz w:val="20"/>
          <w:szCs w:val="20"/>
        </w:rPr>
      </w:pPr>
      <w:r w:rsidRPr="00BD0EBC">
        <w:rPr>
          <w:rFonts w:ascii="Arial" w:hAnsi="Arial" w:cs="Arial"/>
          <w:sz w:val="20"/>
          <w:szCs w:val="20"/>
        </w:rPr>
        <w:t xml:space="preserve">Otwarcie </w:t>
      </w:r>
      <w:r w:rsidR="000635D3" w:rsidRPr="00BD0EBC">
        <w:rPr>
          <w:rFonts w:ascii="Arial" w:hAnsi="Arial" w:cs="Arial"/>
          <w:bCs/>
          <w:sz w:val="20"/>
          <w:szCs w:val="20"/>
        </w:rPr>
        <w:t>ofert nastąpi</w:t>
      </w:r>
      <w:r w:rsidRPr="00BD0EBC">
        <w:rPr>
          <w:rFonts w:ascii="Arial" w:hAnsi="Arial" w:cs="Arial"/>
          <w:sz w:val="20"/>
          <w:szCs w:val="20"/>
        </w:rPr>
        <w:t xml:space="preserve"> w siedzibie  Polskiego Radia Regionalnej Rozgłośni w Opolu „Radio Opole” S.A.,   45-084 Opole,  ul. Strzelców Bytomskich 8, w dniu </w:t>
      </w:r>
      <w:r w:rsidR="00346937">
        <w:rPr>
          <w:rFonts w:ascii="Arial" w:hAnsi="Arial" w:cs="Arial"/>
          <w:b/>
          <w:bCs/>
          <w:iCs/>
          <w:sz w:val="20"/>
          <w:szCs w:val="20"/>
        </w:rPr>
        <w:t>30</w:t>
      </w:r>
      <w:r w:rsidRPr="00BD0EBC">
        <w:rPr>
          <w:rFonts w:ascii="Arial" w:hAnsi="Arial" w:cs="Arial"/>
          <w:b/>
          <w:bCs/>
          <w:iCs/>
          <w:sz w:val="20"/>
          <w:szCs w:val="20"/>
        </w:rPr>
        <w:t>.</w:t>
      </w:r>
      <w:r w:rsidR="007032FA">
        <w:rPr>
          <w:rFonts w:ascii="Arial" w:hAnsi="Arial" w:cs="Arial"/>
          <w:b/>
          <w:bCs/>
          <w:iCs/>
          <w:sz w:val="20"/>
          <w:szCs w:val="20"/>
        </w:rPr>
        <w:t>11</w:t>
      </w:r>
      <w:r w:rsidRPr="00BD0EBC">
        <w:rPr>
          <w:rFonts w:ascii="Arial" w:hAnsi="Arial" w:cs="Arial"/>
          <w:b/>
          <w:bCs/>
          <w:iCs/>
          <w:sz w:val="20"/>
          <w:szCs w:val="20"/>
        </w:rPr>
        <w:t>.2017 r</w:t>
      </w:r>
      <w:r w:rsidRPr="00BD0EBC">
        <w:rPr>
          <w:rFonts w:ascii="Arial" w:hAnsi="Arial" w:cs="Arial"/>
          <w:sz w:val="20"/>
          <w:szCs w:val="20"/>
        </w:rPr>
        <w:t>., o godzinie</w:t>
      </w:r>
      <w:r w:rsidRPr="00BD0EBC">
        <w:rPr>
          <w:rFonts w:ascii="Arial" w:hAnsi="Arial" w:cs="Arial"/>
          <w:b/>
          <w:sz w:val="20"/>
          <w:szCs w:val="20"/>
        </w:rPr>
        <w:t xml:space="preserve"> 10.30</w:t>
      </w:r>
      <w:r w:rsidRPr="00BD0EBC">
        <w:rPr>
          <w:rFonts w:ascii="Arial" w:hAnsi="Arial" w:cs="Arial"/>
          <w:sz w:val="20"/>
          <w:szCs w:val="20"/>
        </w:rPr>
        <w:t>.</w:t>
      </w:r>
    </w:p>
    <w:p w:rsidR="000635D3" w:rsidRPr="00BD0EBC" w:rsidRDefault="000635D3" w:rsidP="0074598A">
      <w:pPr>
        <w:tabs>
          <w:tab w:val="num" w:pos="709"/>
          <w:tab w:val="left" w:pos="900"/>
        </w:tabs>
        <w:spacing w:line="276" w:lineRule="auto"/>
        <w:ind w:left="426" w:hanging="284"/>
        <w:jc w:val="both"/>
        <w:rPr>
          <w:rFonts w:ascii="Arial" w:hAnsi="Arial" w:cs="Arial"/>
          <w:sz w:val="20"/>
          <w:szCs w:val="20"/>
        </w:rPr>
      </w:pPr>
      <w:r w:rsidRPr="00BD0EBC">
        <w:rPr>
          <w:rFonts w:ascii="Arial" w:hAnsi="Arial" w:cs="Arial"/>
          <w:sz w:val="20"/>
          <w:szCs w:val="20"/>
        </w:rPr>
        <w:t>3.</w:t>
      </w:r>
      <w:r w:rsidRPr="00BD0EBC">
        <w:rPr>
          <w:rFonts w:ascii="Arial" w:hAnsi="Arial" w:cs="Arial"/>
          <w:sz w:val="20"/>
          <w:szCs w:val="20"/>
        </w:rPr>
        <w:tab/>
        <w:t>Otwarcie ofert jest jawne.</w:t>
      </w:r>
    </w:p>
    <w:p w:rsidR="000635D3" w:rsidRPr="00BD0EBC" w:rsidRDefault="000635D3" w:rsidP="0074598A">
      <w:pPr>
        <w:tabs>
          <w:tab w:val="num" w:pos="709"/>
          <w:tab w:val="left" w:pos="900"/>
        </w:tabs>
        <w:spacing w:line="276" w:lineRule="auto"/>
        <w:ind w:left="426" w:hanging="284"/>
        <w:jc w:val="both"/>
        <w:rPr>
          <w:rFonts w:ascii="Arial" w:hAnsi="Arial" w:cs="Arial"/>
          <w:sz w:val="20"/>
          <w:szCs w:val="20"/>
        </w:rPr>
      </w:pPr>
      <w:r w:rsidRPr="00BD0EBC">
        <w:rPr>
          <w:rFonts w:ascii="Arial" w:hAnsi="Arial" w:cs="Arial"/>
          <w:sz w:val="20"/>
          <w:szCs w:val="20"/>
        </w:rPr>
        <w:t>4.</w:t>
      </w:r>
      <w:r w:rsidRPr="00BD0EBC">
        <w:rPr>
          <w:rFonts w:ascii="Arial" w:hAnsi="Arial" w:cs="Arial"/>
          <w:sz w:val="20"/>
          <w:szCs w:val="20"/>
        </w:rPr>
        <w:tab/>
        <w:t>Z zawartością ofert nie można zapoznać się przed upływem terminu do ich otwarcia.</w:t>
      </w:r>
    </w:p>
    <w:p w:rsidR="007F72CB" w:rsidRPr="00BD0EBC" w:rsidRDefault="000635D3" w:rsidP="0074598A">
      <w:pPr>
        <w:tabs>
          <w:tab w:val="num" w:pos="709"/>
          <w:tab w:val="left" w:pos="900"/>
        </w:tabs>
        <w:spacing w:line="276" w:lineRule="auto"/>
        <w:ind w:left="426" w:hanging="284"/>
        <w:jc w:val="both"/>
        <w:rPr>
          <w:rFonts w:ascii="Arial" w:hAnsi="Arial" w:cs="Arial"/>
          <w:sz w:val="20"/>
          <w:szCs w:val="20"/>
        </w:rPr>
      </w:pPr>
      <w:r w:rsidRPr="00BD0EBC">
        <w:rPr>
          <w:rFonts w:ascii="Arial" w:hAnsi="Arial" w:cs="Arial"/>
          <w:sz w:val="20"/>
          <w:szCs w:val="20"/>
        </w:rPr>
        <w:t>5.</w:t>
      </w:r>
      <w:r w:rsidRPr="00BD0EBC">
        <w:rPr>
          <w:rFonts w:ascii="Arial" w:hAnsi="Arial" w:cs="Arial"/>
          <w:sz w:val="20"/>
          <w:szCs w:val="20"/>
        </w:rPr>
        <w:tab/>
        <w:t>Otwarcie ofert jest jawne i następuje bezpośrednio po upływie terminu do</w:t>
      </w:r>
      <w:r w:rsidR="007F72CB" w:rsidRPr="00BD0EBC">
        <w:rPr>
          <w:rFonts w:ascii="Arial" w:hAnsi="Arial" w:cs="Arial"/>
          <w:sz w:val="20"/>
          <w:szCs w:val="20"/>
        </w:rPr>
        <w:t xml:space="preserve"> ich składania, z tym że dzień,</w:t>
      </w:r>
    </w:p>
    <w:p w:rsidR="000635D3" w:rsidRPr="00BD0EBC" w:rsidRDefault="007F72CB" w:rsidP="0074598A">
      <w:pPr>
        <w:tabs>
          <w:tab w:val="num" w:pos="709"/>
          <w:tab w:val="left" w:pos="900"/>
        </w:tabs>
        <w:spacing w:line="276" w:lineRule="auto"/>
        <w:ind w:left="426" w:hanging="284"/>
        <w:jc w:val="both"/>
        <w:rPr>
          <w:rFonts w:ascii="Arial" w:hAnsi="Arial" w:cs="Arial"/>
          <w:sz w:val="20"/>
          <w:szCs w:val="20"/>
        </w:rPr>
      </w:pPr>
      <w:r w:rsidRPr="00BD0EBC">
        <w:rPr>
          <w:rFonts w:ascii="Arial" w:hAnsi="Arial" w:cs="Arial"/>
          <w:sz w:val="20"/>
          <w:szCs w:val="20"/>
        </w:rPr>
        <w:t xml:space="preserve">      </w:t>
      </w:r>
      <w:r w:rsidR="000635D3" w:rsidRPr="00BD0EBC">
        <w:rPr>
          <w:rFonts w:ascii="Arial" w:hAnsi="Arial" w:cs="Arial"/>
          <w:sz w:val="20"/>
          <w:szCs w:val="20"/>
        </w:rPr>
        <w:t>w którym upływa termin składania ofert, jest dniem ich otwarcia.</w:t>
      </w:r>
    </w:p>
    <w:p w:rsidR="000635D3" w:rsidRPr="00BD0EBC" w:rsidRDefault="000635D3" w:rsidP="0074598A">
      <w:pPr>
        <w:tabs>
          <w:tab w:val="left" w:pos="567"/>
          <w:tab w:val="num" w:pos="709"/>
        </w:tabs>
        <w:spacing w:line="276" w:lineRule="auto"/>
        <w:ind w:left="426" w:hanging="284"/>
        <w:jc w:val="both"/>
        <w:rPr>
          <w:rFonts w:ascii="Arial" w:hAnsi="Arial" w:cs="Arial"/>
          <w:sz w:val="20"/>
          <w:szCs w:val="20"/>
        </w:rPr>
      </w:pPr>
      <w:r w:rsidRPr="00BD0EBC">
        <w:rPr>
          <w:rFonts w:ascii="Arial" w:hAnsi="Arial" w:cs="Arial"/>
          <w:sz w:val="20"/>
          <w:szCs w:val="20"/>
        </w:rPr>
        <w:t>6. Bezpośrednio</w:t>
      </w:r>
      <w:r w:rsidRPr="008A624F">
        <w:rPr>
          <w:rFonts w:ascii="Arial" w:hAnsi="Arial" w:cs="Arial"/>
          <w:sz w:val="16"/>
          <w:szCs w:val="16"/>
        </w:rPr>
        <w:t xml:space="preserve"> </w:t>
      </w:r>
      <w:r w:rsidRPr="00BD0EBC">
        <w:rPr>
          <w:rFonts w:ascii="Arial" w:hAnsi="Arial" w:cs="Arial"/>
          <w:sz w:val="20"/>
          <w:szCs w:val="20"/>
        </w:rPr>
        <w:t>przed</w:t>
      </w:r>
      <w:r w:rsidRPr="008A624F">
        <w:rPr>
          <w:rFonts w:ascii="Arial" w:hAnsi="Arial" w:cs="Arial"/>
          <w:sz w:val="16"/>
          <w:szCs w:val="16"/>
        </w:rPr>
        <w:t xml:space="preserve"> </w:t>
      </w:r>
      <w:r w:rsidRPr="00BD0EBC">
        <w:rPr>
          <w:rFonts w:ascii="Arial" w:hAnsi="Arial" w:cs="Arial"/>
          <w:sz w:val="20"/>
          <w:szCs w:val="20"/>
        </w:rPr>
        <w:t>otwarciem</w:t>
      </w:r>
      <w:r w:rsidRPr="008A624F">
        <w:rPr>
          <w:rFonts w:ascii="Arial" w:hAnsi="Arial" w:cs="Arial"/>
          <w:sz w:val="16"/>
          <w:szCs w:val="16"/>
        </w:rPr>
        <w:t xml:space="preserve"> </w:t>
      </w:r>
      <w:r w:rsidRPr="00BD0EBC">
        <w:rPr>
          <w:rFonts w:ascii="Arial" w:hAnsi="Arial" w:cs="Arial"/>
          <w:sz w:val="20"/>
          <w:szCs w:val="20"/>
        </w:rPr>
        <w:t>ofert</w:t>
      </w:r>
      <w:r w:rsidRPr="008A624F">
        <w:rPr>
          <w:rFonts w:ascii="Arial" w:hAnsi="Arial" w:cs="Arial"/>
          <w:sz w:val="16"/>
          <w:szCs w:val="16"/>
        </w:rPr>
        <w:t xml:space="preserve"> </w:t>
      </w:r>
      <w:r w:rsidRPr="00BD0EBC">
        <w:rPr>
          <w:rFonts w:ascii="Arial" w:hAnsi="Arial" w:cs="Arial"/>
          <w:sz w:val="20"/>
          <w:szCs w:val="20"/>
        </w:rPr>
        <w:t>zamawiający</w:t>
      </w:r>
      <w:r w:rsidRPr="008A624F">
        <w:rPr>
          <w:rFonts w:ascii="Arial" w:hAnsi="Arial" w:cs="Arial"/>
          <w:sz w:val="16"/>
          <w:szCs w:val="16"/>
        </w:rPr>
        <w:t xml:space="preserve"> </w:t>
      </w:r>
      <w:r w:rsidRPr="00BD0EBC">
        <w:rPr>
          <w:rFonts w:ascii="Arial" w:hAnsi="Arial" w:cs="Arial"/>
          <w:sz w:val="20"/>
          <w:szCs w:val="20"/>
        </w:rPr>
        <w:t>poda kwotę, jaką zamierza przeznaczyć na</w:t>
      </w:r>
      <w:r w:rsidR="008A624F">
        <w:rPr>
          <w:rFonts w:ascii="Arial" w:hAnsi="Arial" w:cs="Arial"/>
          <w:sz w:val="20"/>
          <w:szCs w:val="20"/>
        </w:rPr>
        <w:t xml:space="preserve"> </w:t>
      </w:r>
      <w:r w:rsidRPr="00BD0EBC">
        <w:rPr>
          <w:rFonts w:ascii="Arial" w:hAnsi="Arial" w:cs="Arial"/>
          <w:sz w:val="20"/>
          <w:szCs w:val="20"/>
        </w:rPr>
        <w:t>sfinansowa</w:t>
      </w:r>
      <w:r w:rsidR="008A624F">
        <w:rPr>
          <w:rFonts w:ascii="Arial" w:hAnsi="Arial" w:cs="Arial"/>
          <w:sz w:val="20"/>
          <w:szCs w:val="20"/>
        </w:rPr>
        <w:t>nie</w:t>
      </w:r>
      <w:r w:rsidRPr="00BD0EBC">
        <w:rPr>
          <w:rFonts w:ascii="Arial" w:hAnsi="Arial" w:cs="Arial"/>
          <w:sz w:val="20"/>
          <w:szCs w:val="20"/>
        </w:rPr>
        <w:t xml:space="preserve"> zamówienia.</w:t>
      </w:r>
    </w:p>
    <w:p w:rsidR="000635D3" w:rsidRPr="00BD0EBC" w:rsidRDefault="000635D3" w:rsidP="0074598A">
      <w:pPr>
        <w:tabs>
          <w:tab w:val="left" w:pos="567"/>
          <w:tab w:val="num" w:pos="709"/>
        </w:tabs>
        <w:spacing w:line="276" w:lineRule="auto"/>
        <w:ind w:left="426" w:hanging="284"/>
        <w:jc w:val="both"/>
        <w:rPr>
          <w:rFonts w:ascii="Arial" w:hAnsi="Arial" w:cs="Arial"/>
          <w:sz w:val="20"/>
          <w:szCs w:val="20"/>
        </w:rPr>
      </w:pPr>
      <w:r w:rsidRPr="00BD0EBC">
        <w:rPr>
          <w:rFonts w:ascii="Arial" w:hAnsi="Arial" w:cs="Arial"/>
          <w:sz w:val="20"/>
          <w:szCs w:val="20"/>
        </w:rPr>
        <w:t>7.</w:t>
      </w:r>
      <w:r w:rsidRPr="00BD0EBC">
        <w:rPr>
          <w:rFonts w:ascii="Arial" w:hAnsi="Arial" w:cs="Arial"/>
          <w:sz w:val="20"/>
          <w:szCs w:val="20"/>
        </w:rPr>
        <w:tab/>
        <w:t>Podczas otwarcia ofert podaje się nazwy (firmy) oraz adresy wykonawców, a także informacje dotyczące ceny, terminu wykonania zamówienia, okresu gwarancji i warunków płatności zawartych w ofertach.</w:t>
      </w:r>
    </w:p>
    <w:p w:rsidR="000635D3" w:rsidRPr="00BD0EBC" w:rsidRDefault="000635D3" w:rsidP="0074598A">
      <w:pPr>
        <w:tabs>
          <w:tab w:val="num" w:pos="709"/>
          <w:tab w:val="left" w:pos="900"/>
        </w:tabs>
        <w:spacing w:line="276" w:lineRule="auto"/>
        <w:ind w:left="426" w:hanging="284"/>
        <w:jc w:val="both"/>
        <w:rPr>
          <w:rFonts w:ascii="Arial" w:hAnsi="Arial" w:cs="Arial"/>
          <w:sz w:val="20"/>
          <w:szCs w:val="20"/>
        </w:rPr>
      </w:pPr>
      <w:r w:rsidRPr="00BD0EBC">
        <w:rPr>
          <w:rFonts w:ascii="Arial" w:hAnsi="Arial" w:cs="Arial"/>
          <w:sz w:val="20"/>
          <w:szCs w:val="20"/>
        </w:rPr>
        <w:t>8.</w:t>
      </w:r>
      <w:r w:rsidRPr="00BD0EBC">
        <w:rPr>
          <w:rFonts w:ascii="Arial" w:hAnsi="Arial" w:cs="Arial"/>
          <w:sz w:val="20"/>
          <w:szCs w:val="20"/>
        </w:rPr>
        <w:tab/>
        <w:t>Niezwłocznie po otwarciu ofert zamawiający zamieści na stronie internetowej informacje dotyczące:</w:t>
      </w:r>
    </w:p>
    <w:p w:rsidR="000635D3" w:rsidRPr="00BD0EBC" w:rsidRDefault="007F72CB" w:rsidP="008A624F">
      <w:pPr>
        <w:tabs>
          <w:tab w:val="num" w:pos="567"/>
          <w:tab w:val="left" w:pos="900"/>
        </w:tabs>
        <w:spacing w:line="276" w:lineRule="auto"/>
        <w:ind w:left="284" w:hanging="142"/>
        <w:jc w:val="both"/>
        <w:rPr>
          <w:rFonts w:ascii="Arial" w:hAnsi="Arial" w:cs="Arial"/>
          <w:sz w:val="20"/>
          <w:szCs w:val="20"/>
        </w:rPr>
      </w:pPr>
      <w:r w:rsidRPr="00BD0EBC">
        <w:rPr>
          <w:rFonts w:ascii="Arial" w:hAnsi="Arial" w:cs="Arial"/>
          <w:sz w:val="20"/>
          <w:szCs w:val="20"/>
        </w:rPr>
        <w:t xml:space="preserve">  </w:t>
      </w:r>
      <w:r w:rsidR="000635D3" w:rsidRPr="00BD0EBC">
        <w:rPr>
          <w:rFonts w:ascii="Arial" w:hAnsi="Arial" w:cs="Arial"/>
          <w:sz w:val="20"/>
          <w:szCs w:val="20"/>
        </w:rPr>
        <w:t xml:space="preserve">1) </w:t>
      </w:r>
      <w:r w:rsidR="000635D3" w:rsidRPr="00BD0EBC">
        <w:rPr>
          <w:rFonts w:ascii="Arial" w:hAnsi="Arial" w:cs="Arial"/>
          <w:sz w:val="20"/>
          <w:szCs w:val="20"/>
        </w:rPr>
        <w:tab/>
        <w:t xml:space="preserve">kwoty, jaką zamierza przeznaczyć na sfinansowanie zamówienia; </w:t>
      </w:r>
    </w:p>
    <w:p w:rsidR="000635D3" w:rsidRPr="00BD0EBC" w:rsidRDefault="007F72CB" w:rsidP="008A624F">
      <w:pPr>
        <w:tabs>
          <w:tab w:val="num" w:pos="567"/>
          <w:tab w:val="left" w:pos="900"/>
        </w:tabs>
        <w:spacing w:line="276" w:lineRule="auto"/>
        <w:ind w:left="284" w:hanging="142"/>
        <w:jc w:val="both"/>
        <w:rPr>
          <w:rFonts w:ascii="Arial" w:hAnsi="Arial" w:cs="Arial"/>
          <w:sz w:val="20"/>
          <w:szCs w:val="20"/>
        </w:rPr>
      </w:pPr>
      <w:r w:rsidRPr="00BD0EBC">
        <w:rPr>
          <w:rFonts w:ascii="Arial" w:hAnsi="Arial" w:cs="Arial"/>
          <w:sz w:val="20"/>
          <w:szCs w:val="20"/>
        </w:rPr>
        <w:t xml:space="preserve">  </w:t>
      </w:r>
      <w:r w:rsidR="000635D3" w:rsidRPr="00BD0EBC">
        <w:rPr>
          <w:rFonts w:ascii="Arial" w:hAnsi="Arial" w:cs="Arial"/>
          <w:sz w:val="20"/>
          <w:szCs w:val="20"/>
        </w:rPr>
        <w:t xml:space="preserve">2) </w:t>
      </w:r>
      <w:r w:rsidR="000635D3" w:rsidRPr="00BD0EBC">
        <w:rPr>
          <w:rFonts w:ascii="Arial" w:hAnsi="Arial" w:cs="Arial"/>
          <w:sz w:val="20"/>
          <w:szCs w:val="20"/>
        </w:rPr>
        <w:tab/>
        <w:t xml:space="preserve">firm oraz adresów wykonawców, którzy złożyli oferty w terminie; </w:t>
      </w:r>
    </w:p>
    <w:p w:rsidR="000635D3" w:rsidRPr="00BD0EBC" w:rsidRDefault="007F72CB" w:rsidP="008A624F">
      <w:pPr>
        <w:tabs>
          <w:tab w:val="num" w:pos="567"/>
          <w:tab w:val="left" w:pos="900"/>
        </w:tabs>
        <w:spacing w:line="276" w:lineRule="auto"/>
        <w:ind w:left="284" w:hanging="142"/>
        <w:jc w:val="both"/>
        <w:rPr>
          <w:rFonts w:ascii="Arial" w:hAnsi="Arial" w:cs="Arial"/>
          <w:sz w:val="20"/>
          <w:szCs w:val="20"/>
        </w:rPr>
      </w:pPr>
      <w:r w:rsidRPr="00BD0EBC">
        <w:rPr>
          <w:rFonts w:ascii="Arial" w:hAnsi="Arial" w:cs="Arial"/>
          <w:sz w:val="20"/>
          <w:szCs w:val="20"/>
        </w:rPr>
        <w:t xml:space="preserve">  </w:t>
      </w:r>
      <w:r w:rsidR="000635D3" w:rsidRPr="00BD0EBC">
        <w:rPr>
          <w:rFonts w:ascii="Arial" w:hAnsi="Arial" w:cs="Arial"/>
          <w:sz w:val="20"/>
          <w:szCs w:val="20"/>
        </w:rPr>
        <w:t xml:space="preserve">3) </w:t>
      </w:r>
      <w:r w:rsidR="000635D3" w:rsidRPr="00BD0EBC">
        <w:rPr>
          <w:rFonts w:ascii="Arial" w:hAnsi="Arial" w:cs="Arial"/>
          <w:sz w:val="20"/>
          <w:szCs w:val="20"/>
        </w:rPr>
        <w:tab/>
        <w:t>ceny, terminu wykonania zamówienia, okresu gwarancji i warunków płatności zawartych w ofertach.</w:t>
      </w:r>
    </w:p>
    <w:p w:rsidR="000635D3" w:rsidRPr="00BD686F" w:rsidRDefault="000635D3" w:rsidP="0074598A">
      <w:pPr>
        <w:tabs>
          <w:tab w:val="num" w:pos="709"/>
          <w:tab w:val="left" w:pos="900"/>
        </w:tabs>
        <w:spacing w:line="276" w:lineRule="auto"/>
        <w:ind w:left="426" w:hanging="284"/>
        <w:jc w:val="both"/>
        <w:rPr>
          <w:rFonts w:ascii="Arial" w:hAnsi="Arial" w:cs="Arial"/>
          <w:sz w:val="16"/>
          <w:szCs w:val="16"/>
        </w:rPr>
      </w:pPr>
    </w:p>
    <w:p w:rsidR="007F72CB" w:rsidRPr="00BD0EBC" w:rsidRDefault="007F72CB" w:rsidP="000301D4">
      <w:pPr>
        <w:tabs>
          <w:tab w:val="num" w:pos="709"/>
          <w:tab w:val="left" w:pos="900"/>
        </w:tabs>
        <w:spacing w:line="276" w:lineRule="auto"/>
        <w:ind w:left="907" w:hanging="567"/>
        <w:jc w:val="both"/>
        <w:rPr>
          <w:rFonts w:ascii="Arial" w:hAnsi="Arial" w:cs="Arial"/>
          <w:sz w:val="20"/>
          <w:szCs w:val="20"/>
        </w:rPr>
      </w:pPr>
    </w:p>
    <w:p w:rsidR="00C56377" w:rsidRPr="00BD0EBC" w:rsidRDefault="000301D4" w:rsidP="000301D4">
      <w:pPr>
        <w:tabs>
          <w:tab w:val="num" w:pos="709"/>
          <w:tab w:val="left" w:pos="900"/>
        </w:tabs>
        <w:spacing w:line="276" w:lineRule="auto"/>
        <w:ind w:left="907" w:hanging="567"/>
        <w:jc w:val="both"/>
        <w:rPr>
          <w:rFonts w:ascii="Arial" w:hAnsi="Arial" w:cs="Arial"/>
          <w:b/>
        </w:rPr>
      </w:pPr>
      <w:r w:rsidRPr="00BD0EBC">
        <w:rPr>
          <w:rFonts w:ascii="Arial" w:hAnsi="Arial" w:cs="Arial"/>
          <w:b/>
        </w:rPr>
        <w:t>X</w:t>
      </w:r>
      <w:r w:rsidR="007F72CB" w:rsidRPr="00BD0EBC">
        <w:rPr>
          <w:rFonts w:ascii="Arial" w:hAnsi="Arial" w:cs="Arial"/>
          <w:b/>
        </w:rPr>
        <w:t>I</w:t>
      </w:r>
      <w:r w:rsidRPr="00BD0EBC">
        <w:rPr>
          <w:rFonts w:ascii="Arial" w:hAnsi="Arial" w:cs="Arial"/>
          <w:b/>
        </w:rPr>
        <w:t xml:space="preserve"> </w:t>
      </w:r>
      <w:bookmarkStart w:id="9" w:name="_Toc476084313"/>
      <w:r w:rsidRPr="00BD0EBC">
        <w:rPr>
          <w:rFonts w:ascii="Arial" w:hAnsi="Arial" w:cs="Arial"/>
          <w:b/>
        </w:rPr>
        <w:t xml:space="preserve"> </w:t>
      </w:r>
      <w:r w:rsidR="00C56377" w:rsidRPr="00BD0EBC">
        <w:rPr>
          <w:rFonts w:ascii="Arial" w:hAnsi="Arial" w:cs="Arial"/>
          <w:b/>
        </w:rPr>
        <w:t>T</w:t>
      </w:r>
      <w:r w:rsidRPr="00BD0EBC">
        <w:rPr>
          <w:rFonts w:ascii="Arial" w:hAnsi="Arial" w:cs="Arial"/>
          <w:b/>
        </w:rPr>
        <w:t xml:space="preserve">ERMIN ZWIĄZANIA OFERTĄ </w:t>
      </w:r>
      <w:bookmarkEnd w:id="9"/>
    </w:p>
    <w:p w:rsidR="000301D4" w:rsidRPr="001605D9" w:rsidRDefault="000301D4" w:rsidP="000301D4">
      <w:pPr>
        <w:tabs>
          <w:tab w:val="num" w:pos="709"/>
          <w:tab w:val="left" w:pos="900"/>
        </w:tabs>
        <w:spacing w:line="276" w:lineRule="auto"/>
        <w:ind w:left="907" w:hanging="567"/>
        <w:jc w:val="both"/>
        <w:rPr>
          <w:rFonts w:ascii="Arial" w:hAnsi="Arial" w:cs="Arial"/>
          <w:sz w:val="16"/>
          <w:szCs w:val="16"/>
        </w:rPr>
      </w:pPr>
    </w:p>
    <w:p w:rsidR="000301D4" w:rsidRPr="00BD0EBC" w:rsidRDefault="000301D4" w:rsidP="00016850">
      <w:pPr>
        <w:tabs>
          <w:tab w:val="left" w:pos="567"/>
          <w:tab w:val="num" w:pos="709"/>
        </w:tabs>
        <w:spacing w:line="276" w:lineRule="auto"/>
        <w:ind w:left="567" w:hanging="227"/>
        <w:jc w:val="both"/>
        <w:rPr>
          <w:rFonts w:ascii="Arial" w:hAnsi="Arial" w:cs="Arial"/>
          <w:sz w:val="20"/>
          <w:szCs w:val="20"/>
        </w:rPr>
      </w:pPr>
      <w:r w:rsidRPr="00BD0EBC">
        <w:rPr>
          <w:rFonts w:ascii="Arial" w:hAnsi="Arial" w:cs="Arial"/>
        </w:rPr>
        <w:t xml:space="preserve">1. </w:t>
      </w:r>
      <w:r w:rsidRPr="00BD0EBC">
        <w:rPr>
          <w:rFonts w:ascii="Arial" w:hAnsi="Arial" w:cs="Arial"/>
          <w:sz w:val="20"/>
          <w:szCs w:val="20"/>
        </w:rPr>
        <w:t>Termin związania ofertą wynosi 30</w:t>
      </w:r>
      <w:r w:rsidRPr="00BD0EBC">
        <w:rPr>
          <w:rFonts w:ascii="Arial" w:hAnsi="Arial" w:cs="Arial"/>
          <w:bCs/>
          <w:sz w:val="20"/>
          <w:szCs w:val="20"/>
        </w:rPr>
        <w:t xml:space="preserve"> dni</w:t>
      </w:r>
      <w:r w:rsidRPr="00BD0EBC">
        <w:rPr>
          <w:rFonts w:ascii="Arial" w:hAnsi="Arial" w:cs="Arial"/>
          <w:sz w:val="20"/>
          <w:szCs w:val="20"/>
        </w:rPr>
        <w:t>. Bieg terminu związania ofertą rozpoczyna się wraz z upływem terminu składania ofert.</w:t>
      </w:r>
    </w:p>
    <w:p w:rsidR="000301D4" w:rsidRPr="00BD0EBC" w:rsidRDefault="000301D4" w:rsidP="00016850">
      <w:pPr>
        <w:tabs>
          <w:tab w:val="left" w:pos="567"/>
          <w:tab w:val="num" w:pos="709"/>
        </w:tabs>
        <w:spacing w:line="276" w:lineRule="auto"/>
        <w:ind w:left="567" w:hanging="227"/>
        <w:jc w:val="both"/>
        <w:rPr>
          <w:rFonts w:ascii="Arial" w:hAnsi="Arial" w:cs="Arial"/>
          <w:sz w:val="20"/>
          <w:szCs w:val="20"/>
        </w:rPr>
      </w:pPr>
      <w:r w:rsidRPr="00BD0EBC">
        <w:rPr>
          <w:rFonts w:ascii="Arial" w:hAnsi="Arial" w:cs="Arial"/>
          <w:sz w:val="20"/>
          <w:szCs w:val="20"/>
        </w:rPr>
        <w:t>2.</w:t>
      </w:r>
      <w:r w:rsidRPr="00BD0EBC">
        <w:rPr>
          <w:rFonts w:ascii="Arial" w:hAnsi="Arial" w:cs="Arial"/>
          <w:sz w:val="20"/>
          <w:szCs w:val="20"/>
        </w:rPr>
        <w:tab/>
        <w:t>Wykonawca samodzielnie lub na wniosek Zamawiającego może przedłużyć termin związania ofertą, z tym że Zamawiający może tylko raz, co najmniej na 3 dni przed upływem terminu związania ofertą, zwrócić się do Wykonawców o wyrażenie zgody na przedłużenie terminu, o którym mowa w ust. 1 o oznaczony okres, nie dłuższy jednak niż 60 dni.</w:t>
      </w:r>
    </w:p>
    <w:p w:rsidR="000301D4" w:rsidRPr="00BD0EBC" w:rsidRDefault="000301D4" w:rsidP="00016850">
      <w:pPr>
        <w:tabs>
          <w:tab w:val="left" w:pos="567"/>
          <w:tab w:val="num" w:pos="709"/>
        </w:tabs>
        <w:spacing w:line="276" w:lineRule="auto"/>
        <w:ind w:left="567" w:hanging="227"/>
        <w:jc w:val="both"/>
        <w:rPr>
          <w:rFonts w:ascii="Arial" w:hAnsi="Arial" w:cs="Arial"/>
          <w:sz w:val="20"/>
          <w:szCs w:val="20"/>
        </w:rPr>
      </w:pPr>
      <w:r w:rsidRPr="00BD0EBC">
        <w:rPr>
          <w:rFonts w:ascii="Arial" w:hAnsi="Arial" w:cs="Arial"/>
          <w:sz w:val="20"/>
          <w:szCs w:val="20"/>
        </w:rPr>
        <w:t>3.</w:t>
      </w:r>
      <w:r w:rsidRPr="00BD0EBC">
        <w:rPr>
          <w:rFonts w:ascii="Arial" w:hAnsi="Arial" w:cs="Arial"/>
          <w:sz w:val="20"/>
          <w:szCs w:val="20"/>
        </w:rPr>
        <w:tab/>
        <w:t>W przypadku wniesienia odwołania po upływie terminu składania ofert bieg terminu związania ofertą ulegnie zawieszeniu do czasu ogłoszenia przez Krajową Izbę Odwoławczą orzeczenia.</w:t>
      </w:r>
    </w:p>
    <w:p w:rsidR="000301D4" w:rsidRPr="001B55C3" w:rsidRDefault="000301D4" w:rsidP="00016850">
      <w:pPr>
        <w:tabs>
          <w:tab w:val="left" w:pos="567"/>
          <w:tab w:val="num" w:pos="709"/>
        </w:tabs>
        <w:spacing w:line="276" w:lineRule="auto"/>
        <w:ind w:left="567" w:hanging="227"/>
        <w:jc w:val="both"/>
        <w:rPr>
          <w:rFonts w:ascii="Arial" w:hAnsi="Arial" w:cs="Arial"/>
          <w:sz w:val="16"/>
          <w:szCs w:val="16"/>
        </w:rPr>
      </w:pPr>
    </w:p>
    <w:p w:rsidR="00016850" w:rsidRPr="00BD0EBC" w:rsidRDefault="00016850" w:rsidP="00016850">
      <w:pPr>
        <w:tabs>
          <w:tab w:val="left" w:pos="567"/>
          <w:tab w:val="num" w:pos="709"/>
        </w:tabs>
        <w:ind w:left="567" w:hanging="227"/>
        <w:jc w:val="both"/>
        <w:rPr>
          <w:rFonts w:ascii="Arial" w:hAnsi="Arial" w:cs="Arial"/>
          <w:sz w:val="20"/>
          <w:szCs w:val="20"/>
        </w:rPr>
      </w:pPr>
    </w:p>
    <w:p w:rsidR="00EF19DD" w:rsidRPr="00BD0EBC" w:rsidRDefault="000301D4" w:rsidP="00276AEB">
      <w:pPr>
        <w:pStyle w:val="Nagwek1"/>
      </w:pPr>
      <w:r w:rsidRPr="00BD0EBC">
        <w:t>X</w:t>
      </w:r>
      <w:r w:rsidR="00016850" w:rsidRPr="00BD0EBC">
        <w:t>I</w:t>
      </w:r>
      <w:r w:rsidRPr="00BD0EBC">
        <w:t xml:space="preserve">I TERMIN REALIZACJI ZAMÓWIENIA </w:t>
      </w:r>
    </w:p>
    <w:p w:rsidR="000301D4" w:rsidRPr="00BD0EBC" w:rsidRDefault="000301D4" w:rsidP="000301D4">
      <w:pPr>
        <w:rPr>
          <w:rFonts w:ascii="Arial" w:hAnsi="Arial" w:cs="Arial"/>
        </w:rPr>
      </w:pPr>
    </w:p>
    <w:p w:rsidR="00016850" w:rsidRPr="00BD0EBC" w:rsidRDefault="00016850" w:rsidP="00016850">
      <w:pPr>
        <w:spacing w:line="360" w:lineRule="auto"/>
        <w:ind w:left="454"/>
        <w:jc w:val="both"/>
        <w:rPr>
          <w:rFonts w:ascii="Arial" w:hAnsi="Arial" w:cs="Arial"/>
          <w:b/>
          <w:sz w:val="20"/>
          <w:szCs w:val="20"/>
        </w:rPr>
      </w:pPr>
      <w:r w:rsidRPr="00BD0EBC">
        <w:rPr>
          <w:rFonts w:ascii="Arial" w:hAnsi="Arial" w:cs="Arial"/>
          <w:b/>
          <w:sz w:val="20"/>
          <w:szCs w:val="20"/>
        </w:rPr>
        <w:t>Przewidywany termin realizacji zamówienia.</w:t>
      </w:r>
      <w:r w:rsidR="001B55C3">
        <w:rPr>
          <w:rFonts w:ascii="Arial" w:hAnsi="Arial" w:cs="Arial"/>
          <w:b/>
          <w:sz w:val="20"/>
          <w:szCs w:val="20"/>
        </w:rPr>
        <w:t xml:space="preserve"> </w:t>
      </w:r>
      <w:r w:rsidRPr="00BD0EBC">
        <w:rPr>
          <w:rFonts w:ascii="Arial" w:hAnsi="Arial" w:cs="Arial"/>
          <w:sz w:val="20"/>
          <w:szCs w:val="20"/>
        </w:rPr>
        <w:t xml:space="preserve">Na wykonywanie przedmiotu zamówienia zostanie zawarta umowa na czas oznaczony </w:t>
      </w:r>
      <w:r w:rsidRPr="00BD0EBC">
        <w:rPr>
          <w:rFonts w:ascii="Arial" w:hAnsi="Arial" w:cs="Arial"/>
          <w:b/>
          <w:sz w:val="20"/>
          <w:szCs w:val="20"/>
        </w:rPr>
        <w:t>od 01.0</w:t>
      </w:r>
      <w:r w:rsidR="00F15F6E">
        <w:rPr>
          <w:rFonts w:ascii="Arial" w:hAnsi="Arial" w:cs="Arial"/>
          <w:b/>
          <w:sz w:val="20"/>
          <w:szCs w:val="20"/>
        </w:rPr>
        <w:t>1</w:t>
      </w:r>
      <w:r w:rsidRPr="00BD0EBC">
        <w:rPr>
          <w:rFonts w:ascii="Arial" w:hAnsi="Arial" w:cs="Arial"/>
          <w:b/>
          <w:sz w:val="20"/>
          <w:szCs w:val="20"/>
        </w:rPr>
        <w:t>.201</w:t>
      </w:r>
      <w:r w:rsidR="00F15F6E">
        <w:rPr>
          <w:rFonts w:ascii="Arial" w:hAnsi="Arial" w:cs="Arial"/>
          <w:b/>
          <w:sz w:val="20"/>
          <w:szCs w:val="20"/>
        </w:rPr>
        <w:t>8</w:t>
      </w:r>
      <w:r w:rsidRPr="00BD0EBC">
        <w:rPr>
          <w:rFonts w:ascii="Arial" w:hAnsi="Arial" w:cs="Arial"/>
          <w:b/>
          <w:sz w:val="20"/>
          <w:szCs w:val="20"/>
        </w:rPr>
        <w:t xml:space="preserve"> r. do</w:t>
      </w:r>
      <w:r w:rsidR="001605D9">
        <w:rPr>
          <w:rFonts w:ascii="Arial" w:hAnsi="Arial" w:cs="Arial"/>
          <w:b/>
          <w:sz w:val="20"/>
          <w:szCs w:val="20"/>
        </w:rPr>
        <w:t xml:space="preserve">  31.03.</w:t>
      </w:r>
      <w:r w:rsidRPr="00BD0EBC">
        <w:rPr>
          <w:rFonts w:ascii="Arial" w:hAnsi="Arial" w:cs="Arial"/>
          <w:b/>
          <w:sz w:val="20"/>
          <w:szCs w:val="20"/>
        </w:rPr>
        <w:t>20</w:t>
      </w:r>
      <w:r w:rsidR="001605D9">
        <w:rPr>
          <w:rFonts w:ascii="Arial" w:hAnsi="Arial" w:cs="Arial"/>
          <w:b/>
          <w:sz w:val="20"/>
          <w:szCs w:val="20"/>
        </w:rPr>
        <w:t>21</w:t>
      </w:r>
      <w:r w:rsidRPr="00BD0EBC">
        <w:rPr>
          <w:rFonts w:ascii="Arial" w:hAnsi="Arial" w:cs="Arial"/>
          <w:b/>
          <w:sz w:val="20"/>
          <w:szCs w:val="20"/>
        </w:rPr>
        <w:t xml:space="preserve"> r</w:t>
      </w:r>
      <w:r w:rsidR="008A624F">
        <w:rPr>
          <w:rFonts w:ascii="Arial" w:hAnsi="Arial" w:cs="Arial"/>
          <w:b/>
          <w:sz w:val="20"/>
          <w:szCs w:val="20"/>
        </w:rPr>
        <w:t>.</w:t>
      </w:r>
      <w:r w:rsidRPr="00BD0EBC">
        <w:rPr>
          <w:rFonts w:ascii="Arial" w:hAnsi="Arial" w:cs="Arial"/>
          <w:b/>
          <w:sz w:val="20"/>
          <w:szCs w:val="20"/>
        </w:rPr>
        <w:t xml:space="preserve"> ( </w:t>
      </w:r>
      <w:r w:rsidR="001605D9">
        <w:rPr>
          <w:rFonts w:ascii="Arial" w:hAnsi="Arial" w:cs="Arial"/>
          <w:b/>
          <w:sz w:val="20"/>
          <w:szCs w:val="20"/>
        </w:rPr>
        <w:t>39 miesięcy</w:t>
      </w:r>
      <w:r w:rsidRPr="00BD0EBC">
        <w:rPr>
          <w:rFonts w:ascii="Arial" w:hAnsi="Arial" w:cs="Arial"/>
          <w:b/>
          <w:sz w:val="20"/>
          <w:szCs w:val="20"/>
        </w:rPr>
        <w:t>)</w:t>
      </w:r>
      <w:r w:rsidR="008A624F">
        <w:rPr>
          <w:rFonts w:ascii="Arial" w:hAnsi="Arial" w:cs="Arial"/>
          <w:b/>
          <w:sz w:val="20"/>
          <w:szCs w:val="20"/>
        </w:rPr>
        <w:t>.</w:t>
      </w:r>
    </w:p>
    <w:p w:rsidR="00BD686F" w:rsidRDefault="00BD686F" w:rsidP="00276AEB">
      <w:pPr>
        <w:pStyle w:val="Nagwek1"/>
      </w:pPr>
      <w:bookmarkStart w:id="10" w:name="_Toc476084317"/>
    </w:p>
    <w:p w:rsidR="00BD686F" w:rsidRDefault="00BD686F" w:rsidP="00BD686F"/>
    <w:p w:rsidR="00BD686F" w:rsidRDefault="00BD686F" w:rsidP="00BD686F"/>
    <w:p w:rsidR="00BD686F" w:rsidRPr="00BD686F" w:rsidRDefault="00BD686F" w:rsidP="00BD686F"/>
    <w:p w:rsidR="000D2CB3" w:rsidRPr="00BD0EBC" w:rsidRDefault="000301D4" w:rsidP="00276AEB">
      <w:pPr>
        <w:pStyle w:val="Nagwek1"/>
      </w:pPr>
      <w:r w:rsidRPr="00BD0EBC">
        <w:t>X</w:t>
      </w:r>
      <w:r w:rsidR="00016850" w:rsidRPr="00BD0EBC">
        <w:t>I</w:t>
      </w:r>
      <w:r w:rsidRPr="00BD0EBC">
        <w:t xml:space="preserve">II </w:t>
      </w:r>
      <w:r w:rsidR="0030764D" w:rsidRPr="00BD0EBC">
        <w:t>O</w:t>
      </w:r>
      <w:r w:rsidR="001802FB" w:rsidRPr="00BD0EBC">
        <w:t>PIS KRYTERIÓW, KTÓRYMI ZAMAMWIAJACY BĘDZIE KIER</w:t>
      </w:r>
      <w:r w:rsidR="00BD686F">
        <w:t>O</w:t>
      </w:r>
      <w:r w:rsidR="001802FB" w:rsidRPr="00BD0EBC">
        <w:t xml:space="preserve">WAŁ SIĘ PRZY WYBORZE OFERTY WRAZ Z PODANIEM WAG TYCH KRYTERIÓW I SPOSOBU OCENY OFERT </w:t>
      </w:r>
      <w:r w:rsidR="0030764D" w:rsidRPr="00BD0EBC">
        <w:t>.</w:t>
      </w:r>
      <w:bookmarkEnd w:id="10"/>
    </w:p>
    <w:p w:rsidR="000635D3" w:rsidRPr="001B55C3" w:rsidRDefault="000635D3" w:rsidP="000301D4">
      <w:pPr>
        <w:rPr>
          <w:rFonts w:ascii="Arial" w:hAnsi="Arial" w:cs="Arial"/>
          <w:sz w:val="16"/>
          <w:szCs w:val="16"/>
        </w:rPr>
      </w:pPr>
    </w:p>
    <w:p w:rsidR="00612FC8" w:rsidRPr="00BD0EBC" w:rsidRDefault="00612FC8" w:rsidP="00276AEB">
      <w:pPr>
        <w:tabs>
          <w:tab w:val="left" w:pos="567"/>
        </w:tabs>
        <w:spacing w:line="360" w:lineRule="auto"/>
        <w:ind w:left="907" w:hanging="765"/>
        <w:jc w:val="both"/>
        <w:rPr>
          <w:rFonts w:ascii="Arial" w:hAnsi="Arial" w:cs="Arial"/>
          <w:sz w:val="20"/>
          <w:szCs w:val="20"/>
        </w:rPr>
      </w:pPr>
      <w:bookmarkStart w:id="11" w:name="_Toc65767895"/>
      <w:r w:rsidRPr="00BD0EBC">
        <w:rPr>
          <w:rFonts w:ascii="Arial" w:hAnsi="Arial" w:cs="Arial"/>
          <w:sz w:val="20"/>
          <w:szCs w:val="20"/>
        </w:rPr>
        <w:t>1.</w:t>
      </w:r>
      <w:r w:rsidRPr="00BD0EBC">
        <w:rPr>
          <w:rFonts w:ascii="Arial" w:hAnsi="Arial" w:cs="Arial"/>
          <w:sz w:val="20"/>
          <w:szCs w:val="20"/>
        </w:rPr>
        <w:tab/>
        <w:t xml:space="preserve">Zamawiający oceni i porówna jedynie te </w:t>
      </w:r>
      <w:r w:rsidR="00E90156" w:rsidRPr="00BD0EBC">
        <w:rPr>
          <w:rFonts w:ascii="Arial" w:hAnsi="Arial" w:cs="Arial"/>
          <w:sz w:val="20"/>
          <w:szCs w:val="20"/>
        </w:rPr>
        <w:t>oferty</w:t>
      </w:r>
      <w:r w:rsidR="006A2BB2" w:rsidRPr="00BD0EBC">
        <w:rPr>
          <w:rFonts w:ascii="Arial" w:hAnsi="Arial" w:cs="Arial"/>
          <w:sz w:val="20"/>
          <w:szCs w:val="20"/>
        </w:rPr>
        <w:t>, które nie zostaną odrzucone.</w:t>
      </w:r>
    </w:p>
    <w:p w:rsidR="00214CC4" w:rsidRPr="00BD0EBC" w:rsidRDefault="00612FC8" w:rsidP="00276AEB">
      <w:pPr>
        <w:tabs>
          <w:tab w:val="left" w:pos="567"/>
        </w:tabs>
        <w:spacing w:line="360" w:lineRule="auto"/>
        <w:ind w:left="907" w:hanging="765"/>
        <w:jc w:val="both"/>
        <w:rPr>
          <w:rFonts w:ascii="Arial" w:hAnsi="Arial" w:cs="Arial"/>
          <w:color w:val="000000"/>
          <w:sz w:val="20"/>
          <w:szCs w:val="20"/>
        </w:rPr>
      </w:pPr>
      <w:r w:rsidRPr="00BD0EBC">
        <w:rPr>
          <w:rFonts w:ascii="Arial" w:hAnsi="Arial" w:cs="Arial"/>
          <w:sz w:val="20"/>
          <w:szCs w:val="20"/>
        </w:rPr>
        <w:t>2.</w:t>
      </w:r>
      <w:r w:rsidRPr="00BD0EBC">
        <w:rPr>
          <w:rFonts w:ascii="Arial" w:hAnsi="Arial" w:cs="Arial"/>
          <w:sz w:val="20"/>
          <w:szCs w:val="20"/>
        </w:rPr>
        <w:tab/>
      </w:r>
      <w:r w:rsidR="00214CC4" w:rsidRPr="00BD0EBC">
        <w:rPr>
          <w:rFonts w:ascii="Arial" w:hAnsi="Arial" w:cs="Arial"/>
          <w:color w:val="000000"/>
          <w:sz w:val="20"/>
          <w:szCs w:val="20"/>
        </w:rPr>
        <w:t>Przy wyborze najkorzystniejszej  oferty  Zamawiający  będzie się kierował  wyłącznie  niżej podanymi</w:t>
      </w:r>
      <w:r w:rsidR="00892A60">
        <w:rPr>
          <w:rFonts w:ascii="Arial" w:hAnsi="Arial" w:cs="Arial"/>
          <w:color w:val="000000"/>
          <w:sz w:val="20"/>
          <w:szCs w:val="20"/>
        </w:rPr>
        <w:t xml:space="preserve"> </w:t>
      </w:r>
      <w:r w:rsidR="00214CC4" w:rsidRPr="00BD0EBC">
        <w:rPr>
          <w:rFonts w:ascii="Arial" w:hAnsi="Arial" w:cs="Arial"/>
          <w:color w:val="000000"/>
          <w:sz w:val="20"/>
          <w:szCs w:val="20"/>
        </w:rPr>
        <w:t>kryteriami i ich znaczeniem:</w:t>
      </w:r>
    </w:p>
    <w:p w:rsidR="00214CC4" w:rsidRPr="00BD0EBC" w:rsidRDefault="00214CC4" w:rsidP="00276AEB">
      <w:pPr>
        <w:tabs>
          <w:tab w:val="left" w:pos="567"/>
          <w:tab w:val="left" w:pos="1361"/>
        </w:tabs>
        <w:spacing w:line="360" w:lineRule="auto"/>
        <w:ind w:left="1361" w:hanging="765"/>
        <w:jc w:val="both"/>
        <w:rPr>
          <w:rFonts w:ascii="Arial" w:hAnsi="Arial" w:cs="Arial"/>
          <w:b/>
          <w:i/>
          <w:color w:val="000000"/>
          <w:sz w:val="20"/>
          <w:szCs w:val="20"/>
        </w:rPr>
      </w:pPr>
      <w:r w:rsidRPr="00BD0EBC">
        <w:rPr>
          <w:rFonts w:ascii="Arial" w:hAnsi="Arial" w:cs="Arial"/>
          <w:b/>
          <w:i/>
          <w:color w:val="000000"/>
          <w:sz w:val="20"/>
          <w:szCs w:val="20"/>
        </w:rPr>
        <w:t xml:space="preserve">a/ cena </w:t>
      </w:r>
      <w:r w:rsidR="00F15F6E">
        <w:rPr>
          <w:rFonts w:ascii="Arial" w:hAnsi="Arial" w:cs="Arial"/>
          <w:b/>
          <w:i/>
          <w:color w:val="000000"/>
          <w:sz w:val="20"/>
          <w:szCs w:val="20"/>
        </w:rPr>
        <w:t xml:space="preserve">                                                            </w:t>
      </w:r>
      <w:r w:rsidR="008A624F">
        <w:rPr>
          <w:rFonts w:ascii="Arial" w:hAnsi="Arial" w:cs="Arial"/>
          <w:b/>
          <w:i/>
          <w:color w:val="000000"/>
          <w:sz w:val="20"/>
          <w:szCs w:val="20"/>
        </w:rPr>
        <w:t>6</w:t>
      </w:r>
      <w:r w:rsidRPr="00BD0EBC">
        <w:rPr>
          <w:rFonts w:ascii="Arial" w:hAnsi="Arial" w:cs="Arial"/>
          <w:b/>
          <w:i/>
          <w:color w:val="000000"/>
          <w:sz w:val="20"/>
          <w:szCs w:val="20"/>
        </w:rPr>
        <w:t xml:space="preserve">0%     </w:t>
      </w:r>
    </w:p>
    <w:p w:rsidR="00214CC4" w:rsidRPr="0072144E" w:rsidRDefault="00214CC4" w:rsidP="00276AEB">
      <w:pPr>
        <w:tabs>
          <w:tab w:val="left" w:pos="567"/>
          <w:tab w:val="left" w:pos="1361"/>
        </w:tabs>
        <w:spacing w:line="360" w:lineRule="auto"/>
        <w:ind w:left="1361" w:hanging="765"/>
        <w:jc w:val="both"/>
        <w:rPr>
          <w:rFonts w:ascii="Arial" w:hAnsi="Arial" w:cs="Arial"/>
          <w:b/>
          <w:i/>
          <w:color w:val="000000"/>
          <w:sz w:val="20"/>
          <w:szCs w:val="20"/>
        </w:rPr>
      </w:pPr>
      <w:r w:rsidRPr="0072144E">
        <w:rPr>
          <w:rFonts w:ascii="Arial" w:hAnsi="Arial" w:cs="Arial"/>
          <w:b/>
          <w:i/>
          <w:color w:val="000000"/>
          <w:sz w:val="20"/>
          <w:szCs w:val="20"/>
        </w:rPr>
        <w:t xml:space="preserve">b/ </w:t>
      </w:r>
      <w:r w:rsidR="00F15F6E" w:rsidRPr="0072144E">
        <w:rPr>
          <w:rFonts w:ascii="Arial" w:hAnsi="Arial" w:cs="Arial"/>
          <w:b/>
          <w:i/>
          <w:color w:val="000000"/>
          <w:sz w:val="20"/>
          <w:szCs w:val="20"/>
        </w:rPr>
        <w:t>warunki techniczne świadczenia usługi  2</w:t>
      </w:r>
      <w:r w:rsidRPr="0072144E">
        <w:rPr>
          <w:rFonts w:ascii="Arial" w:hAnsi="Arial" w:cs="Arial"/>
          <w:b/>
          <w:i/>
          <w:color w:val="000000"/>
          <w:sz w:val="20"/>
          <w:szCs w:val="20"/>
        </w:rPr>
        <w:t>0 %</w:t>
      </w:r>
    </w:p>
    <w:p w:rsidR="00CC4D8E" w:rsidRPr="0072144E" w:rsidRDefault="00CC4D8E" w:rsidP="00CC4D8E">
      <w:pPr>
        <w:tabs>
          <w:tab w:val="left" w:pos="567"/>
          <w:tab w:val="left" w:pos="1361"/>
        </w:tabs>
        <w:spacing w:line="360" w:lineRule="auto"/>
        <w:ind w:left="1361" w:hanging="765"/>
        <w:jc w:val="both"/>
        <w:rPr>
          <w:rFonts w:ascii="Arial" w:hAnsi="Arial" w:cs="Arial"/>
          <w:b/>
          <w:i/>
          <w:sz w:val="20"/>
          <w:szCs w:val="20"/>
        </w:rPr>
      </w:pPr>
      <w:r w:rsidRPr="0072144E">
        <w:rPr>
          <w:rFonts w:ascii="Arial" w:hAnsi="Arial" w:cs="Arial"/>
          <w:b/>
          <w:i/>
          <w:color w:val="000000"/>
          <w:sz w:val="20"/>
          <w:szCs w:val="20"/>
        </w:rPr>
        <w:t>c</w:t>
      </w:r>
      <w:r w:rsidRPr="0072144E">
        <w:rPr>
          <w:rFonts w:ascii="Arial" w:hAnsi="Arial" w:cs="Arial"/>
          <w:b/>
          <w:i/>
          <w:sz w:val="20"/>
          <w:szCs w:val="20"/>
        </w:rPr>
        <w:t xml:space="preserve">/ </w:t>
      </w:r>
      <w:r w:rsidR="00523688" w:rsidRPr="0072144E">
        <w:rPr>
          <w:rFonts w:ascii="Arial" w:hAnsi="Arial" w:cs="Arial"/>
          <w:b/>
          <w:i/>
          <w:sz w:val="20"/>
          <w:szCs w:val="20"/>
        </w:rPr>
        <w:t>dodatkowa funkcjonalność</w:t>
      </w:r>
      <w:r w:rsidRPr="0072144E">
        <w:rPr>
          <w:rFonts w:ascii="Arial" w:hAnsi="Arial" w:cs="Arial"/>
          <w:b/>
          <w:i/>
          <w:sz w:val="20"/>
          <w:szCs w:val="20"/>
        </w:rPr>
        <w:t xml:space="preserve">                       </w:t>
      </w:r>
      <w:r w:rsidR="007E56A9" w:rsidRPr="0072144E">
        <w:rPr>
          <w:rFonts w:ascii="Arial" w:hAnsi="Arial" w:cs="Arial"/>
          <w:b/>
          <w:i/>
          <w:color w:val="000000"/>
          <w:sz w:val="20"/>
          <w:szCs w:val="20"/>
        </w:rPr>
        <w:t>2</w:t>
      </w:r>
      <w:r w:rsidRPr="0072144E">
        <w:rPr>
          <w:rFonts w:ascii="Arial" w:hAnsi="Arial" w:cs="Arial"/>
          <w:b/>
          <w:i/>
          <w:color w:val="000000"/>
          <w:sz w:val="20"/>
          <w:szCs w:val="20"/>
        </w:rPr>
        <w:t>0 %</w:t>
      </w:r>
    </w:p>
    <w:p w:rsidR="00CC4D8E" w:rsidRPr="0072144E" w:rsidRDefault="00CC4D8E" w:rsidP="00276AEB">
      <w:pPr>
        <w:tabs>
          <w:tab w:val="left" w:pos="567"/>
          <w:tab w:val="left" w:pos="1361"/>
        </w:tabs>
        <w:spacing w:line="360" w:lineRule="auto"/>
        <w:ind w:left="1361" w:hanging="765"/>
        <w:jc w:val="both"/>
        <w:rPr>
          <w:rFonts w:ascii="Arial" w:hAnsi="Arial" w:cs="Arial"/>
          <w:b/>
          <w:i/>
          <w:color w:val="000000"/>
          <w:sz w:val="8"/>
          <w:szCs w:val="8"/>
        </w:rPr>
      </w:pPr>
    </w:p>
    <w:p w:rsidR="00CC4D8E" w:rsidRPr="00892A60" w:rsidRDefault="00F15F6E" w:rsidP="00CC4D8E">
      <w:pPr>
        <w:rPr>
          <w:rFonts w:ascii="Arial" w:hAnsi="Arial" w:cs="Arial"/>
          <w:sz w:val="20"/>
          <w:szCs w:val="20"/>
        </w:rPr>
      </w:pPr>
      <w:r w:rsidRPr="00892A60">
        <w:rPr>
          <w:rFonts w:ascii="Arial" w:hAnsi="Arial" w:cs="Arial"/>
          <w:b/>
          <w:sz w:val="20"/>
          <w:szCs w:val="20"/>
        </w:rPr>
        <w:t>a</w:t>
      </w:r>
      <w:r w:rsidR="00CC4D8E" w:rsidRPr="00892A60">
        <w:rPr>
          <w:rFonts w:ascii="Arial" w:hAnsi="Arial" w:cs="Arial"/>
          <w:b/>
          <w:sz w:val="20"/>
          <w:szCs w:val="20"/>
        </w:rPr>
        <w:t xml:space="preserve">) </w:t>
      </w:r>
      <w:r w:rsidR="00CC4D8E" w:rsidRPr="00892A60">
        <w:rPr>
          <w:rFonts w:ascii="Arial" w:hAnsi="Arial" w:cs="Arial"/>
          <w:b/>
          <w:sz w:val="20"/>
          <w:szCs w:val="20"/>
          <w:u w:val="single"/>
        </w:rPr>
        <w:t>Kryterium „cena”</w:t>
      </w:r>
      <w:r w:rsidR="00CC4D8E" w:rsidRPr="00892A60">
        <w:rPr>
          <w:rFonts w:ascii="Arial" w:hAnsi="Arial" w:cs="Arial"/>
          <w:sz w:val="20"/>
          <w:szCs w:val="20"/>
        </w:rPr>
        <w:t xml:space="preserve"> będzie rozpatrywane na podstawie ceny brutto podanej przez Wykonawcę na formularzu cenowym. W kryterium tym zostanie zastosowany wzór:</w:t>
      </w:r>
    </w:p>
    <w:p w:rsidR="00CC4D8E" w:rsidRPr="00892A60" w:rsidRDefault="00CC4D8E" w:rsidP="00CC4D8E">
      <w:pPr>
        <w:rPr>
          <w:rFonts w:ascii="Arial" w:hAnsi="Arial" w:cs="Arial"/>
          <w:sz w:val="20"/>
          <w:szCs w:val="20"/>
        </w:rPr>
      </w:pPr>
    </w:p>
    <w:p w:rsidR="00CC4D8E" w:rsidRPr="00892A60" w:rsidRDefault="00CC4D8E" w:rsidP="00CC4D8E">
      <w:pPr>
        <w:rPr>
          <w:rFonts w:ascii="Arial" w:hAnsi="Arial" w:cs="Arial"/>
          <w:sz w:val="20"/>
          <w:szCs w:val="20"/>
        </w:rPr>
      </w:pPr>
      <w:r w:rsidRPr="00892A60">
        <w:rPr>
          <w:rFonts w:ascii="Arial" w:hAnsi="Arial" w:cs="Arial"/>
          <w:sz w:val="20"/>
          <w:szCs w:val="20"/>
        </w:rPr>
        <w:t xml:space="preserve"> C  = Z </w:t>
      </w:r>
      <w:r w:rsidRPr="00892A60">
        <w:rPr>
          <w:rFonts w:ascii="Arial" w:hAnsi="Arial" w:cs="Arial"/>
          <w:sz w:val="20"/>
          <w:szCs w:val="20"/>
          <w:vertAlign w:val="subscript"/>
        </w:rPr>
        <w:t xml:space="preserve">C   </w:t>
      </w:r>
      <w:r w:rsidRPr="00892A60">
        <w:rPr>
          <w:rFonts w:ascii="Arial" w:hAnsi="Arial" w:cs="Arial"/>
          <w:sz w:val="20"/>
          <w:szCs w:val="20"/>
        </w:rPr>
        <w:t xml:space="preserve">x   </w:t>
      </w:r>
      <w:r w:rsidRPr="00892A60">
        <w:rPr>
          <w:rFonts w:ascii="Arial" w:hAnsi="Arial" w:cs="Arial"/>
          <w:sz w:val="20"/>
          <w:szCs w:val="20"/>
          <w:u w:val="single"/>
        </w:rPr>
        <w:t xml:space="preserve"> C min  x 100</w:t>
      </w:r>
      <w:r w:rsidRPr="00892A60">
        <w:rPr>
          <w:rFonts w:ascii="Arial" w:hAnsi="Arial" w:cs="Arial"/>
          <w:sz w:val="20"/>
          <w:szCs w:val="20"/>
        </w:rPr>
        <w:tab/>
      </w:r>
      <w:r w:rsidRPr="00892A60">
        <w:rPr>
          <w:rFonts w:ascii="Arial" w:hAnsi="Arial" w:cs="Arial"/>
          <w:sz w:val="20"/>
          <w:szCs w:val="20"/>
        </w:rPr>
        <w:tab/>
        <w:t xml:space="preserve">        </w:t>
      </w:r>
      <w:r w:rsidRPr="00892A60">
        <w:rPr>
          <w:rFonts w:ascii="Arial" w:hAnsi="Arial" w:cs="Arial"/>
          <w:sz w:val="20"/>
          <w:szCs w:val="20"/>
        </w:rPr>
        <w:tab/>
        <w:t xml:space="preserve">C        </w:t>
      </w:r>
      <w:r w:rsidRPr="00892A60">
        <w:rPr>
          <w:rFonts w:ascii="Arial" w:hAnsi="Arial" w:cs="Arial"/>
          <w:sz w:val="20"/>
          <w:szCs w:val="20"/>
        </w:rPr>
        <w:tab/>
        <w:t>- otrzymane punkty</w:t>
      </w:r>
    </w:p>
    <w:p w:rsidR="00CC4D8E" w:rsidRPr="00892A60" w:rsidRDefault="00CC4D8E" w:rsidP="00CC4D8E">
      <w:pPr>
        <w:rPr>
          <w:rFonts w:ascii="Arial" w:hAnsi="Arial" w:cs="Arial"/>
          <w:sz w:val="20"/>
          <w:szCs w:val="20"/>
        </w:rPr>
      </w:pPr>
      <w:r w:rsidRPr="00892A60">
        <w:rPr>
          <w:rFonts w:ascii="Arial" w:hAnsi="Arial" w:cs="Arial"/>
          <w:sz w:val="20"/>
          <w:szCs w:val="20"/>
        </w:rPr>
        <w:tab/>
        <w:t xml:space="preserve">                        C</w:t>
      </w:r>
      <w:r w:rsidRPr="00892A60">
        <w:rPr>
          <w:rFonts w:ascii="Arial" w:hAnsi="Arial" w:cs="Arial"/>
          <w:sz w:val="20"/>
          <w:szCs w:val="20"/>
          <w:vertAlign w:val="subscript"/>
        </w:rPr>
        <w:t xml:space="preserve"> B</w:t>
      </w:r>
      <w:r w:rsidRPr="00892A60">
        <w:rPr>
          <w:rFonts w:ascii="Arial" w:hAnsi="Arial" w:cs="Arial"/>
          <w:sz w:val="20"/>
          <w:szCs w:val="20"/>
        </w:rPr>
        <w:tab/>
      </w:r>
      <w:r w:rsidRPr="00892A60">
        <w:rPr>
          <w:rFonts w:ascii="Arial" w:hAnsi="Arial" w:cs="Arial"/>
          <w:sz w:val="20"/>
          <w:szCs w:val="20"/>
        </w:rPr>
        <w:tab/>
        <w:t xml:space="preserve">           </w:t>
      </w:r>
      <w:r w:rsidRPr="00892A60">
        <w:rPr>
          <w:rFonts w:ascii="Arial" w:hAnsi="Arial" w:cs="Arial"/>
          <w:sz w:val="20"/>
          <w:szCs w:val="20"/>
        </w:rPr>
        <w:tab/>
        <w:t xml:space="preserve">C </w:t>
      </w:r>
      <w:r w:rsidRPr="00892A60">
        <w:rPr>
          <w:rFonts w:ascii="Arial" w:hAnsi="Arial" w:cs="Arial"/>
          <w:sz w:val="20"/>
          <w:szCs w:val="20"/>
          <w:vertAlign w:val="subscript"/>
        </w:rPr>
        <w:t>min</w:t>
      </w:r>
      <w:r w:rsidRPr="00892A60">
        <w:rPr>
          <w:rFonts w:ascii="Arial" w:hAnsi="Arial" w:cs="Arial"/>
          <w:sz w:val="20"/>
          <w:szCs w:val="20"/>
          <w:vertAlign w:val="subscript"/>
        </w:rPr>
        <w:tab/>
      </w:r>
      <w:r w:rsidRPr="00892A60">
        <w:rPr>
          <w:rFonts w:ascii="Arial" w:hAnsi="Arial" w:cs="Arial"/>
          <w:sz w:val="20"/>
          <w:szCs w:val="20"/>
        </w:rPr>
        <w:t>- cena najniższa spośród złożonych ofert</w:t>
      </w:r>
      <w:r w:rsidRPr="00892A60">
        <w:rPr>
          <w:rFonts w:ascii="Arial" w:hAnsi="Arial" w:cs="Arial"/>
          <w:sz w:val="20"/>
          <w:szCs w:val="20"/>
        </w:rPr>
        <w:tab/>
      </w:r>
      <w:r w:rsidRPr="00892A60">
        <w:rPr>
          <w:rFonts w:ascii="Arial" w:hAnsi="Arial" w:cs="Arial"/>
          <w:sz w:val="20"/>
          <w:szCs w:val="20"/>
        </w:rPr>
        <w:tab/>
      </w:r>
      <w:r w:rsidRPr="00892A60">
        <w:rPr>
          <w:rFonts w:ascii="Arial" w:hAnsi="Arial" w:cs="Arial"/>
          <w:sz w:val="20"/>
          <w:szCs w:val="20"/>
        </w:rPr>
        <w:tab/>
      </w:r>
      <w:r w:rsidRPr="00892A60">
        <w:rPr>
          <w:rFonts w:ascii="Arial" w:hAnsi="Arial" w:cs="Arial"/>
          <w:sz w:val="20"/>
          <w:szCs w:val="20"/>
        </w:rPr>
        <w:tab/>
      </w:r>
      <w:r w:rsidRPr="00892A60">
        <w:rPr>
          <w:rFonts w:ascii="Arial" w:hAnsi="Arial" w:cs="Arial"/>
          <w:sz w:val="20"/>
          <w:szCs w:val="20"/>
        </w:rPr>
        <w:tab/>
        <w:t xml:space="preserve">         </w:t>
      </w:r>
      <w:r w:rsidR="00F15F6E" w:rsidRPr="00892A60">
        <w:rPr>
          <w:rFonts w:ascii="Arial" w:hAnsi="Arial" w:cs="Arial"/>
          <w:sz w:val="20"/>
          <w:szCs w:val="20"/>
        </w:rPr>
        <w:t xml:space="preserve">   </w:t>
      </w:r>
      <w:r w:rsidRPr="00892A60">
        <w:rPr>
          <w:rFonts w:ascii="Arial" w:hAnsi="Arial" w:cs="Arial"/>
          <w:sz w:val="20"/>
          <w:szCs w:val="20"/>
        </w:rPr>
        <w:t xml:space="preserve">  </w:t>
      </w:r>
      <w:r w:rsidRPr="00892A60">
        <w:rPr>
          <w:rFonts w:ascii="Arial" w:hAnsi="Arial" w:cs="Arial"/>
          <w:sz w:val="20"/>
          <w:szCs w:val="20"/>
        </w:rPr>
        <w:tab/>
        <w:t>C</w:t>
      </w:r>
      <w:r w:rsidRPr="00892A60">
        <w:rPr>
          <w:rFonts w:ascii="Arial" w:hAnsi="Arial" w:cs="Arial"/>
          <w:sz w:val="20"/>
          <w:szCs w:val="20"/>
          <w:vertAlign w:val="subscript"/>
        </w:rPr>
        <w:t xml:space="preserve"> B </w:t>
      </w:r>
      <w:r w:rsidRPr="00892A60">
        <w:rPr>
          <w:rFonts w:ascii="Arial" w:hAnsi="Arial" w:cs="Arial"/>
          <w:sz w:val="20"/>
          <w:szCs w:val="20"/>
        </w:rPr>
        <w:tab/>
        <w:t>- cena badanej oferty</w:t>
      </w:r>
    </w:p>
    <w:p w:rsidR="00CC4D8E" w:rsidRPr="00892A60" w:rsidRDefault="00CC4D8E" w:rsidP="00CC4D8E">
      <w:pPr>
        <w:rPr>
          <w:rFonts w:ascii="Arial" w:hAnsi="Arial" w:cs="Arial"/>
          <w:sz w:val="20"/>
          <w:szCs w:val="20"/>
        </w:rPr>
      </w:pPr>
      <w:r w:rsidRPr="00892A60">
        <w:rPr>
          <w:rFonts w:ascii="Arial" w:hAnsi="Arial" w:cs="Arial"/>
          <w:sz w:val="20"/>
          <w:szCs w:val="20"/>
        </w:rPr>
        <w:tab/>
      </w:r>
      <w:r w:rsidRPr="00892A60">
        <w:rPr>
          <w:rFonts w:ascii="Arial" w:hAnsi="Arial" w:cs="Arial"/>
          <w:sz w:val="20"/>
          <w:szCs w:val="20"/>
        </w:rPr>
        <w:tab/>
      </w:r>
      <w:r w:rsidRPr="00892A60">
        <w:rPr>
          <w:rFonts w:ascii="Arial" w:hAnsi="Arial" w:cs="Arial"/>
          <w:sz w:val="20"/>
          <w:szCs w:val="20"/>
        </w:rPr>
        <w:tab/>
      </w:r>
      <w:r w:rsidRPr="00892A60">
        <w:rPr>
          <w:rFonts w:ascii="Arial" w:hAnsi="Arial" w:cs="Arial"/>
          <w:sz w:val="20"/>
          <w:szCs w:val="20"/>
        </w:rPr>
        <w:tab/>
      </w:r>
      <w:r w:rsidRPr="00892A60">
        <w:rPr>
          <w:rFonts w:ascii="Arial" w:hAnsi="Arial" w:cs="Arial"/>
          <w:sz w:val="20"/>
          <w:szCs w:val="20"/>
        </w:rPr>
        <w:tab/>
        <w:t xml:space="preserve">           </w:t>
      </w:r>
      <w:r w:rsidRPr="00892A60">
        <w:rPr>
          <w:rFonts w:ascii="Arial" w:hAnsi="Arial" w:cs="Arial"/>
          <w:sz w:val="20"/>
          <w:szCs w:val="20"/>
        </w:rPr>
        <w:tab/>
        <w:t>Z</w:t>
      </w:r>
      <w:r w:rsidRPr="00892A60">
        <w:rPr>
          <w:rFonts w:ascii="Arial" w:hAnsi="Arial" w:cs="Arial"/>
          <w:sz w:val="20"/>
          <w:szCs w:val="20"/>
          <w:vertAlign w:val="subscript"/>
        </w:rPr>
        <w:t xml:space="preserve">  C         </w:t>
      </w:r>
      <w:r w:rsidRPr="00892A60">
        <w:rPr>
          <w:rFonts w:ascii="Arial" w:hAnsi="Arial" w:cs="Arial"/>
          <w:sz w:val="20"/>
          <w:szCs w:val="20"/>
          <w:vertAlign w:val="subscript"/>
        </w:rPr>
        <w:tab/>
      </w:r>
      <w:r w:rsidRPr="00892A60">
        <w:rPr>
          <w:rFonts w:ascii="Arial" w:hAnsi="Arial" w:cs="Arial"/>
          <w:sz w:val="20"/>
          <w:szCs w:val="20"/>
        </w:rPr>
        <w:t>- znaczenie kryterium ceny</w:t>
      </w:r>
    </w:p>
    <w:p w:rsidR="00CC4D8E" w:rsidRPr="0072144E" w:rsidRDefault="00CC4D8E" w:rsidP="00CC4D8E">
      <w:pPr>
        <w:rPr>
          <w:rFonts w:ascii="Arial" w:hAnsi="Arial" w:cs="Arial"/>
          <w:b/>
          <w:sz w:val="16"/>
          <w:szCs w:val="16"/>
        </w:rPr>
      </w:pPr>
    </w:p>
    <w:p w:rsidR="00F15F6E" w:rsidRPr="0072144E" w:rsidRDefault="00F15F6E" w:rsidP="00CC4D8E">
      <w:pPr>
        <w:rPr>
          <w:rFonts w:ascii="Arial" w:hAnsi="Arial" w:cs="Arial"/>
          <w:b/>
          <w:sz w:val="16"/>
          <w:szCs w:val="16"/>
        </w:rPr>
      </w:pPr>
    </w:p>
    <w:p w:rsidR="00CC4D8E" w:rsidRPr="00892A60" w:rsidRDefault="00CC4D8E" w:rsidP="00CC4D8E">
      <w:pPr>
        <w:rPr>
          <w:rFonts w:ascii="Arial" w:hAnsi="Arial" w:cs="Arial"/>
          <w:sz w:val="20"/>
          <w:szCs w:val="20"/>
        </w:rPr>
      </w:pPr>
      <w:r w:rsidRPr="00892A60">
        <w:rPr>
          <w:rFonts w:ascii="Arial" w:hAnsi="Arial" w:cs="Arial"/>
          <w:sz w:val="20"/>
          <w:szCs w:val="20"/>
        </w:rPr>
        <w:t xml:space="preserve">Kryterium to  pozwala  maksymalnie  uzyskać 100 punktów. </w:t>
      </w:r>
    </w:p>
    <w:p w:rsidR="00CC4D8E" w:rsidRPr="00892A60" w:rsidRDefault="00CC4D8E" w:rsidP="00CC4D8E">
      <w:pPr>
        <w:rPr>
          <w:rFonts w:ascii="Arial" w:hAnsi="Arial" w:cs="Arial"/>
          <w:sz w:val="20"/>
          <w:szCs w:val="20"/>
        </w:rPr>
      </w:pPr>
      <w:r w:rsidRPr="00892A60">
        <w:rPr>
          <w:rFonts w:ascii="Arial" w:hAnsi="Arial" w:cs="Arial"/>
          <w:sz w:val="20"/>
          <w:szCs w:val="20"/>
        </w:rPr>
        <w:t xml:space="preserve">Suma uzyskanych punktów zostanie pomnożona przez znaczenie tego kryterium tj. 60 %. </w:t>
      </w:r>
    </w:p>
    <w:p w:rsidR="00CC4D8E" w:rsidRPr="00892A60" w:rsidRDefault="00CC4D8E" w:rsidP="00CC4D8E">
      <w:pPr>
        <w:rPr>
          <w:rFonts w:ascii="Arial" w:hAnsi="Arial" w:cs="Arial"/>
          <w:b/>
          <w:sz w:val="20"/>
          <w:szCs w:val="20"/>
        </w:rPr>
      </w:pPr>
    </w:p>
    <w:p w:rsidR="00CC4D8E" w:rsidRPr="00892A60" w:rsidRDefault="00F15F6E" w:rsidP="00CC4D8E">
      <w:pPr>
        <w:rPr>
          <w:rFonts w:ascii="Arial" w:hAnsi="Arial" w:cs="Arial"/>
          <w:sz w:val="20"/>
          <w:szCs w:val="20"/>
        </w:rPr>
      </w:pPr>
      <w:r w:rsidRPr="00892A60">
        <w:rPr>
          <w:rFonts w:ascii="Arial" w:hAnsi="Arial" w:cs="Arial"/>
          <w:b/>
          <w:sz w:val="20"/>
          <w:szCs w:val="20"/>
        </w:rPr>
        <w:t>b</w:t>
      </w:r>
      <w:r w:rsidR="00CC4D8E" w:rsidRPr="00892A60">
        <w:rPr>
          <w:rFonts w:ascii="Arial" w:hAnsi="Arial" w:cs="Arial"/>
          <w:b/>
          <w:sz w:val="20"/>
          <w:szCs w:val="20"/>
        </w:rPr>
        <w:t>)</w:t>
      </w:r>
      <w:r w:rsidR="00CC4D8E" w:rsidRPr="00892A60">
        <w:rPr>
          <w:rFonts w:ascii="Arial" w:hAnsi="Arial" w:cs="Arial"/>
          <w:sz w:val="20"/>
          <w:szCs w:val="20"/>
        </w:rPr>
        <w:t xml:space="preserve"> </w:t>
      </w:r>
      <w:r w:rsidR="00CC4D8E" w:rsidRPr="00892A60">
        <w:rPr>
          <w:rFonts w:ascii="Arial" w:hAnsi="Arial" w:cs="Arial"/>
          <w:b/>
          <w:sz w:val="20"/>
          <w:szCs w:val="20"/>
          <w:u w:val="single"/>
        </w:rPr>
        <w:t>Kryterium „warunki techniczne świadczenia usługi”</w:t>
      </w:r>
      <w:r w:rsidR="00CC4D8E" w:rsidRPr="00892A60">
        <w:rPr>
          <w:rFonts w:ascii="Arial" w:hAnsi="Arial" w:cs="Arial"/>
          <w:b/>
          <w:sz w:val="20"/>
          <w:szCs w:val="20"/>
        </w:rPr>
        <w:t xml:space="preserve"> </w:t>
      </w:r>
      <w:r w:rsidR="00CC4D8E" w:rsidRPr="00892A60">
        <w:rPr>
          <w:rFonts w:ascii="Arial" w:hAnsi="Arial" w:cs="Arial"/>
          <w:sz w:val="20"/>
          <w:szCs w:val="20"/>
        </w:rPr>
        <w:t xml:space="preserve">oferty  będą  ocenianie  według poniższej tabeli na podstawie danych z oświadczenia Wykonawcy </w:t>
      </w:r>
    </w:p>
    <w:p w:rsidR="00CC4D8E" w:rsidRPr="00892A60" w:rsidRDefault="00CC4D8E" w:rsidP="00CC4D8E">
      <w:pPr>
        <w:rPr>
          <w:rFonts w:ascii="Arial" w:hAnsi="Arial" w:cs="Arial"/>
          <w:b/>
          <w:sz w:val="20"/>
          <w:szCs w:val="20"/>
        </w:rPr>
      </w:pPr>
    </w:p>
    <w:tbl>
      <w:tblPr>
        <w:tblW w:w="94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4961"/>
        <w:gridCol w:w="2268"/>
        <w:gridCol w:w="1768"/>
      </w:tblGrid>
      <w:tr w:rsidR="00CC4D8E" w:rsidRPr="00892A60" w:rsidTr="00F15F6E">
        <w:trPr>
          <w:trHeight w:hRule="exact" w:val="360"/>
        </w:trPr>
        <w:tc>
          <w:tcPr>
            <w:tcW w:w="496" w:type="dxa"/>
            <w:tcBorders>
              <w:bottom w:val="double" w:sz="6" w:space="0" w:color="auto"/>
            </w:tcBorders>
          </w:tcPr>
          <w:p w:rsidR="00CC4D8E" w:rsidRPr="00892A60" w:rsidRDefault="00CC4D8E" w:rsidP="00F15F6E">
            <w:pPr>
              <w:rPr>
                <w:rFonts w:ascii="Arial" w:hAnsi="Arial" w:cs="Arial"/>
                <w:b/>
                <w:sz w:val="20"/>
                <w:szCs w:val="20"/>
              </w:rPr>
            </w:pPr>
            <w:proofErr w:type="spellStart"/>
            <w:r w:rsidRPr="00892A60">
              <w:rPr>
                <w:rFonts w:ascii="Arial" w:hAnsi="Arial" w:cs="Arial"/>
                <w:b/>
                <w:sz w:val="20"/>
                <w:szCs w:val="20"/>
              </w:rPr>
              <w:t>L.p</w:t>
            </w:r>
            <w:proofErr w:type="spellEnd"/>
          </w:p>
        </w:tc>
        <w:tc>
          <w:tcPr>
            <w:tcW w:w="4961" w:type="dxa"/>
            <w:tcBorders>
              <w:bottom w:val="double" w:sz="6" w:space="0" w:color="auto"/>
            </w:tcBorders>
          </w:tcPr>
          <w:p w:rsidR="00CC4D8E" w:rsidRPr="00892A60" w:rsidRDefault="00CC4D8E" w:rsidP="00F15F6E">
            <w:pPr>
              <w:rPr>
                <w:rFonts w:ascii="Arial" w:hAnsi="Arial" w:cs="Arial"/>
                <w:b/>
                <w:sz w:val="20"/>
                <w:szCs w:val="20"/>
              </w:rPr>
            </w:pPr>
            <w:r w:rsidRPr="00892A60">
              <w:rPr>
                <w:rFonts w:ascii="Arial" w:hAnsi="Arial" w:cs="Arial"/>
                <w:b/>
                <w:sz w:val="20"/>
                <w:szCs w:val="20"/>
              </w:rPr>
              <w:t xml:space="preserve">Warunki techniczne świadczenia usługi </w:t>
            </w:r>
          </w:p>
        </w:tc>
        <w:tc>
          <w:tcPr>
            <w:tcW w:w="2268" w:type="dxa"/>
            <w:tcBorders>
              <w:bottom w:val="double" w:sz="6" w:space="0" w:color="auto"/>
            </w:tcBorders>
          </w:tcPr>
          <w:p w:rsidR="00CC4D8E" w:rsidRPr="00892A60" w:rsidRDefault="00CC4D8E" w:rsidP="00F15F6E">
            <w:pPr>
              <w:rPr>
                <w:rFonts w:ascii="Arial" w:hAnsi="Arial" w:cs="Arial"/>
                <w:b/>
                <w:sz w:val="20"/>
                <w:szCs w:val="20"/>
              </w:rPr>
            </w:pPr>
            <w:r w:rsidRPr="00892A60">
              <w:rPr>
                <w:rFonts w:ascii="Arial" w:hAnsi="Arial" w:cs="Arial"/>
                <w:b/>
                <w:sz w:val="20"/>
                <w:szCs w:val="20"/>
              </w:rPr>
              <w:t xml:space="preserve">wartości graniczne </w:t>
            </w:r>
          </w:p>
        </w:tc>
        <w:tc>
          <w:tcPr>
            <w:tcW w:w="1768" w:type="dxa"/>
            <w:tcBorders>
              <w:bottom w:val="double" w:sz="6" w:space="0" w:color="auto"/>
            </w:tcBorders>
          </w:tcPr>
          <w:p w:rsidR="00CC4D8E" w:rsidRPr="00892A60" w:rsidRDefault="00CC4D8E" w:rsidP="00F15F6E">
            <w:pPr>
              <w:rPr>
                <w:rFonts w:ascii="Arial" w:hAnsi="Arial" w:cs="Arial"/>
                <w:b/>
                <w:sz w:val="20"/>
                <w:szCs w:val="20"/>
              </w:rPr>
            </w:pPr>
            <w:r w:rsidRPr="00892A60">
              <w:rPr>
                <w:rFonts w:ascii="Arial" w:hAnsi="Arial" w:cs="Arial"/>
                <w:b/>
                <w:sz w:val="20"/>
                <w:szCs w:val="20"/>
              </w:rPr>
              <w:t>liczba punktów</w:t>
            </w:r>
          </w:p>
        </w:tc>
      </w:tr>
      <w:tr w:rsidR="00CC4D8E" w:rsidRPr="00892A60" w:rsidTr="00F15F6E">
        <w:tc>
          <w:tcPr>
            <w:tcW w:w="496" w:type="dxa"/>
          </w:tcPr>
          <w:p w:rsidR="00CC4D8E" w:rsidRPr="00892A60" w:rsidRDefault="00CC4D8E" w:rsidP="00CC4D8E">
            <w:pPr>
              <w:widowControl w:val="0"/>
              <w:numPr>
                <w:ilvl w:val="0"/>
                <w:numId w:val="22"/>
              </w:numPr>
              <w:rPr>
                <w:rFonts w:ascii="Arial" w:hAnsi="Arial" w:cs="Arial"/>
                <w:sz w:val="20"/>
                <w:szCs w:val="20"/>
              </w:rPr>
            </w:pPr>
          </w:p>
        </w:tc>
        <w:tc>
          <w:tcPr>
            <w:tcW w:w="4961" w:type="dxa"/>
          </w:tcPr>
          <w:p w:rsidR="00CC4D8E" w:rsidRPr="00892A60" w:rsidRDefault="00CC4D8E" w:rsidP="00F15F6E">
            <w:pPr>
              <w:rPr>
                <w:rFonts w:ascii="Arial" w:hAnsi="Arial" w:cs="Arial"/>
                <w:sz w:val="20"/>
                <w:szCs w:val="20"/>
              </w:rPr>
            </w:pPr>
            <w:r w:rsidRPr="00892A60">
              <w:rPr>
                <w:rFonts w:ascii="Arial" w:hAnsi="Arial" w:cs="Arial"/>
                <w:sz w:val="20"/>
                <w:szCs w:val="20"/>
              </w:rPr>
              <w:t xml:space="preserve">Planowe przerwy w świadczeniu usługi, </w:t>
            </w:r>
          </w:p>
          <w:p w:rsidR="00CC4D8E" w:rsidRPr="00892A60" w:rsidRDefault="00CC4D8E" w:rsidP="00F15F6E">
            <w:pPr>
              <w:rPr>
                <w:rFonts w:ascii="Arial" w:hAnsi="Arial" w:cs="Arial"/>
                <w:sz w:val="20"/>
                <w:szCs w:val="20"/>
              </w:rPr>
            </w:pPr>
            <w:r w:rsidRPr="00892A60">
              <w:rPr>
                <w:rFonts w:ascii="Arial" w:hAnsi="Arial" w:cs="Arial"/>
                <w:sz w:val="20"/>
                <w:szCs w:val="20"/>
              </w:rPr>
              <w:t xml:space="preserve">np. konserwacje urządzeń, itp.  </w:t>
            </w:r>
          </w:p>
        </w:tc>
        <w:tc>
          <w:tcPr>
            <w:tcW w:w="2268" w:type="dxa"/>
          </w:tcPr>
          <w:p w:rsidR="00CC4D8E" w:rsidRPr="00892A60" w:rsidRDefault="00CC4D8E" w:rsidP="00F15F6E">
            <w:pPr>
              <w:rPr>
                <w:rFonts w:ascii="Arial" w:hAnsi="Arial" w:cs="Arial"/>
                <w:sz w:val="20"/>
                <w:szCs w:val="20"/>
              </w:rPr>
            </w:pPr>
            <w:r w:rsidRPr="00892A60">
              <w:rPr>
                <w:rFonts w:ascii="Arial" w:hAnsi="Arial" w:cs="Arial"/>
                <w:sz w:val="20"/>
                <w:szCs w:val="20"/>
              </w:rPr>
              <w:t xml:space="preserve">Do </w:t>
            </w:r>
            <w:r w:rsidR="00523688">
              <w:rPr>
                <w:rFonts w:ascii="Arial" w:hAnsi="Arial" w:cs="Arial"/>
                <w:sz w:val="20"/>
                <w:szCs w:val="20"/>
              </w:rPr>
              <w:t>10</w:t>
            </w:r>
            <w:r w:rsidRPr="00892A60">
              <w:rPr>
                <w:rFonts w:ascii="Arial" w:hAnsi="Arial" w:cs="Arial"/>
                <w:sz w:val="20"/>
                <w:szCs w:val="20"/>
              </w:rPr>
              <w:t xml:space="preserve"> minut</w:t>
            </w:r>
          </w:p>
          <w:p w:rsidR="00CC4D8E" w:rsidRPr="00892A60" w:rsidRDefault="00523688" w:rsidP="00F15F6E">
            <w:pPr>
              <w:rPr>
                <w:rFonts w:ascii="Arial" w:hAnsi="Arial" w:cs="Arial"/>
                <w:sz w:val="20"/>
                <w:szCs w:val="20"/>
              </w:rPr>
            </w:pPr>
            <w:r>
              <w:rPr>
                <w:rFonts w:ascii="Arial" w:hAnsi="Arial" w:cs="Arial"/>
                <w:sz w:val="20"/>
                <w:szCs w:val="20"/>
              </w:rPr>
              <w:t>10</w:t>
            </w:r>
            <w:r w:rsidR="00CC4D8E" w:rsidRPr="00892A60">
              <w:rPr>
                <w:rFonts w:ascii="Arial" w:hAnsi="Arial" w:cs="Arial"/>
                <w:sz w:val="20"/>
                <w:szCs w:val="20"/>
              </w:rPr>
              <w:t xml:space="preserve"> – </w:t>
            </w:r>
            <w:r>
              <w:rPr>
                <w:rFonts w:ascii="Arial" w:hAnsi="Arial" w:cs="Arial"/>
                <w:sz w:val="20"/>
                <w:szCs w:val="20"/>
              </w:rPr>
              <w:t>2</w:t>
            </w:r>
            <w:r w:rsidR="00CC4D8E" w:rsidRPr="00892A60">
              <w:rPr>
                <w:rFonts w:ascii="Arial" w:hAnsi="Arial" w:cs="Arial"/>
                <w:sz w:val="20"/>
                <w:szCs w:val="20"/>
              </w:rPr>
              <w:t>5 min</w:t>
            </w:r>
          </w:p>
          <w:p w:rsidR="00CC4D8E" w:rsidRPr="00892A60" w:rsidRDefault="00CC4D8E" w:rsidP="00523688">
            <w:pPr>
              <w:rPr>
                <w:rFonts w:ascii="Arial" w:hAnsi="Arial" w:cs="Arial"/>
                <w:sz w:val="20"/>
                <w:szCs w:val="20"/>
              </w:rPr>
            </w:pPr>
            <w:r w:rsidRPr="00892A60">
              <w:rPr>
                <w:rFonts w:ascii="Arial" w:hAnsi="Arial" w:cs="Arial"/>
                <w:sz w:val="20"/>
                <w:szCs w:val="20"/>
              </w:rPr>
              <w:t xml:space="preserve">Powyżej </w:t>
            </w:r>
            <w:r w:rsidR="00523688">
              <w:rPr>
                <w:rFonts w:ascii="Arial" w:hAnsi="Arial" w:cs="Arial"/>
                <w:sz w:val="20"/>
                <w:szCs w:val="20"/>
              </w:rPr>
              <w:t>2</w:t>
            </w:r>
            <w:r w:rsidRPr="00892A60">
              <w:rPr>
                <w:rFonts w:ascii="Arial" w:hAnsi="Arial" w:cs="Arial"/>
                <w:sz w:val="20"/>
                <w:szCs w:val="20"/>
              </w:rPr>
              <w:t>5 minut</w:t>
            </w:r>
          </w:p>
        </w:tc>
        <w:tc>
          <w:tcPr>
            <w:tcW w:w="1768" w:type="dxa"/>
          </w:tcPr>
          <w:p w:rsidR="00CC4D8E" w:rsidRPr="00892A60" w:rsidRDefault="00CC4D8E" w:rsidP="00F15F6E">
            <w:pPr>
              <w:rPr>
                <w:rFonts w:ascii="Arial" w:hAnsi="Arial" w:cs="Arial"/>
                <w:sz w:val="20"/>
                <w:szCs w:val="20"/>
              </w:rPr>
            </w:pPr>
            <w:r w:rsidRPr="00892A60">
              <w:rPr>
                <w:rFonts w:ascii="Arial" w:hAnsi="Arial" w:cs="Arial"/>
                <w:sz w:val="20"/>
                <w:szCs w:val="20"/>
              </w:rPr>
              <w:t>50</w:t>
            </w:r>
          </w:p>
          <w:p w:rsidR="00CC4D8E" w:rsidRPr="00892A60" w:rsidRDefault="00CC4D8E" w:rsidP="00F15F6E">
            <w:pPr>
              <w:rPr>
                <w:rFonts w:ascii="Arial" w:hAnsi="Arial" w:cs="Arial"/>
                <w:b/>
                <w:sz w:val="20"/>
                <w:szCs w:val="20"/>
              </w:rPr>
            </w:pPr>
            <w:r w:rsidRPr="00892A60">
              <w:rPr>
                <w:rFonts w:ascii="Arial" w:hAnsi="Arial" w:cs="Arial"/>
                <w:sz w:val="20"/>
                <w:szCs w:val="20"/>
              </w:rPr>
              <w:t>20</w:t>
            </w:r>
          </w:p>
          <w:p w:rsidR="00CC4D8E" w:rsidRPr="00892A60" w:rsidRDefault="00CC4D8E" w:rsidP="00F15F6E">
            <w:pPr>
              <w:rPr>
                <w:rFonts w:ascii="Arial" w:hAnsi="Arial" w:cs="Arial"/>
                <w:sz w:val="20"/>
                <w:szCs w:val="20"/>
              </w:rPr>
            </w:pPr>
            <w:r w:rsidRPr="00892A60">
              <w:rPr>
                <w:rFonts w:ascii="Arial" w:hAnsi="Arial" w:cs="Arial"/>
                <w:sz w:val="20"/>
                <w:szCs w:val="20"/>
              </w:rPr>
              <w:t>0</w:t>
            </w:r>
          </w:p>
        </w:tc>
      </w:tr>
      <w:tr w:rsidR="00CC4D8E" w:rsidRPr="00892A60" w:rsidTr="00F15F6E">
        <w:tc>
          <w:tcPr>
            <w:tcW w:w="496" w:type="dxa"/>
          </w:tcPr>
          <w:p w:rsidR="00CC4D8E" w:rsidRPr="00892A60" w:rsidRDefault="00CC4D8E" w:rsidP="00F15F6E">
            <w:pPr>
              <w:rPr>
                <w:rFonts w:ascii="Arial" w:hAnsi="Arial" w:cs="Arial"/>
                <w:sz w:val="20"/>
                <w:szCs w:val="20"/>
              </w:rPr>
            </w:pPr>
            <w:r w:rsidRPr="00892A60">
              <w:rPr>
                <w:rFonts w:ascii="Arial" w:hAnsi="Arial" w:cs="Arial"/>
                <w:sz w:val="20"/>
                <w:szCs w:val="20"/>
              </w:rPr>
              <w:t>2.</w:t>
            </w:r>
          </w:p>
        </w:tc>
        <w:tc>
          <w:tcPr>
            <w:tcW w:w="4961" w:type="dxa"/>
          </w:tcPr>
          <w:p w:rsidR="00CC4D8E" w:rsidRPr="00892A60" w:rsidRDefault="00CC4D8E" w:rsidP="00346937">
            <w:pPr>
              <w:rPr>
                <w:rFonts w:ascii="Arial" w:hAnsi="Arial" w:cs="Arial"/>
                <w:sz w:val="20"/>
                <w:szCs w:val="20"/>
              </w:rPr>
            </w:pPr>
            <w:r w:rsidRPr="00892A60">
              <w:rPr>
                <w:rFonts w:ascii="Arial" w:hAnsi="Arial" w:cs="Arial"/>
                <w:sz w:val="20"/>
                <w:szCs w:val="20"/>
              </w:rPr>
              <w:t>Godziny planowanych przerw w świadczeniu usługi</w:t>
            </w:r>
            <w:r w:rsidR="00F15F6E" w:rsidRPr="00892A60">
              <w:rPr>
                <w:rFonts w:ascii="Arial" w:hAnsi="Arial" w:cs="Arial"/>
                <w:sz w:val="20"/>
                <w:szCs w:val="20"/>
              </w:rPr>
              <w:t xml:space="preserve">  </w:t>
            </w:r>
          </w:p>
        </w:tc>
        <w:tc>
          <w:tcPr>
            <w:tcW w:w="2268" w:type="dxa"/>
          </w:tcPr>
          <w:p w:rsidR="00CC4D8E" w:rsidRPr="00892A60" w:rsidRDefault="00CC4D8E" w:rsidP="00F15F6E">
            <w:pPr>
              <w:rPr>
                <w:rFonts w:ascii="Arial" w:hAnsi="Arial" w:cs="Arial"/>
                <w:sz w:val="20"/>
                <w:szCs w:val="20"/>
              </w:rPr>
            </w:pPr>
            <w:r w:rsidRPr="00892A60">
              <w:rPr>
                <w:rFonts w:ascii="Arial" w:hAnsi="Arial" w:cs="Arial"/>
                <w:sz w:val="20"/>
                <w:szCs w:val="20"/>
              </w:rPr>
              <w:t>00:30 – 04:30</w:t>
            </w:r>
          </w:p>
          <w:p w:rsidR="00CC4D8E" w:rsidRPr="00892A60" w:rsidRDefault="00CC4D8E" w:rsidP="00F15F6E">
            <w:pPr>
              <w:rPr>
                <w:rFonts w:ascii="Arial" w:hAnsi="Arial" w:cs="Arial"/>
                <w:sz w:val="20"/>
                <w:szCs w:val="20"/>
              </w:rPr>
            </w:pPr>
            <w:r w:rsidRPr="00892A60">
              <w:rPr>
                <w:rFonts w:ascii="Arial" w:hAnsi="Arial" w:cs="Arial"/>
                <w:sz w:val="20"/>
                <w:szCs w:val="20"/>
              </w:rPr>
              <w:t>04:30 – 05:55</w:t>
            </w:r>
          </w:p>
          <w:p w:rsidR="00CC4D8E" w:rsidRPr="00892A60" w:rsidRDefault="00CC4D8E" w:rsidP="00CC4D8E">
            <w:pPr>
              <w:rPr>
                <w:rFonts w:ascii="Arial" w:hAnsi="Arial" w:cs="Arial"/>
                <w:sz w:val="20"/>
                <w:szCs w:val="20"/>
              </w:rPr>
            </w:pPr>
            <w:r w:rsidRPr="00892A60">
              <w:rPr>
                <w:rFonts w:ascii="Arial" w:hAnsi="Arial" w:cs="Arial"/>
                <w:sz w:val="20"/>
                <w:szCs w:val="20"/>
              </w:rPr>
              <w:t>05:55 – 00:30</w:t>
            </w:r>
          </w:p>
        </w:tc>
        <w:tc>
          <w:tcPr>
            <w:tcW w:w="1768" w:type="dxa"/>
          </w:tcPr>
          <w:p w:rsidR="00CC4D8E" w:rsidRPr="00892A60" w:rsidRDefault="00CC4D8E" w:rsidP="00F15F6E">
            <w:pPr>
              <w:rPr>
                <w:rFonts w:ascii="Arial" w:hAnsi="Arial" w:cs="Arial"/>
                <w:sz w:val="20"/>
                <w:szCs w:val="20"/>
              </w:rPr>
            </w:pPr>
            <w:r w:rsidRPr="00892A60">
              <w:rPr>
                <w:rFonts w:ascii="Arial" w:hAnsi="Arial" w:cs="Arial"/>
                <w:sz w:val="20"/>
                <w:szCs w:val="20"/>
              </w:rPr>
              <w:t>50</w:t>
            </w:r>
          </w:p>
          <w:p w:rsidR="00CC4D8E" w:rsidRPr="00892A60" w:rsidRDefault="00CC4D8E" w:rsidP="00F15F6E">
            <w:pPr>
              <w:rPr>
                <w:rFonts w:ascii="Arial" w:hAnsi="Arial" w:cs="Arial"/>
                <w:sz w:val="20"/>
                <w:szCs w:val="20"/>
              </w:rPr>
            </w:pPr>
            <w:r w:rsidRPr="00892A60">
              <w:rPr>
                <w:rFonts w:ascii="Arial" w:hAnsi="Arial" w:cs="Arial"/>
                <w:sz w:val="20"/>
                <w:szCs w:val="20"/>
              </w:rPr>
              <w:t>20</w:t>
            </w:r>
          </w:p>
          <w:p w:rsidR="00CC4D8E" w:rsidRPr="00892A60" w:rsidRDefault="00CC4D8E" w:rsidP="00F15F6E">
            <w:pPr>
              <w:rPr>
                <w:rFonts w:ascii="Arial" w:hAnsi="Arial" w:cs="Arial"/>
                <w:sz w:val="20"/>
                <w:szCs w:val="20"/>
              </w:rPr>
            </w:pPr>
            <w:r w:rsidRPr="00892A60">
              <w:rPr>
                <w:rFonts w:ascii="Arial" w:hAnsi="Arial" w:cs="Arial"/>
                <w:sz w:val="20"/>
                <w:szCs w:val="20"/>
              </w:rPr>
              <w:t>0</w:t>
            </w:r>
          </w:p>
        </w:tc>
      </w:tr>
    </w:tbl>
    <w:p w:rsidR="00CC4D8E" w:rsidRPr="00892A60" w:rsidRDefault="00CC4D8E" w:rsidP="00CC4D8E">
      <w:pPr>
        <w:rPr>
          <w:rFonts w:ascii="Arial" w:hAnsi="Arial" w:cs="Arial"/>
          <w:sz w:val="20"/>
          <w:szCs w:val="20"/>
        </w:rPr>
      </w:pPr>
    </w:p>
    <w:p w:rsidR="00CC4D8E" w:rsidRPr="00892A60" w:rsidRDefault="00CC4D8E" w:rsidP="00CC4D8E">
      <w:pPr>
        <w:rPr>
          <w:rFonts w:ascii="Arial" w:hAnsi="Arial" w:cs="Arial"/>
          <w:sz w:val="20"/>
          <w:szCs w:val="20"/>
        </w:rPr>
      </w:pPr>
      <w:r w:rsidRPr="00892A60">
        <w:rPr>
          <w:rFonts w:ascii="Arial" w:hAnsi="Arial" w:cs="Arial"/>
          <w:sz w:val="20"/>
          <w:szCs w:val="20"/>
        </w:rPr>
        <w:t xml:space="preserve">Kryterium to  pozwala  maksymalnie  uzyskać 100 punktów. </w:t>
      </w:r>
    </w:p>
    <w:p w:rsidR="00CC4D8E" w:rsidRPr="00892A60" w:rsidRDefault="00CC4D8E" w:rsidP="00CC4D8E">
      <w:pPr>
        <w:rPr>
          <w:rFonts w:ascii="Arial" w:hAnsi="Arial" w:cs="Arial"/>
          <w:sz w:val="20"/>
          <w:szCs w:val="20"/>
        </w:rPr>
      </w:pPr>
      <w:r w:rsidRPr="00892A60">
        <w:rPr>
          <w:rFonts w:ascii="Arial" w:hAnsi="Arial" w:cs="Arial"/>
          <w:sz w:val="20"/>
          <w:szCs w:val="20"/>
        </w:rPr>
        <w:t>Oferty będą ocenianie, na podstawie danych z oświadczenia Wykonawcy.</w:t>
      </w:r>
    </w:p>
    <w:p w:rsidR="00CC4D8E" w:rsidRPr="00892A60" w:rsidRDefault="00CC4D8E" w:rsidP="00CC4D8E">
      <w:pPr>
        <w:rPr>
          <w:rFonts w:ascii="Arial" w:hAnsi="Arial" w:cs="Arial"/>
          <w:sz w:val="20"/>
          <w:szCs w:val="20"/>
        </w:rPr>
      </w:pPr>
      <w:r w:rsidRPr="00892A60">
        <w:rPr>
          <w:rFonts w:ascii="Arial" w:hAnsi="Arial" w:cs="Arial"/>
          <w:sz w:val="20"/>
          <w:szCs w:val="20"/>
        </w:rPr>
        <w:t xml:space="preserve">Suma uzyskanych punktów zostanie pomnożona przez znaczenie tego kryterium tj. 20 %. </w:t>
      </w:r>
    </w:p>
    <w:p w:rsidR="00CC4D8E" w:rsidRPr="00892A60" w:rsidRDefault="00CC4D8E" w:rsidP="00CC4D8E">
      <w:pPr>
        <w:rPr>
          <w:rFonts w:ascii="Arial" w:hAnsi="Arial" w:cs="Arial"/>
          <w:sz w:val="20"/>
          <w:szCs w:val="20"/>
        </w:rPr>
      </w:pPr>
    </w:p>
    <w:p w:rsidR="00CC4D8E" w:rsidRPr="00892A60" w:rsidRDefault="00F15F6E" w:rsidP="00CC4D8E">
      <w:pPr>
        <w:rPr>
          <w:rFonts w:ascii="Arial" w:hAnsi="Arial" w:cs="Arial"/>
          <w:sz w:val="20"/>
          <w:szCs w:val="20"/>
        </w:rPr>
      </w:pPr>
      <w:r w:rsidRPr="007E56A9">
        <w:rPr>
          <w:rFonts w:ascii="Arial" w:hAnsi="Arial" w:cs="Arial"/>
          <w:b/>
          <w:sz w:val="20"/>
          <w:szCs w:val="20"/>
        </w:rPr>
        <w:t>c</w:t>
      </w:r>
      <w:r w:rsidR="00CC4D8E" w:rsidRPr="007E56A9">
        <w:rPr>
          <w:rFonts w:ascii="Arial" w:hAnsi="Arial" w:cs="Arial"/>
          <w:b/>
          <w:sz w:val="20"/>
          <w:szCs w:val="20"/>
        </w:rPr>
        <w:t xml:space="preserve">) </w:t>
      </w:r>
      <w:r w:rsidR="00CC4D8E" w:rsidRPr="007E56A9">
        <w:rPr>
          <w:rFonts w:ascii="Arial" w:hAnsi="Arial" w:cs="Arial"/>
          <w:b/>
          <w:sz w:val="20"/>
          <w:szCs w:val="20"/>
          <w:u w:val="single"/>
        </w:rPr>
        <w:t>Kryterium „dodatkowa funkcjonalność”</w:t>
      </w:r>
      <w:r w:rsidR="00CC4D8E" w:rsidRPr="00892A60">
        <w:rPr>
          <w:rFonts w:ascii="Arial" w:hAnsi="Arial" w:cs="Arial"/>
          <w:sz w:val="20"/>
          <w:szCs w:val="20"/>
        </w:rPr>
        <w:t xml:space="preserve"> oferty  będą  ocenianie  według poniższej tabeli na podstawie danych z oświadczenia Wykonawcy </w:t>
      </w:r>
    </w:p>
    <w:p w:rsidR="00CC4D8E" w:rsidRPr="00892A60" w:rsidRDefault="00CC4D8E" w:rsidP="00CC4D8E">
      <w:pPr>
        <w:rPr>
          <w:rFonts w:ascii="Arial" w:hAnsi="Arial" w:cs="Arial"/>
          <w:sz w:val="20"/>
          <w:szCs w:val="20"/>
        </w:rPr>
      </w:pPr>
    </w:p>
    <w:tbl>
      <w:tblPr>
        <w:tblW w:w="94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4961"/>
        <w:gridCol w:w="2268"/>
        <w:gridCol w:w="1768"/>
      </w:tblGrid>
      <w:tr w:rsidR="00CC4D8E" w:rsidRPr="00892A60" w:rsidTr="00F15F6E">
        <w:trPr>
          <w:trHeight w:hRule="exact" w:val="360"/>
        </w:trPr>
        <w:tc>
          <w:tcPr>
            <w:tcW w:w="496" w:type="dxa"/>
            <w:tcBorders>
              <w:bottom w:val="double" w:sz="6" w:space="0" w:color="auto"/>
            </w:tcBorders>
          </w:tcPr>
          <w:p w:rsidR="00CC4D8E" w:rsidRPr="00892A60" w:rsidRDefault="00CC4D8E" w:rsidP="00F15F6E">
            <w:pPr>
              <w:rPr>
                <w:rFonts w:ascii="Arial" w:hAnsi="Arial" w:cs="Arial"/>
                <w:b/>
                <w:sz w:val="20"/>
                <w:szCs w:val="20"/>
              </w:rPr>
            </w:pPr>
            <w:proofErr w:type="spellStart"/>
            <w:r w:rsidRPr="00892A60">
              <w:rPr>
                <w:rFonts w:ascii="Arial" w:hAnsi="Arial" w:cs="Arial"/>
                <w:b/>
                <w:sz w:val="20"/>
                <w:szCs w:val="20"/>
              </w:rPr>
              <w:t>L.p</w:t>
            </w:r>
            <w:proofErr w:type="spellEnd"/>
          </w:p>
        </w:tc>
        <w:tc>
          <w:tcPr>
            <w:tcW w:w="4961" w:type="dxa"/>
            <w:tcBorders>
              <w:bottom w:val="double" w:sz="6" w:space="0" w:color="auto"/>
            </w:tcBorders>
          </w:tcPr>
          <w:p w:rsidR="00CC4D8E" w:rsidRPr="00892A60" w:rsidRDefault="00CC4D8E" w:rsidP="00F15F6E">
            <w:pPr>
              <w:rPr>
                <w:rFonts w:ascii="Arial" w:hAnsi="Arial" w:cs="Arial"/>
                <w:b/>
                <w:sz w:val="20"/>
                <w:szCs w:val="20"/>
              </w:rPr>
            </w:pPr>
            <w:r w:rsidRPr="00892A60">
              <w:rPr>
                <w:rFonts w:ascii="Arial" w:hAnsi="Arial" w:cs="Arial"/>
                <w:b/>
                <w:sz w:val="20"/>
                <w:szCs w:val="20"/>
              </w:rPr>
              <w:t xml:space="preserve">Dodatkowa funkcjonalność  </w:t>
            </w:r>
          </w:p>
        </w:tc>
        <w:tc>
          <w:tcPr>
            <w:tcW w:w="2268" w:type="dxa"/>
            <w:tcBorders>
              <w:bottom w:val="double" w:sz="6" w:space="0" w:color="auto"/>
            </w:tcBorders>
          </w:tcPr>
          <w:p w:rsidR="00CC4D8E" w:rsidRPr="00892A60" w:rsidRDefault="00CC4D8E" w:rsidP="00F15F6E">
            <w:pPr>
              <w:rPr>
                <w:rFonts w:ascii="Arial" w:hAnsi="Arial" w:cs="Arial"/>
                <w:b/>
                <w:sz w:val="20"/>
                <w:szCs w:val="20"/>
              </w:rPr>
            </w:pPr>
            <w:r w:rsidRPr="00892A60">
              <w:rPr>
                <w:rFonts w:ascii="Arial" w:hAnsi="Arial" w:cs="Arial"/>
                <w:b/>
                <w:sz w:val="20"/>
                <w:szCs w:val="20"/>
              </w:rPr>
              <w:t xml:space="preserve">wartości graniczne </w:t>
            </w:r>
          </w:p>
        </w:tc>
        <w:tc>
          <w:tcPr>
            <w:tcW w:w="1768" w:type="dxa"/>
            <w:tcBorders>
              <w:bottom w:val="double" w:sz="6" w:space="0" w:color="auto"/>
            </w:tcBorders>
          </w:tcPr>
          <w:p w:rsidR="00CC4D8E" w:rsidRPr="00892A60" w:rsidRDefault="00CC4D8E" w:rsidP="00F15F6E">
            <w:pPr>
              <w:rPr>
                <w:rFonts w:ascii="Arial" w:hAnsi="Arial" w:cs="Arial"/>
                <w:b/>
                <w:sz w:val="20"/>
                <w:szCs w:val="20"/>
              </w:rPr>
            </w:pPr>
            <w:r w:rsidRPr="00892A60">
              <w:rPr>
                <w:rFonts w:ascii="Arial" w:hAnsi="Arial" w:cs="Arial"/>
                <w:b/>
                <w:sz w:val="20"/>
                <w:szCs w:val="20"/>
              </w:rPr>
              <w:t>liczba punktów</w:t>
            </w:r>
          </w:p>
        </w:tc>
      </w:tr>
      <w:tr w:rsidR="00CC4D8E" w:rsidRPr="00892A60" w:rsidTr="00F15F6E">
        <w:tc>
          <w:tcPr>
            <w:tcW w:w="496" w:type="dxa"/>
          </w:tcPr>
          <w:p w:rsidR="00CC4D8E" w:rsidRPr="00892A60" w:rsidRDefault="00CC4D8E" w:rsidP="00F15F6E">
            <w:pPr>
              <w:rPr>
                <w:rFonts w:ascii="Arial" w:hAnsi="Arial" w:cs="Arial"/>
                <w:sz w:val="20"/>
                <w:szCs w:val="20"/>
              </w:rPr>
            </w:pPr>
            <w:r w:rsidRPr="00892A60">
              <w:rPr>
                <w:rFonts w:ascii="Arial" w:hAnsi="Arial" w:cs="Arial"/>
                <w:sz w:val="20"/>
                <w:szCs w:val="20"/>
              </w:rPr>
              <w:t>1.</w:t>
            </w:r>
          </w:p>
        </w:tc>
        <w:tc>
          <w:tcPr>
            <w:tcW w:w="4961" w:type="dxa"/>
          </w:tcPr>
          <w:p w:rsidR="00CC4D8E" w:rsidRPr="00892A60" w:rsidRDefault="00CC4D8E" w:rsidP="00F15F6E">
            <w:pPr>
              <w:rPr>
                <w:rFonts w:ascii="Arial" w:hAnsi="Arial" w:cs="Arial"/>
                <w:sz w:val="20"/>
                <w:szCs w:val="20"/>
              </w:rPr>
            </w:pPr>
            <w:r w:rsidRPr="00892A60">
              <w:rPr>
                <w:rFonts w:ascii="Arial" w:hAnsi="Arial" w:cs="Arial"/>
                <w:sz w:val="20"/>
                <w:szCs w:val="20"/>
              </w:rPr>
              <w:t xml:space="preserve">Mobilny punkt dostępowy do „sieci dosyłowej”  </w:t>
            </w:r>
          </w:p>
        </w:tc>
        <w:tc>
          <w:tcPr>
            <w:tcW w:w="2268" w:type="dxa"/>
          </w:tcPr>
          <w:p w:rsidR="00CC4D8E" w:rsidRPr="00892A60" w:rsidRDefault="00523688" w:rsidP="00F15F6E">
            <w:pPr>
              <w:rPr>
                <w:rFonts w:ascii="Arial" w:hAnsi="Arial" w:cs="Arial"/>
                <w:sz w:val="20"/>
                <w:szCs w:val="20"/>
              </w:rPr>
            </w:pPr>
            <w:r>
              <w:rPr>
                <w:rFonts w:ascii="Arial" w:hAnsi="Arial" w:cs="Arial"/>
                <w:sz w:val="20"/>
                <w:szCs w:val="20"/>
              </w:rPr>
              <w:t>z</w:t>
            </w:r>
            <w:r w:rsidR="00CC4D8E" w:rsidRPr="00892A60">
              <w:rPr>
                <w:rFonts w:ascii="Arial" w:hAnsi="Arial" w:cs="Arial"/>
                <w:sz w:val="20"/>
                <w:szCs w:val="20"/>
              </w:rPr>
              <w:t>aoferowany</w:t>
            </w:r>
          </w:p>
          <w:p w:rsidR="00CC4D8E" w:rsidRPr="00892A60" w:rsidRDefault="00CC4D8E" w:rsidP="00F15F6E">
            <w:pPr>
              <w:rPr>
                <w:rFonts w:ascii="Arial" w:hAnsi="Arial" w:cs="Arial"/>
                <w:sz w:val="20"/>
                <w:szCs w:val="20"/>
              </w:rPr>
            </w:pPr>
            <w:r w:rsidRPr="00892A60">
              <w:rPr>
                <w:rFonts w:ascii="Arial" w:hAnsi="Arial" w:cs="Arial"/>
                <w:sz w:val="20"/>
                <w:szCs w:val="20"/>
              </w:rPr>
              <w:t>brak</w:t>
            </w:r>
          </w:p>
        </w:tc>
        <w:tc>
          <w:tcPr>
            <w:tcW w:w="1768" w:type="dxa"/>
          </w:tcPr>
          <w:p w:rsidR="00CC4D8E" w:rsidRPr="00892A60" w:rsidRDefault="00CC4D8E" w:rsidP="00F15F6E">
            <w:pPr>
              <w:rPr>
                <w:rFonts w:ascii="Arial" w:hAnsi="Arial" w:cs="Arial"/>
                <w:sz w:val="20"/>
                <w:szCs w:val="20"/>
              </w:rPr>
            </w:pPr>
            <w:r w:rsidRPr="00892A60">
              <w:rPr>
                <w:rFonts w:ascii="Arial" w:hAnsi="Arial" w:cs="Arial"/>
                <w:sz w:val="20"/>
                <w:szCs w:val="20"/>
              </w:rPr>
              <w:t>100</w:t>
            </w:r>
          </w:p>
          <w:p w:rsidR="00CC4D8E" w:rsidRPr="00892A60" w:rsidRDefault="00CC4D8E" w:rsidP="00F15F6E">
            <w:pPr>
              <w:rPr>
                <w:rFonts w:ascii="Arial" w:hAnsi="Arial" w:cs="Arial"/>
                <w:sz w:val="20"/>
                <w:szCs w:val="20"/>
              </w:rPr>
            </w:pPr>
            <w:r w:rsidRPr="00892A60">
              <w:rPr>
                <w:rFonts w:ascii="Arial" w:hAnsi="Arial" w:cs="Arial"/>
                <w:sz w:val="20"/>
                <w:szCs w:val="20"/>
              </w:rPr>
              <w:t>0</w:t>
            </w:r>
          </w:p>
        </w:tc>
      </w:tr>
    </w:tbl>
    <w:p w:rsidR="00CC4D8E" w:rsidRPr="00F15F6E" w:rsidRDefault="00CC4D8E" w:rsidP="00CC4D8E">
      <w:pPr>
        <w:rPr>
          <w:rFonts w:ascii="Arial" w:hAnsi="Arial" w:cs="Arial"/>
          <w:sz w:val="22"/>
          <w:szCs w:val="22"/>
        </w:rPr>
      </w:pPr>
    </w:p>
    <w:p w:rsidR="00CC4D8E" w:rsidRPr="007E56A9" w:rsidRDefault="00CC4D8E" w:rsidP="00CC4D8E">
      <w:pPr>
        <w:rPr>
          <w:rFonts w:ascii="Arial" w:hAnsi="Arial" w:cs="Arial"/>
          <w:sz w:val="20"/>
          <w:szCs w:val="20"/>
        </w:rPr>
      </w:pPr>
      <w:r w:rsidRPr="007E56A9">
        <w:rPr>
          <w:rFonts w:ascii="Arial" w:hAnsi="Arial" w:cs="Arial"/>
          <w:sz w:val="20"/>
          <w:szCs w:val="20"/>
        </w:rPr>
        <w:t xml:space="preserve">Kryterium to  pozwala  maksymalnie  uzyskać 100 punktów. </w:t>
      </w:r>
    </w:p>
    <w:p w:rsidR="00CC4D8E" w:rsidRPr="007E56A9" w:rsidRDefault="00CC4D8E" w:rsidP="00CC4D8E">
      <w:pPr>
        <w:rPr>
          <w:rFonts w:ascii="Arial" w:hAnsi="Arial" w:cs="Arial"/>
          <w:sz w:val="20"/>
          <w:szCs w:val="20"/>
        </w:rPr>
      </w:pPr>
      <w:r w:rsidRPr="007E56A9">
        <w:rPr>
          <w:rFonts w:ascii="Arial" w:hAnsi="Arial" w:cs="Arial"/>
          <w:sz w:val="20"/>
          <w:szCs w:val="20"/>
        </w:rPr>
        <w:t>Oferty będą ocenianie, na podstawie danych z oświadczenia Wykonawcy.</w:t>
      </w:r>
    </w:p>
    <w:p w:rsidR="00CC4D8E" w:rsidRPr="007E56A9" w:rsidRDefault="00CC4D8E" w:rsidP="00CC4D8E">
      <w:pPr>
        <w:rPr>
          <w:rFonts w:ascii="Arial" w:hAnsi="Arial" w:cs="Arial"/>
          <w:sz w:val="20"/>
          <w:szCs w:val="20"/>
        </w:rPr>
      </w:pPr>
      <w:r w:rsidRPr="007E56A9">
        <w:rPr>
          <w:rFonts w:ascii="Arial" w:hAnsi="Arial" w:cs="Arial"/>
          <w:sz w:val="20"/>
          <w:szCs w:val="20"/>
        </w:rPr>
        <w:t xml:space="preserve">Suma uzyskanych punktów zostanie pomnożona przez znaczenie tego kryterium tj. 20 %. </w:t>
      </w:r>
    </w:p>
    <w:p w:rsidR="00CC4D8E" w:rsidRDefault="00CC4D8E" w:rsidP="00214CC4">
      <w:pPr>
        <w:tabs>
          <w:tab w:val="left" w:pos="1361"/>
        </w:tabs>
        <w:spacing w:line="360" w:lineRule="auto"/>
        <w:ind w:left="1361" w:hanging="454"/>
        <w:jc w:val="both"/>
        <w:rPr>
          <w:rFonts w:ascii="Arial" w:hAnsi="Arial" w:cs="Arial"/>
          <w:b/>
          <w:i/>
          <w:color w:val="000000"/>
          <w:sz w:val="20"/>
          <w:szCs w:val="20"/>
        </w:rPr>
      </w:pPr>
    </w:p>
    <w:p w:rsidR="00016850" w:rsidRPr="00892A60" w:rsidRDefault="00016850" w:rsidP="00892A60">
      <w:pPr>
        <w:pStyle w:val="Akapitzlist"/>
        <w:numPr>
          <w:ilvl w:val="0"/>
          <w:numId w:val="8"/>
        </w:numPr>
        <w:tabs>
          <w:tab w:val="left" w:pos="142"/>
        </w:tabs>
        <w:spacing w:line="276" w:lineRule="auto"/>
        <w:ind w:left="284" w:hanging="284"/>
        <w:jc w:val="both"/>
        <w:rPr>
          <w:rFonts w:ascii="Arial" w:hAnsi="Arial" w:cs="Arial"/>
          <w:color w:val="000000"/>
          <w:sz w:val="20"/>
          <w:szCs w:val="20"/>
        </w:rPr>
      </w:pPr>
      <w:r w:rsidRPr="00892A60">
        <w:rPr>
          <w:rFonts w:ascii="Arial" w:hAnsi="Arial" w:cs="Arial"/>
          <w:color w:val="000000"/>
          <w:sz w:val="20"/>
          <w:szCs w:val="20"/>
        </w:rPr>
        <w:t xml:space="preserve">Ocenę ofert przeprowadzi komisja przetargowa zamawiającego.       </w:t>
      </w:r>
    </w:p>
    <w:p w:rsidR="00016850" w:rsidRPr="00BD0EBC" w:rsidRDefault="00016850" w:rsidP="00892A60">
      <w:pPr>
        <w:pStyle w:val="Akapitzlist"/>
        <w:numPr>
          <w:ilvl w:val="0"/>
          <w:numId w:val="8"/>
        </w:numPr>
        <w:tabs>
          <w:tab w:val="left" w:pos="142"/>
        </w:tabs>
        <w:spacing w:line="276" w:lineRule="auto"/>
        <w:ind w:left="284" w:hanging="284"/>
        <w:jc w:val="both"/>
        <w:rPr>
          <w:rFonts w:ascii="Arial" w:hAnsi="Arial" w:cs="Arial"/>
          <w:color w:val="000000"/>
          <w:sz w:val="20"/>
          <w:szCs w:val="20"/>
        </w:rPr>
      </w:pPr>
      <w:r w:rsidRPr="00BD0EBC">
        <w:rPr>
          <w:rFonts w:ascii="Arial" w:hAnsi="Arial" w:cs="Arial"/>
          <w:color w:val="000000"/>
          <w:sz w:val="20"/>
          <w:szCs w:val="20"/>
        </w:rPr>
        <w:t xml:space="preserve">Za najkorzystniejszą komisja uzna ofertę, która po zsumowaniu liczby punktów, uzyskanych we wskazanych wyżej kryteriach – uzyska największą liczbę punktów. </w:t>
      </w:r>
    </w:p>
    <w:p w:rsidR="00016850" w:rsidRPr="00BD0EBC" w:rsidRDefault="00016850" w:rsidP="00892A60">
      <w:pPr>
        <w:pStyle w:val="Akapitzlist"/>
        <w:numPr>
          <w:ilvl w:val="0"/>
          <w:numId w:val="8"/>
        </w:numPr>
        <w:tabs>
          <w:tab w:val="left" w:pos="0"/>
          <w:tab w:val="left" w:pos="142"/>
        </w:tabs>
        <w:spacing w:line="276" w:lineRule="auto"/>
        <w:ind w:left="142" w:hanging="186"/>
        <w:jc w:val="both"/>
        <w:rPr>
          <w:rFonts w:ascii="Arial" w:hAnsi="Arial" w:cs="Arial"/>
          <w:color w:val="000000"/>
          <w:sz w:val="20"/>
          <w:szCs w:val="20"/>
        </w:rPr>
      </w:pPr>
      <w:r w:rsidRPr="00BD0EBC">
        <w:rPr>
          <w:rFonts w:ascii="Arial" w:hAnsi="Arial" w:cs="Arial"/>
          <w:color w:val="000000"/>
          <w:sz w:val="20"/>
          <w:szCs w:val="20"/>
        </w:rPr>
        <w:t xml:space="preserve"> J</w:t>
      </w:r>
      <w:r w:rsidRPr="00BD0EBC">
        <w:rPr>
          <w:rFonts w:ascii="Arial" w:hAnsi="Arial" w:cs="Arial"/>
          <w:sz w:val="20"/>
          <w:szCs w:val="20"/>
        </w:rPr>
        <w:t xml:space="preserve">eżeli nie można wybrać oferty najkorzystniejszej z uwagi na to, że dwie lub więcej ofert przedstawia taki sam  </w:t>
      </w:r>
      <w:r w:rsidR="00892A60">
        <w:rPr>
          <w:rFonts w:ascii="Arial" w:hAnsi="Arial" w:cs="Arial"/>
          <w:sz w:val="20"/>
          <w:szCs w:val="20"/>
        </w:rPr>
        <w:t xml:space="preserve"> </w:t>
      </w:r>
      <w:r w:rsidRPr="00BD0EBC">
        <w:rPr>
          <w:rFonts w:ascii="Arial" w:hAnsi="Arial" w:cs="Arial"/>
          <w:sz w:val="20"/>
          <w:szCs w:val="20"/>
        </w:rPr>
        <w:t>bilans ceny i innych kryteriów oceny ofert, Zamawiający spośród tych ofert wybierze ofertę z niższą ceną.</w:t>
      </w:r>
    </w:p>
    <w:p w:rsidR="00016850" w:rsidRDefault="00016850" w:rsidP="00892A60">
      <w:pPr>
        <w:pStyle w:val="Akapitzlist"/>
        <w:numPr>
          <w:ilvl w:val="0"/>
          <w:numId w:val="8"/>
        </w:numPr>
        <w:tabs>
          <w:tab w:val="left" w:pos="0"/>
          <w:tab w:val="left" w:pos="142"/>
        </w:tabs>
        <w:spacing w:line="276" w:lineRule="auto"/>
        <w:ind w:left="142" w:hanging="186"/>
        <w:jc w:val="both"/>
        <w:rPr>
          <w:rFonts w:ascii="Arial" w:hAnsi="Arial" w:cs="Arial"/>
          <w:color w:val="000000"/>
          <w:sz w:val="20"/>
          <w:szCs w:val="20"/>
        </w:rPr>
      </w:pPr>
      <w:r w:rsidRPr="00BD0EBC">
        <w:rPr>
          <w:rFonts w:ascii="Arial" w:hAnsi="Arial" w:cs="Arial"/>
          <w:color w:val="000000"/>
          <w:sz w:val="20"/>
          <w:szCs w:val="20"/>
        </w:rPr>
        <w:t>W celu wyboru najkorzystniejszej oferty Zamawiający nie skorzysta z możliwości przeprowadzenia aukcji elektronicznej, o której mowa w art.91a ust</w:t>
      </w:r>
      <w:r w:rsidR="008A624F">
        <w:rPr>
          <w:rFonts w:ascii="Arial" w:hAnsi="Arial" w:cs="Arial"/>
          <w:color w:val="000000"/>
          <w:sz w:val="20"/>
          <w:szCs w:val="20"/>
        </w:rPr>
        <w:t xml:space="preserve"> </w:t>
      </w:r>
      <w:r w:rsidRPr="00BD0EBC">
        <w:rPr>
          <w:rFonts w:ascii="Arial" w:hAnsi="Arial" w:cs="Arial"/>
          <w:color w:val="000000"/>
          <w:sz w:val="20"/>
          <w:szCs w:val="20"/>
        </w:rPr>
        <w:t>1 ustawy.</w:t>
      </w:r>
    </w:p>
    <w:p w:rsidR="00523688" w:rsidRDefault="00523688" w:rsidP="00523688">
      <w:pPr>
        <w:tabs>
          <w:tab w:val="left" w:pos="0"/>
          <w:tab w:val="left" w:pos="142"/>
        </w:tabs>
        <w:spacing w:line="276" w:lineRule="auto"/>
        <w:ind w:left="-44"/>
        <w:jc w:val="both"/>
        <w:rPr>
          <w:rFonts w:ascii="Arial" w:hAnsi="Arial" w:cs="Arial"/>
          <w:color w:val="000000"/>
          <w:sz w:val="20"/>
          <w:szCs w:val="20"/>
        </w:rPr>
      </w:pPr>
    </w:p>
    <w:p w:rsidR="00BD686F" w:rsidRPr="00523688" w:rsidRDefault="00BD686F" w:rsidP="00523688">
      <w:pPr>
        <w:tabs>
          <w:tab w:val="left" w:pos="0"/>
          <w:tab w:val="left" w:pos="142"/>
        </w:tabs>
        <w:spacing w:line="276" w:lineRule="auto"/>
        <w:ind w:left="-44"/>
        <w:jc w:val="both"/>
        <w:rPr>
          <w:rFonts w:ascii="Arial" w:hAnsi="Arial" w:cs="Arial"/>
          <w:color w:val="000000"/>
          <w:sz w:val="20"/>
          <w:szCs w:val="20"/>
        </w:rPr>
      </w:pPr>
    </w:p>
    <w:p w:rsidR="000301D4" w:rsidRPr="00BD0EBC" w:rsidRDefault="001802FB" w:rsidP="001802FB">
      <w:pPr>
        <w:tabs>
          <w:tab w:val="left" w:pos="1361"/>
        </w:tabs>
        <w:spacing w:line="360" w:lineRule="auto"/>
        <w:jc w:val="both"/>
        <w:rPr>
          <w:rStyle w:val="tekstdokbold"/>
          <w:rFonts w:ascii="Arial" w:hAnsi="Arial" w:cs="Arial"/>
        </w:rPr>
      </w:pPr>
      <w:r w:rsidRPr="00BD0EBC">
        <w:rPr>
          <w:rFonts w:ascii="Arial" w:hAnsi="Arial" w:cs="Arial"/>
          <w:b/>
          <w:color w:val="000000"/>
        </w:rPr>
        <w:t>XI</w:t>
      </w:r>
      <w:r w:rsidR="00276AEB" w:rsidRPr="00BD0EBC">
        <w:rPr>
          <w:rFonts w:ascii="Arial" w:hAnsi="Arial" w:cs="Arial"/>
          <w:b/>
          <w:color w:val="000000"/>
        </w:rPr>
        <w:t>V</w:t>
      </w:r>
      <w:r w:rsidRPr="00BD0EBC">
        <w:rPr>
          <w:rFonts w:ascii="Arial" w:hAnsi="Arial" w:cs="Arial"/>
          <w:b/>
          <w:color w:val="000000"/>
        </w:rPr>
        <w:t xml:space="preserve"> </w:t>
      </w:r>
      <w:r w:rsidR="000301D4" w:rsidRPr="00BD0EBC">
        <w:rPr>
          <w:rStyle w:val="tekstdokbold"/>
          <w:rFonts w:ascii="Arial" w:hAnsi="Arial" w:cs="Arial"/>
        </w:rPr>
        <w:t>OPIS SPOSOBU OBLICZENIA CENY OFERTY</w:t>
      </w:r>
    </w:p>
    <w:p w:rsidR="001802FB" w:rsidRPr="00BD0EBC" w:rsidRDefault="001802FB" w:rsidP="00CC4D8E">
      <w:pPr>
        <w:widowControl w:val="0"/>
        <w:numPr>
          <w:ilvl w:val="0"/>
          <w:numId w:val="7"/>
        </w:numPr>
        <w:tabs>
          <w:tab w:val="left" w:pos="360"/>
        </w:tabs>
        <w:adjustRightInd w:val="0"/>
        <w:jc w:val="both"/>
        <w:textAlignment w:val="baseline"/>
        <w:rPr>
          <w:rFonts w:ascii="Arial" w:hAnsi="Arial" w:cs="Arial"/>
          <w:sz w:val="20"/>
          <w:szCs w:val="20"/>
        </w:rPr>
      </w:pPr>
      <w:r w:rsidRPr="00BD0EBC">
        <w:rPr>
          <w:rFonts w:ascii="Arial" w:hAnsi="Arial" w:cs="Arial"/>
          <w:sz w:val="20"/>
          <w:szCs w:val="20"/>
        </w:rPr>
        <w:t>Wykonawca w przedstawionej ofercie winien podać na formularzu cenowym cenę za wykonanie zamówienia, kompletną, jednoznaczną i ostateczną. Ceny muszą być: podane i wyliczone w zaokrągleniu do dwóch miejsc po przecinku (zasada zaokrąglenia – poniżej 5 należy końcówkę pominąć, powyżej i równe 5 należy zaokrąglić w górę).</w:t>
      </w:r>
    </w:p>
    <w:p w:rsidR="001802FB" w:rsidRPr="00BD0EBC" w:rsidRDefault="001802FB" w:rsidP="00CC4D8E">
      <w:pPr>
        <w:widowControl w:val="0"/>
        <w:numPr>
          <w:ilvl w:val="0"/>
          <w:numId w:val="7"/>
        </w:numPr>
        <w:tabs>
          <w:tab w:val="left" w:pos="360"/>
        </w:tabs>
        <w:jc w:val="both"/>
        <w:rPr>
          <w:rFonts w:ascii="Arial" w:hAnsi="Arial" w:cs="Arial"/>
          <w:sz w:val="20"/>
          <w:szCs w:val="20"/>
        </w:rPr>
      </w:pPr>
      <w:r w:rsidRPr="00BD0EBC">
        <w:rPr>
          <w:rFonts w:ascii="Arial" w:hAnsi="Arial" w:cs="Arial"/>
          <w:sz w:val="20"/>
          <w:szCs w:val="20"/>
        </w:rPr>
        <w:t>Cena oferty musi obejmować pełny zakres zamówienia i powinna uwzględniać  wszystkie koszty mające na nią wpływ.</w:t>
      </w:r>
    </w:p>
    <w:p w:rsidR="001802FB" w:rsidRPr="00BD0EBC" w:rsidRDefault="001802FB" w:rsidP="00CC4D8E">
      <w:pPr>
        <w:pStyle w:val="Tekstpodstawowy23"/>
        <w:widowControl/>
        <w:numPr>
          <w:ilvl w:val="0"/>
          <w:numId w:val="7"/>
        </w:numPr>
        <w:tabs>
          <w:tab w:val="left" w:pos="360"/>
        </w:tabs>
        <w:rPr>
          <w:rFonts w:cs="Arial"/>
          <w:sz w:val="20"/>
        </w:rPr>
      </w:pPr>
      <w:r w:rsidRPr="00BD0EBC">
        <w:rPr>
          <w:rFonts w:cs="Arial"/>
          <w:sz w:val="20"/>
        </w:rPr>
        <w:t>Cena  oferty  winna być  podana w złotych polskich netto oraz brutto (z uwzględnieniem należnego VAT), cyfrowo i słownie.</w:t>
      </w:r>
    </w:p>
    <w:p w:rsidR="001802FB" w:rsidRPr="00BD0EBC" w:rsidRDefault="001802FB" w:rsidP="00CC4D8E">
      <w:pPr>
        <w:pStyle w:val="Tekstpodstawowy23"/>
        <w:widowControl/>
        <w:numPr>
          <w:ilvl w:val="0"/>
          <w:numId w:val="7"/>
        </w:numPr>
        <w:tabs>
          <w:tab w:val="left" w:pos="360"/>
        </w:tabs>
        <w:rPr>
          <w:rFonts w:cs="Arial"/>
          <w:sz w:val="20"/>
        </w:rPr>
      </w:pPr>
      <w:r w:rsidRPr="00BD0EBC">
        <w:rPr>
          <w:rFonts w:cs="Arial"/>
          <w:sz w:val="20"/>
        </w:rPr>
        <w:t>Podana cena jest obowiązująca w całym okresie ważności oferty i nie będzie podlegała jakimkolwiek zmianom, za wyjątkiem okoliczności wymienionych w</w:t>
      </w:r>
      <w:r w:rsidR="00016850" w:rsidRPr="00BD0EBC">
        <w:rPr>
          <w:rFonts w:cs="Arial"/>
          <w:sz w:val="20"/>
        </w:rPr>
        <w:t xml:space="preserve">e wzorze </w:t>
      </w:r>
      <w:r w:rsidRPr="00BD0EBC">
        <w:rPr>
          <w:rFonts w:cs="Arial"/>
          <w:sz w:val="20"/>
        </w:rPr>
        <w:t>umow</w:t>
      </w:r>
      <w:r w:rsidR="00016850" w:rsidRPr="00BD0EBC">
        <w:rPr>
          <w:rFonts w:cs="Arial"/>
          <w:sz w:val="20"/>
        </w:rPr>
        <w:t>y.</w:t>
      </w:r>
    </w:p>
    <w:p w:rsidR="001802FB" w:rsidRPr="00BD0EBC" w:rsidRDefault="001802FB" w:rsidP="00CC4D8E">
      <w:pPr>
        <w:pStyle w:val="Tekstpodstawowy23"/>
        <w:widowControl/>
        <w:numPr>
          <w:ilvl w:val="0"/>
          <w:numId w:val="7"/>
        </w:numPr>
        <w:tabs>
          <w:tab w:val="left" w:pos="360"/>
        </w:tabs>
        <w:rPr>
          <w:rFonts w:cs="Arial"/>
          <w:sz w:val="20"/>
        </w:rPr>
      </w:pPr>
      <w:r w:rsidRPr="00BD0EBC">
        <w:rPr>
          <w:rFonts w:cs="Arial"/>
          <w:sz w:val="20"/>
        </w:rPr>
        <w:t>Cena nie może stanowić czynu nieuczciwej konkurencji w rozumieniu przepisów ustawy z dnia 16.04.1993 r. o zwalczaniu nieuczciwej konkurencji (Dz.U. z 2003 r. Nr 153, poz.1503 ze zm.).</w:t>
      </w:r>
    </w:p>
    <w:p w:rsidR="001802FB" w:rsidRPr="00BD0EBC" w:rsidRDefault="001802FB" w:rsidP="00CC4D8E">
      <w:pPr>
        <w:pStyle w:val="Tekstpodstawowy23"/>
        <w:widowControl/>
        <w:numPr>
          <w:ilvl w:val="0"/>
          <w:numId w:val="7"/>
        </w:numPr>
        <w:tabs>
          <w:tab w:val="left" w:pos="426"/>
        </w:tabs>
        <w:ind w:left="426" w:hanging="426"/>
        <w:rPr>
          <w:rFonts w:cs="Arial"/>
          <w:sz w:val="20"/>
        </w:rPr>
      </w:pPr>
      <w:r w:rsidRPr="00BD0EBC">
        <w:rPr>
          <w:rFonts w:cs="Arial"/>
          <w:sz w:val="20"/>
        </w:rPr>
        <w:t>Jeżeli Wykonawca stosuje w swojej praktyce upusty cenowe to proponując je Zamawiającemu w ofercie, musi już uwzględnić je w cenie.</w:t>
      </w:r>
    </w:p>
    <w:p w:rsidR="001802FB" w:rsidRPr="00BD0EBC" w:rsidRDefault="001802FB" w:rsidP="00CC4D8E">
      <w:pPr>
        <w:pStyle w:val="Tekstpodstawowy23"/>
        <w:widowControl/>
        <w:numPr>
          <w:ilvl w:val="0"/>
          <w:numId w:val="7"/>
        </w:numPr>
        <w:tabs>
          <w:tab w:val="left" w:pos="360"/>
        </w:tabs>
        <w:rPr>
          <w:rFonts w:cs="Arial"/>
          <w:sz w:val="20"/>
        </w:rPr>
      </w:pPr>
      <w:r w:rsidRPr="00BD0EBC">
        <w:rPr>
          <w:rFonts w:cs="Arial"/>
          <w:sz w:val="20"/>
        </w:rPr>
        <w:t>Zamawiający nie dopuszcza dokonywania rozliczeń z Wykonawcą w walutach obcych.</w:t>
      </w:r>
    </w:p>
    <w:p w:rsidR="00016850" w:rsidRPr="00BD0EBC" w:rsidRDefault="00016850" w:rsidP="00CC4D8E">
      <w:pPr>
        <w:pStyle w:val="Tekstpodstawowy23"/>
        <w:widowControl/>
        <w:numPr>
          <w:ilvl w:val="0"/>
          <w:numId w:val="7"/>
        </w:numPr>
        <w:tabs>
          <w:tab w:val="left" w:pos="360"/>
        </w:tabs>
        <w:rPr>
          <w:rFonts w:cs="Arial"/>
          <w:sz w:val="20"/>
        </w:rPr>
      </w:pPr>
      <w:r w:rsidRPr="00BD0EBC">
        <w:rPr>
          <w:rFonts w:cs="Arial"/>
          <w:sz w:val="20"/>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w:t>
      </w:r>
      <w:r w:rsidR="00276AEB" w:rsidRPr="00BD0EBC">
        <w:rPr>
          <w:rFonts w:cs="Arial"/>
          <w:sz w:val="20"/>
        </w:rPr>
        <w:t>.</w:t>
      </w:r>
    </w:p>
    <w:p w:rsidR="000301D4" w:rsidRPr="00BD0EBC" w:rsidRDefault="00276AEB" w:rsidP="00CC4D8E">
      <w:pPr>
        <w:pStyle w:val="Tekstpodstawowy23"/>
        <w:widowControl/>
        <w:numPr>
          <w:ilvl w:val="0"/>
          <w:numId w:val="7"/>
        </w:numPr>
        <w:tabs>
          <w:tab w:val="left" w:pos="360"/>
        </w:tabs>
        <w:spacing w:line="312" w:lineRule="auto"/>
        <w:ind w:left="284" w:hanging="284"/>
        <w:rPr>
          <w:rFonts w:cs="Arial"/>
          <w:sz w:val="20"/>
        </w:rPr>
      </w:pPr>
      <w:r w:rsidRPr="00BD0EBC">
        <w:rPr>
          <w:rFonts w:cs="Arial"/>
          <w:sz w:val="20"/>
        </w:rPr>
        <w:t>Obowiązek wykazania, że oferta nie zawiera rażąco niskiej ceny lub kosztu spoczywa na wykonawcy.</w:t>
      </w:r>
    </w:p>
    <w:p w:rsidR="000301D4" w:rsidRDefault="000301D4" w:rsidP="00214CC4">
      <w:pPr>
        <w:tabs>
          <w:tab w:val="left" w:pos="1361"/>
        </w:tabs>
        <w:spacing w:line="360" w:lineRule="auto"/>
        <w:ind w:left="1361" w:hanging="454"/>
        <w:jc w:val="both"/>
        <w:rPr>
          <w:rFonts w:ascii="Arial" w:hAnsi="Arial" w:cs="Arial"/>
          <w:color w:val="000000"/>
          <w:sz w:val="20"/>
          <w:szCs w:val="20"/>
        </w:rPr>
      </w:pPr>
    </w:p>
    <w:p w:rsidR="000D2CB3" w:rsidRPr="00BD0EBC" w:rsidRDefault="00276AEB" w:rsidP="00276AEB">
      <w:pPr>
        <w:pStyle w:val="Nagwek1"/>
      </w:pPr>
      <w:bookmarkStart w:id="12" w:name="_Toc476084318"/>
      <w:bookmarkEnd w:id="11"/>
      <w:r w:rsidRPr="00BD0EBC">
        <w:t>X</w:t>
      </w:r>
      <w:r w:rsidR="006D3CC0" w:rsidRPr="00BD0EBC">
        <w:t xml:space="preserve">V </w:t>
      </w:r>
      <w:r w:rsidR="000D2CB3" w:rsidRPr="00BD0EBC">
        <w:t>I</w:t>
      </w:r>
      <w:r w:rsidRPr="00BD0EBC">
        <w:t>NFORMACJE O FORMALNOŚCIACH</w:t>
      </w:r>
      <w:r w:rsidR="000D2CB3" w:rsidRPr="00BD0EBC">
        <w:t xml:space="preserve">, </w:t>
      </w:r>
      <w:r w:rsidRPr="00BD0EBC">
        <w:t>JAKIE POWINNY ZOSTAĆ DOPEŁNIONE PO WYBORZE OFERTY W CELU ZAWARCIA UMOWY W SPRAWIE ZAMÓWIENIA PUBLICZNEGO</w:t>
      </w:r>
      <w:bookmarkEnd w:id="12"/>
      <w:r w:rsidRPr="00BD0EBC">
        <w:t>.</w:t>
      </w:r>
    </w:p>
    <w:p w:rsidR="00276AEB" w:rsidRPr="00BD0EBC" w:rsidRDefault="00276AEB" w:rsidP="00276AEB">
      <w:pPr>
        <w:rPr>
          <w:rFonts w:ascii="Arial" w:hAnsi="Arial" w:cs="Arial"/>
        </w:rPr>
      </w:pPr>
    </w:p>
    <w:p w:rsidR="00240C54" w:rsidRPr="00BD0EBC" w:rsidRDefault="00240C54" w:rsidP="00276AEB">
      <w:pPr>
        <w:tabs>
          <w:tab w:val="left" w:pos="284"/>
        </w:tabs>
        <w:spacing w:line="276" w:lineRule="auto"/>
        <w:ind w:left="284" w:hanging="284"/>
        <w:jc w:val="both"/>
        <w:rPr>
          <w:rFonts w:ascii="Arial" w:hAnsi="Arial" w:cs="Arial"/>
          <w:sz w:val="20"/>
          <w:szCs w:val="20"/>
        </w:rPr>
      </w:pPr>
      <w:r w:rsidRPr="00BD0EBC">
        <w:rPr>
          <w:rFonts w:ascii="Arial" w:hAnsi="Arial" w:cs="Arial"/>
          <w:sz w:val="20"/>
          <w:szCs w:val="20"/>
        </w:rPr>
        <w:t>1.</w:t>
      </w:r>
      <w:r w:rsidRPr="00BD0EBC">
        <w:rPr>
          <w:rFonts w:ascii="Arial" w:hAnsi="Arial" w:cs="Arial"/>
          <w:sz w:val="20"/>
          <w:szCs w:val="20"/>
        </w:rPr>
        <w:tab/>
        <w:t>Po wyborze najkorzystniejszej oferty, wykonawca zostanie zaproszony do siedziby Zamawiającego celem podpisania umowy.</w:t>
      </w:r>
    </w:p>
    <w:p w:rsidR="00240C54" w:rsidRPr="00BD0EBC" w:rsidRDefault="00066C34" w:rsidP="00276AEB">
      <w:pPr>
        <w:tabs>
          <w:tab w:val="left" w:pos="284"/>
        </w:tabs>
        <w:spacing w:line="276" w:lineRule="auto"/>
        <w:ind w:left="284" w:hanging="284"/>
        <w:jc w:val="both"/>
        <w:rPr>
          <w:rFonts w:ascii="Arial" w:hAnsi="Arial" w:cs="Arial"/>
          <w:sz w:val="20"/>
          <w:szCs w:val="20"/>
        </w:rPr>
      </w:pPr>
      <w:r w:rsidRPr="00BD0EBC">
        <w:rPr>
          <w:rFonts w:ascii="Arial" w:hAnsi="Arial" w:cs="Arial"/>
          <w:sz w:val="20"/>
          <w:szCs w:val="20"/>
        </w:rPr>
        <w:t>2.</w:t>
      </w:r>
      <w:r w:rsidRPr="00BD0EBC">
        <w:rPr>
          <w:rFonts w:ascii="Arial" w:hAnsi="Arial" w:cs="Arial"/>
          <w:sz w:val="20"/>
          <w:szCs w:val="20"/>
        </w:rPr>
        <w:tab/>
        <w:t>Wykonawca</w:t>
      </w:r>
      <w:r w:rsidR="00240C54" w:rsidRPr="00BD0EBC">
        <w:rPr>
          <w:rFonts w:ascii="Arial" w:hAnsi="Arial" w:cs="Arial"/>
          <w:sz w:val="20"/>
          <w:szCs w:val="20"/>
        </w:rPr>
        <w:t xml:space="preserve"> dostarczy naj</w:t>
      </w:r>
      <w:r w:rsidR="00777FBA" w:rsidRPr="00BD0EBC">
        <w:rPr>
          <w:rFonts w:ascii="Arial" w:hAnsi="Arial" w:cs="Arial"/>
          <w:sz w:val="20"/>
          <w:szCs w:val="20"/>
        </w:rPr>
        <w:t xml:space="preserve">później </w:t>
      </w:r>
      <w:r w:rsidR="007D280C" w:rsidRPr="00BD0EBC">
        <w:rPr>
          <w:rFonts w:ascii="Arial" w:hAnsi="Arial" w:cs="Arial"/>
          <w:sz w:val="20"/>
          <w:szCs w:val="20"/>
        </w:rPr>
        <w:t>w</w:t>
      </w:r>
      <w:r w:rsidRPr="00BD0EBC">
        <w:rPr>
          <w:rFonts w:ascii="Arial" w:hAnsi="Arial" w:cs="Arial"/>
          <w:sz w:val="20"/>
          <w:szCs w:val="20"/>
        </w:rPr>
        <w:t xml:space="preserve"> </w:t>
      </w:r>
      <w:r w:rsidR="00777FBA" w:rsidRPr="00BD0EBC">
        <w:rPr>
          <w:rFonts w:ascii="Arial" w:hAnsi="Arial" w:cs="Arial"/>
          <w:sz w:val="20"/>
          <w:szCs w:val="20"/>
        </w:rPr>
        <w:t xml:space="preserve">dniu podpisania umowy </w:t>
      </w:r>
      <w:r w:rsidR="00240C54" w:rsidRPr="00BD0EBC">
        <w:rPr>
          <w:rFonts w:ascii="Arial" w:hAnsi="Arial" w:cs="Arial"/>
          <w:sz w:val="20"/>
          <w:szCs w:val="20"/>
        </w:rPr>
        <w:t xml:space="preserve">dokument lub dokumenty potwierdzające prawo osób składających podpis pod umową do występowania </w:t>
      </w:r>
      <w:r w:rsidR="009E308B" w:rsidRPr="00BD0EBC">
        <w:rPr>
          <w:rFonts w:ascii="Arial" w:hAnsi="Arial" w:cs="Arial"/>
          <w:sz w:val="20"/>
          <w:szCs w:val="20"/>
        </w:rPr>
        <w:t xml:space="preserve">w </w:t>
      </w:r>
      <w:r w:rsidR="00240C54" w:rsidRPr="00BD0EBC">
        <w:rPr>
          <w:rFonts w:ascii="Arial" w:hAnsi="Arial" w:cs="Arial"/>
          <w:sz w:val="20"/>
          <w:szCs w:val="20"/>
        </w:rPr>
        <w:t xml:space="preserve">imieniu wykonawcy </w:t>
      </w:r>
      <w:r w:rsidRPr="00BD0EBC">
        <w:rPr>
          <w:rFonts w:ascii="Arial" w:hAnsi="Arial" w:cs="Arial"/>
          <w:sz w:val="20"/>
          <w:szCs w:val="20"/>
        </w:rPr>
        <w:t xml:space="preserve">i </w:t>
      </w:r>
      <w:r w:rsidR="00240C54" w:rsidRPr="00BD0EBC">
        <w:rPr>
          <w:rFonts w:ascii="Arial" w:hAnsi="Arial" w:cs="Arial"/>
          <w:sz w:val="20"/>
          <w:szCs w:val="20"/>
        </w:rPr>
        <w:t xml:space="preserve">dokonywania </w:t>
      </w:r>
      <w:r w:rsidR="009E308B" w:rsidRPr="00BD0EBC">
        <w:rPr>
          <w:rFonts w:ascii="Arial" w:hAnsi="Arial" w:cs="Arial"/>
          <w:sz w:val="20"/>
          <w:szCs w:val="20"/>
        </w:rPr>
        <w:t xml:space="preserve">w </w:t>
      </w:r>
      <w:r w:rsidR="00240C54" w:rsidRPr="00BD0EBC">
        <w:rPr>
          <w:rFonts w:ascii="Arial" w:hAnsi="Arial" w:cs="Arial"/>
          <w:sz w:val="20"/>
          <w:szCs w:val="20"/>
        </w:rPr>
        <w:t>jego imieniu składania oświadczenia wol</w:t>
      </w:r>
      <w:r w:rsidR="00C671DA" w:rsidRPr="00BD0EBC">
        <w:rPr>
          <w:rFonts w:ascii="Arial" w:hAnsi="Arial" w:cs="Arial"/>
          <w:sz w:val="20"/>
          <w:szCs w:val="20"/>
        </w:rPr>
        <w:t>i</w:t>
      </w:r>
      <w:r w:rsidRPr="00BD0EBC">
        <w:rPr>
          <w:rFonts w:ascii="Arial" w:hAnsi="Arial" w:cs="Arial"/>
          <w:sz w:val="20"/>
          <w:szCs w:val="20"/>
        </w:rPr>
        <w:t xml:space="preserve"> </w:t>
      </w:r>
      <w:r w:rsidR="00240C54" w:rsidRPr="00BD0EBC">
        <w:rPr>
          <w:rFonts w:ascii="Arial" w:hAnsi="Arial" w:cs="Arial"/>
          <w:sz w:val="20"/>
          <w:szCs w:val="20"/>
        </w:rPr>
        <w:t xml:space="preserve">(pełnomocnictwo, wypis </w:t>
      </w:r>
      <w:r w:rsidRPr="00BD0EBC">
        <w:rPr>
          <w:rFonts w:ascii="Arial" w:hAnsi="Arial" w:cs="Arial"/>
          <w:sz w:val="20"/>
          <w:szCs w:val="20"/>
        </w:rPr>
        <w:t>z rejestru, zaświadczenie), jeżeli nie wynikają z oferty Wykonawcy.</w:t>
      </w:r>
    </w:p>
    <w:p w:rsidR="00732B05" w:rsidRPr="00BD0EBC" w:rsidRDefault="00240C54" w:rsidP="00276AEB">
      <w:pPr>
        <w:tabs>
          <w:tab w:val="left" w:pos="284"/>
        </w:tabs>
        <w:spacing w:line="276" w:lineRule="auto"/>
        <w:ind w:left="284" w:hanging="284"/>
        <w:jc w:val="both"/>
        <w:rPr>
          <w:rFonts w:ascii="Arial" w:hAnsi="Arial" w:cs="Arial"/>
          <w:sz w:val="20"/>
          <w:szCs w:val="20"/>
        </w:rPr>
      </w:pPr>
      <w:r w:rsidRPr="00BD0EBC">
        <w:rPr>
          <w:rFonts w:ascii="Arial" w:hAnsi="Arial" w:cs="Arial"/>
          <w:sz w:val="20"/>
          <w:szCs w:val="20"/>
        </w:rPr>
        <w:t>3.</w:t>
      </w:r>
      <w:r w:rsidRPr="00BD0EBC">
        <w:rPr>
          <w:rFonts w:ascii="Arial" w:hAnsi="Arial" w:cs="Arial"/>
          <w:sz w:val="20"/>
          <w:szCs w:val="20"/>
        </w:rPr>
        <w:tab/>
        <w:t>Jeżel</w:t>
      </w:r>
      <w:r w:rsidR="00C671DA" w:rsidRPr="00BD0EBC">
        <w:rPr>
          <w:rFonts w:ascii="Arial" w:hAnsi="Arial" w:cs="Arial"/>
          <w:sz w:val="20"/>
          <w:szCs w:val="20"/>
        </w:rPr>
        <w:t>i </w:t>
      </w:r>
      <w:r w:rsidRPr="00BD0EBC">
        <w:rPr>
          <w:rFonts w:ascii="Arial" w:hAnsi="Arial" w:cs="Arial"/>
          <w:sz w:val="20"/>
          <w:szCs w:val="20"/>
        </w:rPr>
        <w:t xml:space="preserve">wykonawca, którego oferta została wybrana, uchyla się od zawarcia umowy </w:t>
      </w:r>
      <w:r w:rsidR="009E308B" w:rsidRPr="00BD0EBC">
        <w:rPr>
          <w:rFonts w:ascii="Arial" w:hAnsi="Arial" w:cs="Arial"/>
          <w:sz w:val="20"/>
          <w:szCs w:val="20"/>
        </w:rPr>
        <w:t xml:space="preserve">w </w:t>
      </w:r>
      <w:r w:rsidRPr="00BD0EBC">
        <w:rPr>
          <w:rFonts w:ascii="Arial" w:hAnsi="Arial" w:cs="Arial"/>
          <w:sz w:val="20"/>
          <w:szCs w:val="20"/>
        </w:rPr>
        <w:t>sprawie zamówienia publicznego, zamawiający może wybrać ofertę najkorzystniejszą spośród pozostałych ofert, be</w:t>
      </w:r>
      <w:r w:rsidR="009E308B" w:rsidRPr="00BD0EBC">
        <w:rPr>
          <w:rFonts w:ascii="Arial" w:hAnsi="Arial" w:cs="Arial"/>
          <w:sz w:val="20"/>
          <w:szCs w:val="20"/>
        </w:rPr>
        <w:t xml:space="preserve">z </w:t>
      </w:r>
      <w:r w:rsidRPr="00BD0EBC">
        <w:rPr>
          <w:rFonts w:ascii="Arial" w:hAnsi="Arial" w:cs="Arial"/>
          <w:sz w:val="20"/>
          <w:szCs w:val="20"/>
        </w:rPr>
        <w:t>przeprowadzania ich ponownej oceny, chyba że zachodzą przesłank</w:t>
      </w:r>
      <w:r w:rsidR="00C671DA" w:rsidRPr="00BD0EBC">
        <w:rPr>
          <w:rFonts w:ascii="Arial" w:hAnsi="Arial" w:cs="Arial"/>
          <w:sz w:val="20"/>
          <w:szCs w:val="20"/>
        </w:rPr>
        <w:t>i </w:t>
      </w:r>
      <w:r w:rsidRPr="00BD0EBC">
        <w:rPr>
          <w:rFonts w:ascii="Arial" w:hAnsi="Arial" w:cs="Arial"/>
          <w:sz w:val="20"/>
          <w:szCs w:val="20"/>
        </w:rPr>
        <w:t>unieważnienia</w:t>
      </w:r>
      <w:r w:rsidR="009214D8" w:rsidRPr="00BD0EBC">
        <w:rPr>
          <w:rFonts w:ascii="Arial" w:hAnsi="Arial" w:cs="Arial"/>
          <w:sz w:val="20"/>
          <w:szCs w:val="20"/>
        </w:rPr>
        <w:t xml:space="preserve"> postępowania o </w:t>
      </w:r>
      <w:r w:rsidRPr="00BD0EBC">
        <w:rPr>
          <w:rFonts w:ascii="Arial" w:hAnsi="Arial" w:cs="Arial"/>
          <w:sz w:val="20"/>
          <w:szCs w:val="20"/>
        </w:rPr>
        <w:t>udzielenie zamówienia.</w:t>
      </w:r>
    </w:p>
    <w:p w:rsidR="00023478" w:rsidRPr="00BD0EBC" w:rsidRDefault="00023478" w:rsidP="00840117">
      <w:pPr>
        <w:tabs>
          <w:tab w:val="left" w:pos="900"/>
        </w:tabs>
        <w:spacing w:line="360" w:lineRule="auto"/>
        <w:ind w:left="907" w:hanging="567"/>
        <w:jc w:val="both"/>
        <w:rPr>
          <w:rFonts w:ascii="Arial" w:hAnsi="Arial" w:cs="Arial"/>
          <w:sz w:val="20"/>
          <w:szCs w:val="20"/>
        </w:rPr>
      </w:pPr>
    </w:p>
    <w:p w:rsidR="00113DE7" w:rsidRDefault="006D3CC0" w:rsidP="00276AEB">
      <w:pPr>
        <w:pStyle w:val="Nagwek1"/>
      </w:pPr>
      <w:bookmarkStart w:id="13" w:name="_Toc476084322"/>
      <w:r w:rsidRPr="00BD0EBC">
        <w:t>XV</w:t>
      </w:r>
      <w:r w:rsidR="00276AEB" w:rsidRPr="00BD0EBC">
        <w:t>I</w:t>
      </w:r>
      <w:r w:rsidRPr="00BD0EBC">
        <w:t xml:space="preserve"> </w:t>
      </w:r>
      <w:r w:rsidR="00113DE7" w:rsidRPr="00BD0EBC">
        <w:t>W</w:t>
      </w:r>
      <w:r w:rsidRPr="00BD0EBC">
        <w:t xml:space="preserve">YMAGANIA DOTYCZACE ZABEZPIECZENIA NALEZYTEGO WYKONANIA UMOWY </w:t>
      </w:r>
      <w:bookmarkEnd w:id="13"/>
    </w:p>
    <w:p w:rsidR="008A624F" w:rsidRPr="008A624F" w:rsidRDefault="008A624F" w:rsidP="008A624F"/>
    <w:p w:rsidR="00015CD8" w:rsidRPr="00A7077C" w:rsidRDefault="00015CD8" w:rsidP="00015CD8">
      <w:pPr>
        <w:pStyle w:val="Tekstpodstawowy25"/>
        <w:widowControl/>
        <w:tabs>
          <w:tab w:val="left" w:pos="360"/>
        </w:tabs>
        <w:adjustRightInd/>
        <w:spacing w:line="240" w:lineRule="auto"/>
        <w:textAlignment w:val="auto"/>
        <w:rPr>
          <w:sz w:val="20"/>
        </w:rPr>
      </w:pPr>
      <w:r>
        <w:rPr>
          <w:sz w:val="20"/>
        </w:rPr>
        <w:t xml:space="preserve">1. </w:t>
      </w:r>
      <w:r w:rsidRPr="00A7077C">
        <w:rPr>
          <w:sz w:val="20"/>
        </w:rPr>
        <w:t>Przed podpisaniem umowy Zamawiający żąda od Wykonawcy wniesienia zabezpieczenia należytego wykonania umowy, zgodnie z zapisem art. 147 ust. 1 ustawy. Zabezpieczenie służy pokryciu roszczeń z tytułu niewykonania lub nienależytego wykonania umowy. Zabezpieczenie może być wnoszone według wyboru Wykonawcy w jednej lub kilku następujących formach:</w:t>
      </w:r>
    </w:p>
    <w:p w:rsidR="00015CD8" w:rsidRPr="00A7077C" w:rsidRDefault="00015CD8" w:rsidP="00015CD8">
      <w:pPr>
        <w:pStyle w:val="Tekstpodstawowy25"/>
        <w:widowControl/>
        <w:tabs>
          <w:tab w:val="left" w:pos="360"/>
        </w:tabs>
        <w:adjustRightInd/>
        <w:spacing w:line="240" w:lineRule="auto"/>
        <w:textAlignment w:val="auto"/>
        <w:rPr>
          <w:sz w:val="20"/>
        </w:rPr>
      </w:pPr>
      <w:r w:rsidRPr="00A7077C">
        <w:rPr>
          <w:sz w:val="20"/>
        </w:rPr>
        <w:t>a) pieniądzu,</w:t>
      </w:r>
    </w:p>
    <w:p w:rsidR="00015CD8" w:rsidRPr="00A7077C" w:rsidRDefault="00015CD8" w:rsidP="00015CD8">
      <w:pPr>
        <w:pStyle w:val="Tekstpodstawowy25"/>
        <w:widowControl/>
        <w:tabs>
          <w:tab w:val="left" w:pos="360"/>
        </w:tabs>
        <w:adjustRightInd/>
        <w:spacing w:line="240" w:lineRule="auto"/>
        <w:textAlignment w:val="auto"/>
        <w:rPr>
          <w:sz w:val="20"/>
        </w:rPr>
      </w:pPr>
      <w:r w:rsidRPr="00A7077C">
        <w:rPr>
          <w:sz w:val="20"/>
        </w:rPr>
        <w:t>b) poręczeniach bankowych lub poręczeniach spółdzielczej kasy oszczędnościowo-kredytowej,</w:t>
      </w:r>
    </w:p>
    <w:p w:rsidR="00015CD8" w:rsidRPr="00A7077C" w:rsidRDefault="00015CD8" w:rsidP="00015CD8">
      <w:pPr>
        <w:pStyle w:val="Tekstpodstawowy25"/>
        <w:widowControl/>
        <w:tabs>
          <w:tab w:val="left" w:pos="360"/>
        </w:tabs>
        <w:adjustRightInd/>
        <w:spacing w:line="240" w:lineRule="auto"/>
        <w:textAlignment w:val="auto"/>
        <w:rPr>
          <w:sz w:val="20"/>
        </w:rPr>
      </w:pPr>
      <w:r w:rsidRPr="00A7077C">
        <w:rPr>
          <w:sz w:val="20"/>
        </w:rPr>
        <w:t xml:space="preserve">    z tym że zobowiązanie kasy jest zawsze zobowiązaniem pieniężnym,</w:t>
      </w:r>
    </w:p>
    <w:p w:rsidR="00015CD8" w:rsidRPr="00A7077C" w:rsidRDefault="00015CD8" w:rsidP="00015CD8">
      <w:pPr>
        <w:pStyle w:val="Tekstpodstawowy25"/>
        <w:widowControl/>
        <w:tabs>
          <w:tab w:val="left" w:pos="360"/>
        </w:tabs>
        <w:adjustRightInd/>
        <w:spacing w:line="240" w:lineRule="auto"/>
        <w:textAlignment w:val="auto"/>
        <w:rPr>
          <w:sz w:val="20"/>
        </w:rPr>
      </w:pPr>
      <w:r w:rsidRPr="00A7077C">
        <w:rPr>
          <w:sz w:val="20"/>
        </w:rPr>
        <w:t>c) gwarancjach bankowych,</w:t>
      </w:r>
    </w:p>
    <w:p w:rsidR="00015CD8" w:rsidRPr="00A7077C" w:rsidRDefault="00015CD8" w:rsidP="00015CD8">
      <w:pPr>
        <w:pStyle w:val="Tekstpodstawowy25"/>
        <w:widowControl/>
        <w:tabs>
          <w:tab w:val="left" w:pos="360"/>
        </w:tabs>
        <w:adjustRightInd/>
        <w:spacing w:line="240" w:lineRule="auto"/>
        <w:textAlignment w:val="auto"/>
        <w:rPr>
          <w:sz w:val="20"/>
        </w:rPr>
      </w:pPr>
      <w:r w:rsidRPr="00A7077C">
        <w:rPr>
          <w:sz w:val="20"/>
        </w:rPr>
        <w:t>d) gwarancjach ubezpieczeniowych,</w:t>
      </w:r>
    </w:p>
    <w:p w:rsidR="00015CD8" w:rsidRPr="00A7077C" w:rsidRDefault="00015CD8" w:rsidP="00015CD8">
      <w:pPr>
        <w:pStyle w:val="Tekstpodstawowy25"/>
        <w:widowControl/>
        <w:tabs>
          <w:tab w:val="left" w:pos="360"/>
        </w:tabs>
        <w:adjustRightInd/>
        <w:spacing w:line="240" w:lineRule="auto"/>
        <w:textAlignment w:val="auto"/>
        <w:rPr>
          <w:sz w:val="20"/>
        </w:rPr>
      </w:pPr>
      <w:r w:rsidRPr="00A7077C">
        <w:rPr>
          <w:sz w:val="20"/>
        </w:rPr>
        <w:t xml:space="preserve">e) poręczeniach udzielanych przez podmioty, o których mowa w art. 6b ust. 5 pkt 2 ustawy               </w:t>
      </w:r>
    </w:p>
    <w:p w:rsidR="00015CD8" w:rsidRPr="00A7077C" w:rsidRDefault="00015CD8" w:rsidP="00015CD8">
      <w:pPr>
        <w:pStyle w:val="Tekstpodstawowy25"/>
        <w:widowControl/>
        <w:tabs>
          <w:tab w:val="left" w:pos="360"/>
        </w:tabs>
        <w:adjustRightInd/>
        <w:spacing w:line="240" w:lineRule="auto"/>
        <w:textAlignment w:val="auto"/>
        <w:rPr>
          <w:sz w:val="20"/>
        </w:rPr>
      </w:pPr>
      <w:r w:rsidRPr="00A7077C">
        <w:rPr>
          <w:sz w:val="20"/>
        </w:rPr>
        <w:t xml:space="preserve">    z dnia 9 listopada 2000 r. o utworzeniu Polskiej Agencji Rozwoju Przedsiębiorczości.</w:t>
      </w:r>
    </w:p>
    <w:p w:rsidR="00015CD8" w:rsidRPr="00A7077C" w:rsidRDefault="00015CD8" w:rsidP="00015CD8">
      <w:pPr>
        <w:pStyle w:val="Tekstpodstawowy25"/>
        <w:widowControl/>
        <w:tabs>
          <w:tab w:val="left" w:pos="360"/>
        </w:tabs>
        <w:adjustRightInd/>
        <w:spacing w:line="240" w:lineRule="auto"/>
        <w:textAlignment w:val="auto"/>
        <w:rPr>
          <w:sz w:val="20"/>
        </w:rPr>
      </w:pPr>
      <w:r w:rsidRPr="00A7077C">
        <w:rPr>
          <w:sz w:val="20"/>
        </w:rPr>
        <w:t>2. Zabezpieczenie wnoszone w pieniądzu Wykonawca wpłaca przelewem na rachunek bankowy wskazany przez Zamawiającego.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 trakcie realizacji umowy Wykonawca może dokonać zmiany formy zabezpieczenia na jedną lub kilka form. Zmiana formy zabezpieczenia jest dokonywana z zachowaniem ciągłości zabezpieczenia i bez zmniejszenia jego wysokości.</w:t>
      </w:r>
    </w:p>
    <w:p w:rsidR="00015CD8" w:rsidRPr="00A7077C" w:rsidRDefault="00015CD8" w:rsidP="00015CD8">
      <w:pPr>
        <w:pStyle w:val="Tekstpodstawowy25"/>
        <w:widowControl/>
        <w:tabs>
          <w:tab w:val="left" w:pos="360"/>
        </w:tabs>
        <w:adjustRightInd/>
        <w:spacing w:line="240" w:lineRule="auto"/>
        <w:textAlignment w:val="auto"/>
        <w:rPr>
          <w:b/>
          <w:sz w:val="20"/>
        </w:rPr>
      </w:pPr>
      <w:r w:rsidRPr="00A7077C">
        <w:rPr>
          <w:sz w:val="20"/>
        </w:rPr>
        <w:t xml:space="preserve">3. </w:t>
      </w:r>
      <w:r w:rsidRPr="00A7077C">
        <w:rPr>
          <w:b/>
          <w:sz w:val="20"/>
        </w:rPr>
        <w:t xml:space="preserve">Zabezpieczenie ustala się w </w:t>
      </w:r>
      <w:r w:rsidRPr="008A624F">
        <w:rPr>
          <w:b/>
          <w:sz w:val="20"/>
          <w:u w:val="single"/>
        </w:rPr>
        <w:t>wysokości 2 % ceny oferty brutto</w:t>
      </w:r>
      <w:r w:rsidRPr="00A7077C">
        <w:rPr>
          <w:b/>
          <w:sz w:val="20"/>
        </w:rPr>
        <w:t xml:space="preserve"> podanej w ofercie.</w:t>
      </w:r>
    </w:p>
    <w:p w:rsidR="00015CD8" w:rsidRPr="00A7077C" w:rsidRDefault="00015CD8" w:rsidP="00015CD8">
      <w:pPr>
        <w:pStyle w:val="Tekstpodstawowy25"/>
        <w:widowControl/>
        <w:tabs>
          <w:tab w:val="left" w:pos="360"/>
        </w:tabs>
        <w:adjustRightInd/>
        <w:spacing w:line="240" w:lineRule="auto"/>
        <w:textAlignment w:val="auto"/>
        <w:rPr>
          <w:sz w:val="20"/>
        </w:rPr>
      </w:pPr>
      <w:r w:rsidRPr="00A7077C">
        <w:rPr>
          <w:sz w:val="20"/>
        </w:rPr>
        <w:t>4. Zamawiający zwraca zabezpieczenie z terminie 30 dni od dnia wykonania zamówienia i uznania przez Zamawiającego za należycie wykonane.</w:t>
      </w:r>
    </w:p>
    <w:p w:rsidR="001605D9" w:rsidRDefault="001605D9" w:rsidP="006D5245">
      <w:pPr>
        <w:spacing w:line="336" w:lineRule="auto"/>
        <w:ind w:left="340"/>
        <w:jc w:val="both"/>
        <w:rPr>
          <w:rFonts w:ascii="Arial" w:hAnsi="Arial" w:cs="Arial"/>
          <w:b/>
          <w:color w:val="000000"/>
          <w:sz w:val="20"/>
          <w:szCs w:val="20"/>
        </w:rPr>
      </w:pPr>
    </w:p>
    <w:p w:rsidR="006D3CC0" w:rsidRPr="00BD0EBC" w:rsidRDefault="006D3CC0" w:rsidP="00276AEB">
      <w:pPr>
        <w:pStyle w:val="Nagwek1"/>
      </w:pPr>
      <w:bookmarkStart w:id="14" w:name="_Toc476084323"/>
      <w:r w:rsidRPr="00BD0EBC">
        <w:t>XV</w:t>
      </w:r>
      <w:r w:rsidR="00276AEB" w:rsidRPr="00BD0EBC">
        <w:t>I</w:t>
      </w:r>
      <w:r w:rsidRPr="00BD0EBC">
        <w:t xml:space="preserve">I POUCZENIE O SRODKACH OCHRONY PRAWNEJ </w:t>
      </w:r>
      <w:bookmarkEnd w:id="14"/>
    </w:p>
    <w:p w:rsidR="008A624F" w:rsidRDefault="008A624F" w:rsidP="001B55C3">
      <w:pPr>
        <w:spacing w:line="276" w:lineRule="auto"/>
        <w:jc w:val="both"/>
        <w:rPr>
          <w:rFonts w:ascii="Arial" w:hAnsi="Arial" w:cs="Arial"/>
          <w:sz w:val="20"/>
          <w:szCs w:val="20"/>
        </w:rPr>
      </w:pPr>
    </w:p>
    <w:p w:rsidR="00D647D5" w:rsidRPr="00BD0EBC" w:rsidRDefault="00D647D5" w:rsidP="001B55C3">
      <w:pPr>
        <w:spacing w:line="276" w:lineRule="auto"/>
        <w:jc w:val="both"/>
        <w:rPr>
          <w:rFonts w:ascii="Arial" w:hAnsi="Arial" w:cs="Arial"/>
          <w:sz w:val="20"/>
          <w:szCs w:val="20"/>
        </w:rPr>
      </w:pPr>
      <w:r w:rsidRPr="00BD0EBC">
        <w:rPr>
          <w:rFonts w:ascii="Arial" w:hAnsi="Arial" w:cs="Arial"/>
          <w:sz w:val="20"/>
          <w:szCs w:val="20"/>
        </w:rPr>
        <w:t xml:space="preserve">Szczegółowe zasady dotyczące środków ochrony prawnej określa Dział VI ustawy </w:t>
      </w:r>
      <w:proofErr w:type="spellStart"/>
      <w:r w:rsidRPr="00BD0EBC">
        <w:rPr>
          <w:rFonts w:ascii="Arial" w:hAnsi="Arial" w:cs="Arial"/>
          <w:sz w:val="20"/>
          <w:szCs w:val="20"/>
        </w:rPr>
        <w:t>P</w:t>
      </w:r>
      <w:r w:rsidR="00523688">
        <w:rPr>
          <w:rFonts w:ascii="Arial" w:hAnsi="Arial" w:cs="Arial"/>
          <w:sz w:val="20"/>
          <w:szCs w:val="20"/>
        </w:rPr>
        <w:t>zp</w:t>
      </w:r>
      <w:proofErr w:type="spellEnd"/>
      <w:r w:rsidRPr="00BD0EBC">
        <w:rPr>
          <w:rFonts w:ascii="Arial" w:hAnsi="Arial" w:cs="Arial"/>
          <w:sz w:val="20"/>
          <w:szCs w:val="20"/>
        </w:rPr>
        <w:t xml:space="preserve"> – Środki ochrony prawnej.</w:t>
      </w:r>
    </w:p>
    <w:p w:rsidR="00A93F66" w:rsidRPr="00BD0EBC" w:rsidRDefault="004E5C78" w:rsidP="001B55C3">
      <w:pPr>
        <w:tabs>
          <w:tab w:val="left" w:pos="284"/>
        </w:tabs>
        <w:spacing w:line="276" w:lineRule="auto"/>
        <w:ind w:left="284" w:hanging="284"/>
        <w:jc w:val="both"/>
        <w:rPr>
          <w:rFonts w:ascii="Arial" w:hAnsi="Arial" w:cs="Arial"/>
          <w:sz w:val="20"/>
          <w:szCs w:val="20"/>
        </w:rPr>
      </w:pPr>
      <w:r w:rsidRPr="00BD0EBC">
        <w:rPr>
          <w:rFonts w:ascii="Arial" w:hAnsi="Arial" w:cs="Arial"/>
          <w:sz w:val="20"/>
          <w:szCs w:val="20"/>
        </w:rPr>
        <w:t>1</w:t>
      </w:r>
      <w:r w:rsidR="00996CFB" w:rsidRPr="00BD0EBC">
        <w:rPr>
          <w:rFonts w:ascii="Arial" w:hAnsi="Arial" w:cs="Arial"/>
          <w:sz w:val="20"/>
          <w:szCs w:val="20"/>
        </w:rPr>
        <w:t>.</w:t>
      </w:r>
      <w:r w:rsidRPr="00BD0EBC">
        <w:rPr>
          <w:rFonts w:ascii="Arial" w:hAnsi="Arial" w:cs="Arial"/>
          <w:sz w:val="20"/>
          <w:szCs w:val="20"/>
        </w:rPr>
        <w:tab/>
      </w:r>
      <w:r w:rsidR="00A93F66" w:rsidRPr="00BD0EBC">
        <w:rPr>
          <w:rFonts w:ascii="Arial" w:hAnsi="Arial" w:cs="Arial"/>
          <w:sz w:val="20"/>
          <w:szCs w:val="20"/>
        </w:rPr>
        <w:t xml:space="preserve">Odwołanie </w:t>
      </w:r>
      <w:r w:rsidR="00A93F66" w:rsidRPr="00BD0EBC">
        <w:rPr>
          <w:rFonts w:ascii="Arial" w:hAnsi="Arial" w:cs="Arial"/>
          <w:color w:val="000000"/>
          <w:sz w:val="20"/>
          <w:szCs w:val="20"/>
        </w:rPr>
        <w:t>przysługuje</w:t>
      </w:r>
      <w:r w:rsidR="00A93F66" w:rsidRPr="00BD0EBC">
        <w:rPr>
          <w:rFonts w:ascii="Arial" w:hAnsi="Arial" w:cs="Arial"/>
          <w:sz w:val="20"/>
          <w:szCs w:val="20"/>
        </w:rPr>
        <w:t xml:space="preserve"> wyłącznie wobec czynności:</w:t>
      </w:r>
    </w:p>
    <w:p w:rsidR="00441DD3" w:rsidRPr="00BD0EBC" w:rsidRDefault="00A93F66" w:rsidP="001B55C3">
      <w:pPr>
        <w:tabs>
          <w:tab w:val="left" w:pos="426"/>
          <w:tab w:val="left" w:pos="1361"/>
        </w:tabs>
        <w:spacing w:line="276" w:lineRule="auto"/>
        <w:ind w:left="426" w:hanging="284"/>
        <w:jc w:val="both"/>
        <w:rPr>
          <w:rFonts w:ascii="Arial" w:hAnsi="Arial" w:cs="Arial"/>
          <w:sz w:val="20"/>
          <w:szCs w:val="20"/>
        </w:rPr>
      </w:pPr>
      <w:r w:rsidRPr="00BD0EBC">
        <w:rPr>
          <w:rFonts w:ascii="Arial" w:hAnsi="Arial" w:cs="Arial"/>
          <w:sz w:val="20"/>
          <w:szCs w:val="20"/>
        </w:rPr>
        <w:t>1)</w:t>
      </w:r>
      <w:r w:rsidRPr="00BD0EBC">
        <w:rPr>
          <w:rFonts w:ascii="Arial" w:hAnsi="Arial" w:cs="Arial"/>
          <w:sz w:val="20"/>
          <w:szCs w:val="20"/>
        </w:rPr>
        <w:tab/>
      </w:r>
      <w:r w:rsidR="00C121D9" w:rsidRPr="00BD0EBC">
        <w:rPr>
          <w:rFonts w:ascii="Arial" w:hAnsi="Arial" w:cs="Arial"/>
          <w:sz w:val="20"/>
          <w:szCs w:val="20"/>
        </w:rPr>
        <w:t>wyboru trybu negocjacji bez ogłoszenia, zamówienia z wolnej ręki lub zapytania o cenę;</w:t>
      </w:r>
    </w:p>
    <w:p w:rsidR="00A93F66" w:rsidRPr="00BD0EBC" w:rsidRDefault="00441DD3" w:rsidP="001B55C3">
      <w:pPr>
        <w:tabs>
          <w:tab w:val="left" w:pos="426"/>
          <w:tab w:val="left" w:pos="1361"/>
        </w:tabs>
        <w:spacing w:line="276" w:lineRule="auto"/>
        <w:ind w:left="426" w:hanging="284"/>
        <w:jc w:val="both"/>
        <w:rPr>
          <w:rFonts w:ascii="Arial" w:hAnsi="Arial" w:cs="Arial"/>
          <w:sz w:val="20"/>
          <w:szCs w:val="20"/>
        </w:rPr>
      </w:pPr>
      <w:r w:rsidRPr="00BD0EBC">
        <w:rPr>
          <w:rFonts w:ascii="Arial" w:hAnsi="Arial" w:cs="Arial"/>
          <w:sz w:val="20"/>
          <w:szCs w:val="20"/>
        </w:rPr>
        <w:t>2)</w:t>
      </w:r>
      <w:r w:rsidRPr="00BD0EBC">
        <w:rPr>
          <w:rFonts w:ascii="Arial" w:hAnsi="Arial" w:cs="Arial"/>
          <w:sz w:val="20"/>
          <w:szCs w:val="20"/>
        </w:rPr>
        <w:tab/>
      </w:r>
      <w:r w:rsidR="00C121D9" w:rsidRPr="00BD0EBC">
        <w:rPr>
          <w:rFonts w:ascii="Arial" w:hAnsi="Arial" w:cs="Arial"/>
          <w:sz w:val="20"/>
          <w:szCs w:val="20"/>
        </w:rPr>
        <w:t>określenia warunków udziału w postępowaniu;</w:t>
      </w:r>
    </w:p>
    <w:p w:rsidR="00C121D9" w:rsidRPr="00BD0EBC" w:rsidRDefault="00C121D9" w:rsidP="001B55C3">
      <w:pPr>
        <w:tabs>
          <w:tab w:val="left" w:pos="426"/>
          <w:tab w:val="left" w:pos="1361"/>
        </w:tabs>
        <w:spacing w:line="276" w:lineRule="auto"/>
        <w:ind w:left="426" w:hanging="284"/>
        <w:jc w:val="both"/>
        <w:rPr>
          <w:rFonts w:ascii="Arial" w:hAnsi="Arial" w:cs="Arial"/>
          <w:sz w:val="20"/>
          <w:szCs w:val="20"/>
        </w:rPr>
      </w:pPr>
      <w:r w:rsidRPr="00BD0EBC">
        <w:rPr>
          <w:rFonts w:ascii="Arial" w:hAnsi="Arial" w:cs="Arial"/>
          <w:sz w:val="20"/>
          <w:szCs w:val="20"/>
        </w:rPr>
        <w:t>3)</w:t>
      </w:r>
      <w:r w:rsidRPr="00BD0EBC">
        <w:rPr>
          <w:rFonts w:ascii="Arial" w:hAnsi="Arial" w:cs="Arial"/>
          <w:sz w:val="20"/>
          <w:szCs w:val="20"/>
        </w:rPr>
        <w:tab/>
        <w:t>wykluczenia odwołującego z postępowania o udzielenie zamówienia;</w:t>
      </w:r>
    </w:p>
    <w:p w:rsidR="00C121D9" w:rsidRPr="00BD0EBC" w:rsidRDefault="00C121D9" w:rsidP="001B55C3">
      <w:pPr>
        <w:tabs>
          <w:tab w:val="left" w:pos="426"/>
          <w:tab w:val="left" w:pos="1361"/>
        </w:tabs>
        <w:spacing w:line="276" w:lineRule="auto"/>
        <w:ind w:left="426" w:hanging="284"/>
        <w:jc w:val="both"/>
        <w:rPr>
          <w:rFonts w:ascii="Arial" w:hAnsi="Arial" w:cs="Arial"/>
          <w:sz w:val="20"/>
          <w:szCs w:val="20"/>
        </w:rPr>
      </w:pPr>
      <w:r w:rsidRPr="00BD0EBC">
        <w:rPr>
          <w:rFonts w:ascii="Arial" w:hAnsi="Arial" w:cs="Arial"/>
          <w:sz w:val="20"/>
          <w:szCs w:val="20"/>
        </w:rPr>
        <w:t>4)</w:t>
      </w:r>
      <w:r w:rsidRPr="00BD0EBC">
        <w:rPr>
          <w:rFonts w:ascii="Arial" w:hAnsi="Arial" w:cs="Arial"/>
          <w:sz w:val="20"/>
          <w:szCs w:val="20"/>
        </w:rPr>
        <w:tab/>
        <w:t>odrzucenia oferty odwołującego;</w:t>
      </w:r>
    </w:p>
    <w:p w:rsidR="00C121D9" w:rsidRPr="00BD0EBC" w:rsidRDefault="00C121D9" w:rsidP="001B55C3">
      <w:pPr>
        <w:tabs>
          <w:tab w:val="left" w:pos="426"/>
          <w:tab w:val="left" w:pos="1361"/>
        </w:tabs>
        <w:spacing w:line="276" w:lineRule="auto"/>
        <w:ind w:left="426" w:hanging="284"/>
        <w:jc w:val="both"/>
        <w:rPr>
          <w:rFonts w:ascii="Arial" w:hAnsi="Arial" w:cs="Arial"/>
          <w:sz w:val="20"/>
          <w:szCs w:val="20"/>
        </w:rPr>
      </w:pPr>
      <w:r w:rsidRPr="00BD0EBC">
        <w:rPr>
          <w:rFonts w:ascii="Arial" w:hAnsi="Arial" w:cs="Arial"/>
          <w:sz w:val="20"/>
          <w:szCs w:val="20"/>
        </w:rPr>
        <w:t>5)</w:t>
      </w:r>
      <w:r w:rsidRPr="00BD0EBC">
        <w:rPr>
          <w:rFonts w:ascii="Arial" w:hAnsi="Arial" w:cs="Arial"/>
          <w:sz w:val="20"/>
          <w:szCs w:val="20"/>
        </w:rPr>
        <w:tab/>
        <w:t>opisu przedmiotu zamówienia;</w:t>
      </w:r>
    </w:p>
    <w:p w:rsidR="00A93F66" w:rsidRPr="00BD0EBC" w:rsidRDefault="00C121D9" w:rsidP="001B55C3">
      <w:pPr>
        <w:tabs>
          <w:tab w:val="left" w:pos="426"/>
          <w:tab w:val="left" w:pos="1361"/>
        </w:tabs>
        <w:spacing w:line="276" w:lineRule="auto"/>
        <w:ind w:left="426" w:hanging="284"/>
        <w:jc w:val="both"/>
        <w:rPr>
          <w:rFonts w:ascii="Arial" w:hAnsi="Arial" w:cs="Arial"/>
          <w:sz w:val="20"/>
          <w:szCs w:val="20"/>
        </w:rPr>
      </w:pPr>
      <w:r w:rsidRPr="00BD0EBC">
        <w:rPr>
          <w:rFonts w:ascii="Arial" w:hAnsi="Arial" w:cs="Arial"/>
          <w:sz w:val="20"/>
          <w:szCs w:val="20"/>
        </w:rPr>
        <w:t>6)</w:t>
      </w:r>
      <w:r w:rsidRPr="00BD0EBC">
        <w:rPr>
          <w:rFonts w:ascii="Arial" w:hAnsi="Arial" w:cs="Arial"/>
          <w:sz w:val="20"/>
          <w:szCs w:val="20"/>
        </w:rPr>
        <w:tab/>
        <w:t>wyboru najkorzystniejszej oferty.</w:t>
      </w:r>
    </w:p>
    <w:p w:rsidR="00A93F66" w:rsidRPr="00BD0EBC" w:rsidRDefault="00A93F66" w:rsidP="001B55C3">
      <w:pPr>
        <w:tabs>
          <w:tab w:val="left" w:pos="284"/>
        </w:tabs>
        <w:spacing w:line="276" w:lineRule="auto"/>
        <w:ind w:left="284" w:hanging="284"/>
        <w:jc w:val="both"/>
        <w:rPr>
          <w:rFonts w:ascii="Arial" w:hAnsi="Arial" w:cs="Arial"/>
          <w:sz w:val="20"/>
          <w:szCs w:val="20"/>
        </w:rPr>
      </w:pPr>
      <w:r w:rsidRPr="00BD0EBC">
        <w:rPr>
          <w:rFonts w:ascii="Arial" w:hAnsi="Arial" w:cs="Arial"/>
          <w:sz w:val="20"/>
          <w:szCs w:val="20"/>
        </w:rPr>
        <w:t>2.</w:t>
      </w:r>
      <w:r w:rsidRPr="00BD0EBC">
        <w:rPr>
          <w:rFonts w:ascii="Arial" w:hAnsi="Arial" w:cs="Arial"/>
          <w:sz w:val="20"/>
          <w:szCs w:val="20"/>
        </w:rPr>
        <w:tab/>
        <w:t xml:space="preserve">Odwołanie </w:t>
      </w:r>
      <w:r w:rsidRPr="00BD0EBC">
        <w:rPr>
          <w:rFonts w:ascii="Arial" w:hAnsi="Arial" w:cs="Arial"/>
          <w:color w:val="000000"/>
          <w:sz w:val="20"/>
          <w:szCs w:val="20"/>
        </w:rPr>
        <w:t>powinno</w:t>
      </w:r>
      <w:r w:rsidRPr="00BD0EBC">
        <w:rPr>
          <w:rFonts w:ascii="Arial" w:hAnsi="Arial" w:cs="Arial"/>
          <w:sz w:val="20"/>
          <w:szCs w:val="20"/>
        </w:rPr>
        <w:t xml:space="preserve">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A93F66" w:rsidRPr="00BD0EBC" w:rsidRDefault="00A93F66" w:rsidP="001B55C3">
      <w:pPr>
        <w:tabs>
          <w:tab w:val="left" w:pos="284"/>
        </w:tabs>
        <w:spacing w:line="276" w:lineRule="auto"/>
        <w:ind w:left="284" w:hanging="284"/>
        <w:jc w:val="both"/>
        <w:rPr>
          <w:rFonts w:ascii="Arial" w:hAnsi="Arial" w:cs="Arial"/>
          <w:sz w:val="20"/>
          <w:szCs w:val="20"/>
        </w:rPr>
      </w:pPr>
      <w:r w:rsidRPr="00BD0EBC">
        <w:rPr>
          <w:rFonts w:ascii="Arial" w:hAnsi="Arial" w:cs="Arial"/>
          <w:sz w:val="20"/>
          <w:szCs w:val="20"/>
        </w:rPr>
        <w:t>3.</w:t>
      </w:r>
      <w:r w:rsidRPr="00BD0EBC">
        <w:rPr>
          <w:rFonts w:ascii="Arial" w:hAnsi="Arial" w:cs="Arial"/>
          <w:sz w:val="20"/>
          <w:szCs w:val="20"/>
        </w:rPr>
        <w:tab/>
      </w:r>
      <w:r w:rsidR="00682742" w:rsidRPr="00BD0EBC">
        <w:rPr>
          <w:rFonts w:ascii="Arial" w:hAnsi="Arial" w:cs="Arial"/>
          <w:sz w:val="20"/>
          <w:szCs w:val="20"/>
        </w:rPr>
        <w:t>Odwołanie wnosi się do Prezesa Izby w formie pisemnej w postaci papierowej albo w postaci elektronicznej, opatrzone odpowiednio własnoręcznym podpisem albo kwalifikowanym podpisem elektronicznym.</w:t>
      </w:r>
    </w:p>
    <w:p w:rsidR="00A93F66" w:rsidRPr="00BD0EBC" w:rsidRDefault="00A93F66" w:rsidP="001B55C3">
      <w:pPr>
        <w:tabs>
          <w:tab w:val="left" w:pos="284"/>
        </w:tabs>
        <w:spacing w:line="276" w:lineRule="auto"/>
        <w:ind w:left="284" w:hanging="284"/>
        <w:jc w:val="both"/>
        <w:rPr>
          <w:rFonts w:ascii="Arial" w:hAnsi="Arial" w:cs="Arial"/>
          <w:sz w:val="20"/>
          <w:szCs w:val="20"/>
        </w:rPr>
      </w:pPr>
      <w:r w:rsidRPr="00BD0EBC">
        <w:rPr>
          <w:rFonts w:ascii="Arial" w:hAnsi="Arial" w:cs="Arial"/>
          <w:sz w:val="20"/>
          <w:szCs w:val="20"/>
        </w:rPr>
        <w:t>4.</w:t>
      </w:r>
      <w:r w:rsidRPr="00BD0EBC">
        <w:rPr>
          <w:rFonts w:ascii="Arial" w:hAnsi="Arial" w:cs="Arial"/>
          <w:sz w:val="20"/>
          <w:szCs w:val="20"/>
        </w:rPr>
        <w:tab/>
        <w:t xml:space="preserve">Odwołujący </w:t>
      </w:r>
      <w:r w:rsidRPr="00BD0EBC">
        <w:rPr>
          <w:rFonts w:ascii="Arial" w:hAnsi="Arial" w:cs="Arial"/>
          <w:color w:val="000000"/>
          <w:sz w:val="20"/>
          <w:szCs w:val="20"/>
        </w:rPr>
        <w:t>przesyła</w:t>
      </w:r>
      <w:r w:rsidRPr="00BD0EBC">
        <w:rPr>
          <w:rFonts w:ascii="Arial" w:hAnsi="Arial" w:cs="Arial"/>
          <w:sz w:val="20"/>
          <w:szCs w:val="20"/>
        </w:rPr>
        <w:t xml:space="preserve"> kopię odwołania zamawiającemu przed upływem te</w:t>
      </w:r>
      <w:r w:rsidR="001D4AEA" w:rsidRPr="00BD0EBC">
        <w:rPr>
          <w:rFonts w:ascii="Arial" w:hAnsi="Arial" w:cs="Arial"/>
          <w:sz w:val="20"/>
          <w:szCs w:val="20"/>
        </w:rPr>
        <w:t>rminu do wniesienia odwołania w </w:t>
      </w:r>
      <w:r w:rsidRPr="00BD0EBC">
        <w:rPr>
          <w:rFonts w:ascii="Arial" w:hAnsi="Arial" w:cs="Arial"/>
          <w:sz w:val="20"/>
          <w:szCs w:val="20"/>
        </w:rPr>
        <w:t xml:space="preserve">taki sposób, aby mógł on zapoznać się z jego treścią przed upływem tego terminu. </w:t>
      </w:r>
      <w:r w:rsidR="00C121D9" w:rsidRPr="00BD0EBC">
        <w:rPr>
          <w:rFonts w:ascii="Arial" w:hAnsi="Arial" w:cs="Arial"/>
          <w:sz w:val="20"/>
          <w:szCs w:val="20"/>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A93F66" w:rsidRPr="00BD0EBC" w:rsidRDefault="00A93F66" w:rsidP="001B55C3">
      <w:pPr>
        <w:tabs>
          <w:tab w:val="left" w:pos="284"/>
        </w:tabs>
        <w:spacing w:line="276" w:lineRule="auto"/>
        <w:ind w:left="284" w:hanging="284"/>
        <w:jc w:val="both"/>
        <w:rPr>
          <w:rFonts w:ascii="Arial" w:hAnsi="Arial" w:cs="Arial"/>
          <w:sz w:val="20"/>
          <w:szCs w:val="20"/>
        </w:rPr>
      </w:pPr>
      <w:r w:rsidRPr="00BD0EBC">
        <w:rPr>
          <w:rFonts w:ascii="Arial" w:hAnsi="Arial" w:cs="Arial"/>
          <w:sz w:val="20"/>
          <w:szCs w:val="20"/>
        </w:rPr>
        <w:t>5.</w:t>
      </w:r>
      <w:r w:rsidRPr="00BD0EBC">
        <w:rPr>
          <w:rFonts w:ascii="Arial" w:hAnsi="Arial" w:cs="Arial"/>
          <w:sz w:val="20"/>
          <w:szCs w:val="20"/>
        </w:rPr>
        <w:tab/>
      </w:r>
      <w:r w:rsidRPr="00BD0EBC">
        <w:rPr>
          <w:rFonts w:ascii="Arial" w:hAnsi="Arial" w:cs="Arial"/>
          <w:color w:val="000000"/>
          <w:sz w:val="20"/>
          <w:szCs w:val="20"/>
        </w:rPr>
        <w:t>Wykonawca</w:t>
      </w:r>
      <w:r w:rsidRPr="00BD0EBC">
        <w:rPr>
          <w:rFonts w:ascii="Arial" w:hAnsi="Arial" w:cs="Arial"/>
          <w:sz w:val="20"/>
          <w:szCs w:val="20"/>
        </w:rPr>
        <w:t xml:space="preserve"> może w terminie przewidzianym do wniesienia odwołan</w:t>
      </w:r>
      <w:r w:rsidR="001C34A1" w:rsidRPr="00BD0EBC">
        <w:rPr>
          <w:rFonts w:ascii="Arial" w:hAnsi="Arial" w:cs="Arial"/>
          <w:sz w:val="20"/>
          <w:szCs w:val="20"/>
        </w:rPr>
        <w:t>ia poinformować zamawiającego o </w:t>
      </w:r>
      <w:r w:rsidRPr="00BD0EBC">
        <w:rPr>
          <w:rFonts w:ascii="Arial" w:hAnsi="Arial" w:cs="Arial"/>
          <w:sz w:val="20"/>
          <w:szCs w:val="20"/>
        </w:rPr>
        <w:t>niezgodnej z przepisami ustawy czynności podjętej przez niego lub zaniechaniu czynności, do której jest on zobowiązany na podstawie ustawy, na które nie przy</w:t>
      </w:r>
      <w:r w:rsidR="00276AEB" w:rsidRPr="00BD0EBC">
        <w:rPr>
          <w:rFonts w:ascii="Arial" w:hAnsi="Arial" w:cs="Arial"/>
          <w:sz w:val="20"/>
          <w:szCs w:val="20"/>
        </w:rPr>
        <w:t xml:space="preserve">sługuje odwołanie na podstawie pkt </w:t>
      </w:r>
      <w:r w:rsidRPr="00BD0EBC">
        <w:rPr>
          <w:rFonts w:ascii="Arial" w:hAnsi="Arial" w:cs="Arial"/>
          <w:sz w:val="20"/>
          <w:szCs w:val="20"/>
        </w:rPr>
        <w:t>1.</w:t>
      </w:r>
    </w:p>
    <w:p w:rsidR="00A93F66" w:rsidRPr="00BD0EBC" w:rsidRDefault="00A93F66" w:rsidP="001B55C3">
      <w:pPr>
        <w:tabs>
          <w:tab w:val="left" w:pos="284"/>
        </w:tabs>
        <w:spacing w:line="276" w:lineRule="auto"/>
        <w:ind w:left="284" w:hanging="284"/>
        <w:jc w:val="both"/>
        <w:rPr>
          <w:rFonts w:ascii="Arial" w:hAnsi="Arial" w:cs="Arial"/>
          <w:sz w:val="20"/>
          <w:szCs w:val="20"/>
        </w:rPr>
      </w:pPr>
      <w:r w:rsidRPr="00BD0EBC">
        <w:rPr>
          <w:rFonts w:ascii="Arial" w:hAnsi="Arial" w:cs="Arial"/>
          <w:sz w:val="20"/>
          <w:szCs w:val="20"/>
        </w:rPr>
        <w:t>6.</w:t>
      </w:r>
      <w:r w:rsidRPr="00BD0EBC">
        <w:rPr>
          <w:rFonts w:ascii="Arial" w:hAnsi="Arial" w:cs="Arial"/>
          <w:sz w:val="20"/>
          <w:szCs w:val="20"/>
        </w:rPr>
        <w:tab/>
        <w:t xml:space="preserve">W </w:t>
      </w:r>
      <w:r w:rsidRPr="00BD0EBC">
        <w:rPr>
          <w:rFonts w:ascii="Arial" w:hAnsi="Arial" w:cs="Arial"/>
          <w:color w:val="000000"/>
          <w:sz w:val="20"/>
          <w:szCs w:val="20"/>
        </w:rPr>
        <w:t>przypadku</w:t>
      </w:r>
      <w:r w:rsidRPr="00BD0EBC">
        <w:rPr>
          <w:rFonts w:ascii="Arial" w:hAnsi="Arial" w:cs="Arial"/>
          <w:sz w:val="20"/>
          <w:szCs w:val="20"/>
        </w:rPr>
        <w:t xml:space="preserve"> uznania zasadności przekazanej informacji zamawiający powtarza czynność albo dokonuje czynności zaniechanej, informując o tym wykonawców w sposób przewidziany w ustawie </w:t>
      </w:r>
      <w:proofErr w:type="spellStart"/>
      <w:r w:rsidRPr="00BD0EBC">
        <w:rPr>
          <w:rFonts w:ascii="Arial" w:hAnsi="Arial" w:cs="Arial"/>
          <w:sz w:val="20"/>
          <w:szCs w:val="20"/>
        </w:rPr>
        <w:t>Pzp</w:t>
      </w:r>
      <w:proofErr w:type="spellEnd"/>
      <w:r w:rsidRPr="00BD0EBC">
        <w:rPr>
          <w:rFonts w:ascii="Arial" w:hAnsi="Arial" w:cs="Arial"/>
          <w:sz w:val="20"/>
          <w:szCs w:val="20"/>
        </w:rPr>
        <w:t xml:space="preserve"> dla tej czynności.</w:t>
      </w:r>
    </w:p>
    <w:p w:rsidR="00A93F66" w:rsidRPr="00BD0EBC" w:rsidRDefault="00A93F66" w:rsidP="001B55C3">
      <w:pPr>
        <w:tabs>
          <w:tab w:val="left" w:pos="284"/>
        </w:tabs>
        <w:spacing w:line="276" w:lineRule="auto"/>
        <w:ind w:left="284" w:hanging="284"/>
        <w:jc w:val="both"/>
        <w:rPr>
          <w:rFonts w:ascii="Arial" w:hAnsi="Arial" w:cs="Arial"/>
          <w:sz w:val="20"/>
          <w:szCs w:val="20"/>
        </w:rPr>
      </w:pPr>
      <w:r w:rsidRPr="00BD0EBC">
        <w:rPr>
          <w:rFonts w:ascii="Arial" w:hAnsi="Arial" w:cs="Arial"/>
          <w:sz w:val="20"/>
          <w:szCs w:val="20"/>
        </w:rPr>
        <w:t>7.</w:t>
      </w:r>
      <w:r w:rsidRPr="00BD0EBC">
        <w:rPr>
          <w:rFonts w:ascii="Arial" w:hAnsi="Arial" w:cs="Arial"/>
          <w:sz w:val="20"/>
          <w:szCs w:val="20"/>
        </w:rPr>
        <w:tab/>
        <w:t xml:space="preserve">Na </w:t>
      </w:r>
      <w:r w:rsidRPr="00BD0EBC">
        <w:rPr>
          <w:rFonts w:ascii="Arial" w:hAnsi="Arial" w:cs="Arial"/>
          <w:color w:val="000000"/>
          <w:sz w:val="20"/>
          <w:szCs w:val="20"/>
        </w:rPr>
        <w:t>czynności</w:t>
      </w:r>
      <w:r w:rsidRPr="00BD0EBC">
        <w:rPr>
          <w:rFonts w:ascii="Arial" w:hAnsi="Arial" w:cs="Arial"/>
          <w:sz w:val="20"/>
          <w:szCs w:val="20"/>
        </w:rPr>
        <w:t xml:space="preserve">, o których mowa w </w:t>
      </w:r>
      <w:r w:rsidR="00276AEB" w:rsidRPr="00BD0EBC">
        <w:rPr>
          <w:rFonts w:ascii="Arial" w:hAnsi="Arial" w:cs="Arial"/>
          <w:sz w:val="20"/>
          <w:szCs w:val="20"/>
        </w:rPr>
        <w:t xml:space="preserve">pkt </w:t>
      </w:r>
      <w:r w:rsidRPr="00BD0EBC">
        <w:rPr>
          <w:rFonts w:ascii="Arial" w:hAnsi="Arial" w:cs="Arial"/>
          <w:sz w:val="20"/>
          <w:szCs w:val="20"/>
        </w:rPr>
        <w:t xml:space="preserve">6, nie przysługuje odwołanie, z zastrzeżeniem </w:t>
      </w:r>
      <w:r w:rsidR="00276AEB" w:rsidRPr="00BD0EBC">
        <w:rPr>
          <w:rFonts w:ascii="Arial" w:hAnsi="Arial" w:cs="Arial"/>
          <w:sz w:val="20"/>
          <w:szCs w:val="20"/>
        </w:rPr>
        <w:t xml:space="preserve">pkt </w:t>
      </w:r>
      <w:r w:rsidRPr="00BD0EBC">
        <w:rPr>
          <w:rFonts w:ascii="Arial" w:hAnsi="Arial" w:cs="Arial"/>
          <w:sz w:val="20"/>
          <w:szCs w:val="20"/>
        </w:rPr>
        <w:t>1.</w:t>
      </w:r>
    </w:p>
    <w:p w:rsidR="00A93F66" w:rsidRPr="00BD0EBC" w:rsidRDefault="00A93F66" w:rsidP="001B55C3">
      <w:pPr>
        <w:tabs>
          <w:tab w:val="left" w:pos="284"/>
        </w:tabs>
        <w:spacing w:line="276" w:lineRule="auto"/>
        <w:ind w:left="284" w:hanging="284"/>
        <w:jc w:val="both"/>
        <w:rPr>
          <w:rFonts w:ascii="Arial" w:hAnsi="Arial" w:cs="Arial"/>
          <w:sz w:val="20"/>
          <w:szCs w:val="20"/>
        </w:rPr>
      </w:pPr>
      <w:r w:rsidRPr="00BD0EBC">
        <w:rPr>
          <w:rFonts w:ascii="Arial" w:hAnsi="Arial" w:cs="Arial"/>
          <w:sz w:val="20"/>
          <w:szCs w:val="20"/>
        </w:rPr>
        <w:t>8.</w:t>
      </w:r>
      <w:r w:rsidRPr="00BD0EBC">
        <w:rPr>
          <w:rFonts w:ascii="Arial" w:hAnsi="Arial" w:cs="Arial"/>
          <w:sz w:val="20"/>
          <w:szCs w:val="20"/>
        </w:rPr>
        <w:tab/>
      </w:r>
      <w:r w:rsidRPr="00BD0EBC">
        <w:rPr>
          <w:rFonts w:ascii="Arial" w:hAnsi="Arial" w:cs="Arial"/>
          <w:color w:val="000000"/>
          <w:sz w:val="20"/>
          <w:szCs w:val="20"/>
        </w:rPr>
        <w:t>Odwołanie</w:t>
      </w:r>
      <w:r w:rsidRPr="00BD0EBC">
        <w:rPr>
          <w:rFonts w:ascii="Arial" w:hAnsi="Arial" w:cs="Arial"/>
          <w:sz w:val="20"/>
          <w:szCs w:val="20"/>
        </w:rPr>
        <w:t xml:space="preserve"> wnosi się </w:t>
      </w:r>
      <w:r w:rsidR="00F206FC" w:rsidRPr="00BD0EBC">
        <w:rPr>
          <w:rFonts w:ascii="Arial" w:hAnsi="Arial" w:cs="Arial"/>
          <w:sz w:val="20"/>
          <w:szCs w:val="20"/>
        </w:rPr>
        <w:t xml:space="preserve">w terminie 5 dni od dnia przesłania informacji o czynności zamawiającego stanowiącej podstawę jego wniesienia - jeżeli zostały przesłane w sposób określony w </w:t>
      </w:r>
      <w:r w:rsidR="00276AEB" w:rsidRPr="00BD0EBC">
        <w:rPr>
          <w:rFonts w:ascii="Arial" w:hAnsi="Arial" w:cs="Arial"/>
          <w:sz w:val="20"/>
          <w:szCs w:val="20"/>
        </w:rPr>
        <w:t xml:space="preserve">pkt </w:t>
      </w:r>
      <w:r w:rsidR="00F206FC" w:rsidRPr="00BD0EBC">
        <w:rPr>
          <w:rFonts w:ascii="Arial" w:hAnsi="Arial" w:cs="Arial"/>
          <w:sz w:val="20"/>
          <w:szCs w:val="20"/>
        </w:rPr>
        <w:t>4 zdanie drugie albo w terminie 10 dni - jeżeli zostały przesłane w inny sposób</w:t>
      </w:r>
      <w:r w:rsidRPr="00BD0EBC">
        <w:rPr>
          <w:rFonts w:ascii="Arial" w:hAnsi="Arial" w:cs="Arial"/>
          <w:sz w:val="20"/>
          <w:szCs w:val="20"/>
        </w:rPr>
        <w:t>.</w:t>
      </w:r>
    </w:p>
    <w:p w:rsidR="00F206FC" w:rsidRPr="00BD0EBC" w:rsidRDefault="00F206FC" w:rsidP="001B55C3">
      <w:pPr>
        <w:tabs>
          <w:tab w:val="left" w:pos="284"/>
        </w:tabs>
        <w:spacing w:line="276" w:lineRule="auto"/>
        <w:ind w:left="284" w:hanging="284"/>
        <w:jc w:val="both"/>
        <w:rPr>
          <w:rFonts w:ascii="Arial" w:hAnsi="Arial" w:cs="Arial"/>
          <w:sz w:val="20"/>
          <w:szCs w:val="20"/>
        </w:rPr>
      </w:pPr>
      <w:r w:rsidRPr="00BD0EBC">
        <w:rPr>
          <w:rFonts w:ascii="Arial" w:hAnsi="Arial" w:cs="Arial"/>
          <w:sz w:val="20"/>
          <w:szCs w:val="20"/>
        </w:rPr>
        <w:t>9.</w:t>
      </w:r>
      <w:r w:rsidRPr="00BD0EBC">
        <w:rPr>
          <w:rFonts w:ascii="Arial" w:hAnsi="Arial" w:cs="Arial"/>
          <w:sz w:val="20"/>
          <w:szCs w:val="20"/>
        </w:rPr>
        <w:tab/>
      </w:r>
      <w:r w:rsidRPr="00BD0EBC">
        <w:rPr>
          <w:rFonts w:ascii="Arial" w:hAnsi="Arial" w:cs="Arial"/>
          <w:color w:val="000000"/>
          <w:sz w:val="20"/>
          <w:szCs w:val="20"/>
        </w:rPr>
        <w:t>Odwołanie</w:t>
      </w:r>
      <w:r w:rsidRPr="00BD0EBC">
        <w:rPr>
          <w:rFonts w:ascii="Arial" w:hAnsi="Arial" w:cs="Arial"/>
          <w:sz w:val="20"/>
          <w:szCs w:val="20"/>
        </w:rPr>
        <w:t xml:space="preserve"> </w:t>
      </w:r>
      <w:r w:rsidRPr="00BD0EBC">
        <w:rPr>
          <w:rFonts w:ascii="Arial" w:hAnsi="Arial" w:cs="Arial"/>
          <w:color w:val="000000"/>
          <w:sz w:val="20"/>
          <w:szCs w:val="20"/>
        </w:rPr>
        <w:t>wobec</w:t>
      </w:r>
      <w:r w:rsidRPr="00BD0EBC">
        <w:rPr>
          <w:rFonts w:ascii="Arial" w:hAnsi="Arial" w:cs="Arial"/>
          <w:sz w:val="20"/>
          <w:szCs w:val="20"/>
        </w:rPr>
        <w:t xml:space="preserve">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A93F66" w:rsidRPr="00BD0EBC" w:rsidRDefault="002104AA" w:rsidP="001B55C3">
      <w:pPr>
        <w:tabs>
          <w:tab w:val="left" w:pos="284"/>
        </w:tabs>
        <w:spacing w:line="276" w:lineRule="auto"/>
        <w:ind w:left="284" w:hanging="284"/>
        <w:jc w:val="both"/>
        <w:rPr>
          <w:rFonts w:ascii="Arial" w:hAnsi="Arial" w:cs="Arial"/>
          <w:sz w:val="20"/>
          <w:szCs w:val="20"/>
        </w:rPr>
      </w:pPr>
      <w:r w:rsidRPr="00BD0EBC">
        <w:rPr>
          <w:rFonts w:ascii="Arial" w:hAnsi="Arial" w:cs="Arial"/>
          <w:sz w:val="20"/>
          <w:szCs w:val="20"/>
        </w:rPr>
        <w:t>10</w:t>
      </w:r>
      <w:r w:rsidR="00A93F66" w:rsidRPr="00BD0EBC">
        <w:rPr>
          <w:rFonts w:ascii="Arial" w:hAnsi="Arial" w:cs="Arial"/>
          <w:sz w:val="20"/>
          <w:szCs w:val="20"/>
        </w:rPr>
        <w:t>.</w:t>
      </w:r>
      <w:r w:rsidR="00A93F66" w:rsidRPr="00BD0EBC">
        <w:rPr>
          <w:rFonts w:ascii="Arial" w:hAnsi="Arial" w:cs="Arial"/>
          <w:sz w:val="20"/>
          <w:szCs w:val="20"/>
        </w:rPr>
        <w:tab/>
        <w:t xml:space="preserve">Odwołanie wobec czynności innych niż określone w </w:t>
      </w:r>
      <w:r w:rsidR="00276AEB" w:rsidRPr="00BD0EBC">
        <w:rPr>
          <w:rFonts w:ascii="Arial" w:hAnsi="Arial" w:cs="Arial"/>
          <w:sz w:val="20"/>
          <w:szCs w:val="20"/>
        </w:rPr>
        <w:t xml:space="preserve">pkt </w:t>
      </w:r>
      <w:r w:rsidR="00A93F66" w:rsidRPr="00BD0EBC">
        <w:rPr>
          <w:rFonts w:ascii="Arial" w:hAnsi="Arial" w:cs="Arial"/>
          <w:sz w:val="20"/>
          <w:szCs w:val="20"/>
        </w:rPr>
        <w:t xml:space="preserve">8 </w:t>
      </w:r>
      <w:r w:rsidR="00F206FC" w:rsidRPr="00BD0EBC">
        <w:rPr>
          <w:rFonts w:ascii="Arial" w:hAnsi="Arial" w:cs="Arial"/>
          <w:sz w:val="20"/>
          <w:szCs w:val="20"/>
        </w:rPr>
        <w:t xml:space="preserve">i 9 </w:t>
      </w:r>
      <w:r w:rsidR="00A93F66" w:rsidRPr="00BD0EBC">
        <w:rPr>
          <w:rFonts w:ascii="Arial" w:hAnsi="Arial" w:cs="Arial"/>
          <w:sz w:val="20"/>
          <w:szCs w:val="20"/>
        </w:rPr>
        <w:t>wnosi się w terminie 5 dni od dnia, w którym powzięto lub przy zachowaniu należytej staranności można było powziąć wiadomość o okolicznościach stanowiących podstawę jego wniesienia.</w:t>
      </w:r>
    </w:p>
    <w:p w:rsidR="00D647D5" w:rsidRPr="00BD0EBC" w:rsidRDefault="00D647D5" w:rsidP="001B55C3">
      <w:pPr>
        <w:pStyle w:val="Nagwek2"/>
        <w:spacing w:line="276" w:lineRule="auto"/>
        <w:rPr>
          <w:rFonts w:ascii="Arial" w:hAnsi="Arial"/>
          <w:sz w:val="20"/>
          <w:szCs w:val="20"/>
        </w:rPr>
      </w:pPr>
      <w:bookmarkStart w:id="15" w:name="_Toc460765559"/>
      <w:bookmarkStart w:id="16" w:name="_Toc476084327"/>
      <w:r w:rsidRPr="00BD0EBC">
        <w:rPr>
          <w:rFonts w:ascii="Arial" w:hAnsi="Arial"/>
          <w:sz w:val="20"/>
          <w:szCs w:val="20"/>
        </w:rPr>
        <w:t>Skarga</w:t>
      </w:r>
      <w:bookmarkEnd w:id="15"/>
      <w:bookmarkEnd w:id="16"/>
    </w:p>
    <w:p w:rsidR="00D647D5" w:rsidRPr="00BD0EBC" w:rsidRDefault="00D647D5" w:rsidP="00CC4D8E">
      <w:pPr>
        <w:pStyle w:val="Akapitzlist"/>
        <w:numPr>
          <w:ilvl w:val="0"/>
          <w:numId w:val="1"/>
        </w:numPr>
        <w:tabs>
          <w:tab w:val="left" w:pos="567"/>
        </w:tabs>
        <w:spacing w:line="276" w:lineRule="auto"/>
        <w:ind w:left="426" w:hanging="199"/>
        <w:jc w:val="both"/>
        <w:rPr>
          <w:rFonts w:ascii="Arial" w:hAnsi="Arial" w:cs="Arial"/>
          <w:sz w:val="20"/>
          <w:szCs w:val="20"/>
        </w:rPr>
      </w:pPr>
      <w:r w:rsidRPr="00BD0EBC">
        <w:rPr>
          <w:rFonts w:ascii="Arial" w:hAnsi="Arial" w:cs="Arial"/>
          <w:sz w:val="20"/>
          <w:szCs w:val="20"/>
        </w:rPr>
        <w:t>Na orzeczenie Krajowej Izby Odwoławczej Stronom oraz uczestnikom postępowania odwoławczego przysługuje skarga do Sądu Okręgowego właściwego dla siedziby Zamawiającego.</w:t>
      </w:r>
    </w:p>
    <w:p w:rsidR="00D647D5" w:rsidRPr="00BD0EBC" w:rsidRDefault="00D647D5" w:rsidP="00CC4D8E">
      <w:pPr>
        <w:pStyle w:val="Akapitzlist"/>
        <w:numPr>
          <w:ilvl w:val="0"/>
          <w:numId w:val="1"/>
        </w:numPr>
        <w:tabs>
          <w:tab w:val="left" w:pos="567"/>
        </w:tabs>
        <w:spacing w:line="276" w:lineRule="auto"/>
        <w:ind w:left="426" w:hanging="199"/>
        <w:jc w:val="both"/>
        <w:rPr>
          <w:rFonts w:ascii="Arial" w:hAnsi="Arial" w:cs="Arial"/>
          <w:sz w:val="20"/>
          <w:szCs w:val="20"/>
        </w:rPr>
      </w:pPr>
      <w:r w:rsidRPr="00BD0EBC">
        <w:rPr>
          <w:rFonts w:ascii="Arial" w:hAnsi="Arial" w:cs="Arial"/>
          <w:sz w:val="20"/>
          <w:szCs w:val="20"/>
        </w:rPr>
        <w:t>Skargę wnosi się za pośrednictwem Prezesa Krajowej Izby Odwoławczej w terminie 7 dni od dnia doręczenia orzeczenia Krajowej Izby Odwoławczej, przesyłając jednocześnie jej odpis przeciwnikowi skargi.</w:t>
      </w:r>
    </w:p>
    <w:p w:rsidR="00D647D5" w:rsidRPr="00BD0EBC" w:rsidRDefault="00D647D5" w:rsidP="00CC4D8E">
      <w:pPr>
        <w:pStyle w:val="Akapitzlist"/>
        <w:numPr>
          <w:ilvl w:val="0"/>
          <w:numId w:val="1"/>
        </w:numPr>
        <w:tabs>
          <w:tab w:val="left" w:pos="567"/>
        </w:tabs>
        <w:spacing w:line="276" w:lineRule="auto"/>
        <w:ind w:left="426" w:hanging="199"/>
        <w:jc w:val="both"/>
        <w:rPr>
          <w:rFonts w:ascii="Arial" w:hAnsi="Arial" w:cs="Arial"/>
          <w:sz w:val="20"/>
          <w:szCs w:val="20"/>
        </w:rPr>
      </w:pPr>
      <w:r w:rsidRPr="00BD0EBC">
        <w:rPr>
          <w:rFonts w:ascii="Arial" w:hAnsi="Arial" w:cs="Arial"/>
          <w:sz w:val="20"/>
          <w:szCs w:val="20"/>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D647D5" w:rsidRPr="00BD0EBC" w:rsidRDefault="00D647D5" w:rsidP="00CC4D8E">
      <w:pPr>
        <w:pStyle w:val="Akapitzlist"/>
        <w:numPr>
          <w:ilvl w:val="0"/>
          <w:numId w:val="1"/>
        </w:numPr>
        <w:tabs>
          <w:tab w:val="left" w:pos="567"/>
        </w:tabs>
        <w:spacing w:line="276" w:lineRule="auto"/>
        <w:ind w:left="426" w:hanging="199"/>
        <w:jc w:val="both"/>
        <w:rPr>
          <w:rFonts w:ascii="Arial" w:hAnsi="Arial" w:cs="Arial"/>
          <w:sz w:val="20"/>
          <w:szCs w:val="20"/>
        </w:rPr>
      </w:pPr>
      <w:r w:rsidRPr="00BD0EBC">
        <w:rPr>
          <w:rFonts w:ascii="Arial" w:hAnsi="Arial" w:cs="Arial"/>
          <w:sz w:val="20"/>
          <w:szCs w:val="20"/>
        </w:rPr>
        <w:t>Od wyroku sądu lub postanowienia kończącego postępowanie w sprawie nie przysługuje skarga kasacyjna. Przepisu tego nie stosuje się do Prezesa Urzędu Zamówień Publicznych.</w:t>
      </w:r>
    </w:p>
    <w:p w:rsidR="00727710" w:rsidRDefault="00727710" w:rsidP="001B55C3">
      <w:pPr>
        <w:tabs>
          <w:tab w:val="left" w:pos="900"/>
        </w:tabs>
        <w:spacing w:line="276" w:lineRule="auto"/>
        <w:ind w:left="907" w:hanging="680"/>
        <w:jc w:val="both"/>
        <w:rPr>
          <w:rFonts w:ascii="Arial" w:hAnsi="Arial" w:cs="Arial"/>
          <w:sz w:val="20"/>
          <w:szCs w:val="20"/>
        </w:rPr>
      </w:pPr>
    </w:p>
    <w:p w:rsidR="00BD686F" w:rsidRDefault="00BD686F" w:rsidP="001B55C3">
      <w:pPr>
        <w:tabs>
          <w:tab w:val="left" w:pos="900"/>
        </w:tabs>
        <w:spacing w:line="276" w:lineRule="auto"/>
        <w:ind w:left="907" w:hanging="680"/>
        <w:jc w:val="both"/>
        <w:rPr>
          <w:rFonts w:ascii="Arial" w:hAnsi="Arial" w:cs="Arial"/>
          <w:sz w:val="20"/>
          <w:szCs w:val="20"/>
        </w:rPr>
      </w:pPr>
    </w:p>
    <w:p w:rsidR="00BD686F" w:rsidRDefault="00BD686F" w:rsidP="001B55C3">
      <w:pPr>
        <w:tabs>
          <w:tab w:val="left" w:pos="900"/>
        </w:tabs>
        <w:spacing w:line="276" w:lineRule="auto"/>
        <w:ind w:left="907" w:hanging="680"/>
        <w:jc w:val="both"/>
        <w:rPr>
          <w:rFonts w:ascii="Arial" w:hAnsi="Arial" w:cs="Arial"/>
          <w:sz w:val="20"/>
          <w:szCs w:val="20"/>
        </w:rPr>
      </w:pPr>
    </w:p>
    <w:p w:rsidR="00BD686F" w:rsidRPr="00BD0EBC" w:rsidRDefault="00BD686F" w:rsidP="001B55C3">
      <w:pPr>
        <w:tabs>
          <w:tab w:val="left" w:pos="900"/>
        </w:tabs>
        <w:spacing w:line="276" w:lineRule="auto"/>
        <w:ind w:left="907" w:hanging="680"/>
        <w:jc w:val="both"/>
        <w:rPr>
          <w:rFonts w:ascii="Arial" w:hAnsi="Arial" w:cs="Arial"/>
          <w:sz w:val="20"/>
          <w:szCs w:val="20"/>
        </w:rPr>
      </w:pPr>
    </w:p>
    <w:p w:rsidR="001B55C3" w:rsidRPr="00BD0EBC" w:rsidRDefault="001B55C3" w:rsidP="001B55C3">
      <w:pPr>
        <w:tabs>
          <w:tab w:val="left" w:pos="900"/>
        </w:tabs>
        <w:spacing w:line="276" w:lineRule="auto"/>
        <w:ind w:left="907" w:hanging="680"/>
        <w:jc w:val="both"/>
        <w:rPr>
          <w:rFonts w:ascii="Arial" w:hAnsi="Arial" w:cs="Arial"/>
          <w:sz w:val="20"/>
          <w:szCs w:val="20"/>
        </w:rPr>
      </w:pPr>
    </w:p>
    <w:p w:rsidR="00E631CE" w:rsidRPr="00BD0EBC" w:rsidRDefault="006D3CC0" w:rsidP="00276AEB">
      <w:pPr>
        <w:pStyle w:val="Nagwek1"/>
        <w:rPr>
          <w:sz w:val="20"/>
          <w:szCs w:val="20"/>
        </w:rPr>
      </w:pPr>
      <w:bookmarkStart w:id="17" w:name="_Toc476084328"/>
      <w:r w:rsidRPr="00BD0EBC">
        <w:t xml:space="preserve">XVIII </w:t>
      </w:r>
      <w:bookmarkEnd w:id="17"/>
      <w:r w:rsidRPr="00BD0EBC">
        <w:t xml:space="preserve">  - PROJEKT UMOWY </w:t>
      </w:r>
      <w:r w:rsidR="00015CD8">
        <w:t xml:space="preserve">/ ISTOTNE POSTANOWIENIA UMOWY </w:t>
      </w:r>
    </w:p>
    <w:p w:rsidR="00015CD8" w:rsidRDefault="00015CD8" w:rsidP="00015CD8">
      <w:pPr>
        <w:numPr>
          <w:ilvl w:val="12"/>
          <w:numId w:val="0"/>
        </w:numPr>
        <w:ind w:left="567" w:hanging="567"/>
        <w:jc w:val="both"/>
        <w:rPr>
          <w:rFonts w:ascii="Arial" w:hAnsi="Arial" w:cs="Arial"/>
          <w:sz w:val="20"/>
          <w:szCs w:val="20"/>
        </w:rPr>
      </w:pPr>
    </w:p>
    <w:p w:rsidR="00015CD8" w:rsidRPr="008A624F" w:rsidRDefault="00015CD8" w:rsidP="00015CD8">
      <w:pPr>
        <w:ind w:left="426" w:hanging="426"/>
        <w:jc w:val="both"/>
        <w:rPr>
          <w:rFonts w:ascii="Arial" w:hAnsi="Arial" w:cs="Arial"/>
          <w:sz w:val="20"/>
          <w:szCs w:val="20"/>
        </w:rPr>
      </w:pPr>
      <w:r w:rsidRPr="008A624F">
        <w:rPr>
          <w:rFonts w:ascii="Arial" w:hAnsi="Arial" w:cs="Arial"/>
          <w:sz w:val="20"/>
          <w:szCs w:val="20"/>
        </w:rPr>
        <w:t>1.  Wykonawca zobowiązuje się do:</w:t>
      </w:r>
    </w:p>
    <w:p w:rsidR="00015CD8" w:rsidRPr="008A624F" w:rsidRDefault="00015CD8" w:rsidP="00BD686F">
      <w:pPr>
        <w:widowControl w:val="0"/>
        <w:numPr>
          <w:ilvl w:val="0"/>
          <w:numId w:val="15"/>
        </w:numPr>
        <w:tabs>
          <w:tab w:val="clear" w:pos="975"/>
          <w:tab w:val="num" w:pos="284"/>
          <w:tab w:val="left" w:pos="2552"/>
        </w:tabs>
        <w:ind w:left="284" w:hanging="284"/>
        <w:jc w:val="both"/>
        <w:rPr>
          <w:rFonts w:ascii="Arial" w:hAnsi="Arial" w:cs="Arial"/>
          <w:sz w:val="20"/>
          <w:szCs w:val="20"/>
        </w:rPr>
      </w:pPr>
      <w:r w:rsidRPr="008A624F">
        <w:rPr>
          <w:rFonts w:ascii="Arial" w:hAnsi="Arial" w:cs="Arial"/>
          <w:sz w:val="20"/>
          <w:szCs w:val="20"/>
        </w:rPr>
        <w:t xml:space="preserve">zapewnienia możliwość zgłaszania uszkodzeń 24 godziny na  dobę, przez  7  dni w tygodniu i niezwłoczną (w czasie do 2 godzin) reakcję na wystąpienie nieprawidłowości  w działaniu, </w:t>
      </w:r>
    </w:p>
    <w:p w:rsidR="00015CD8" w:rsidRPr="008A624F" w:rsidRDefault="00015CD8" w:rsidP="00BD686F">
      <w:pPr>
        <w:widowControl w:val="0"/>
        <w:numPr>
          <w:ilvl w:val="0"/>
          <w:numId w:val="15"/>
        </w:numPr>
        <w:tabs>
          <w:tab w:val="clear" w:pos="975"/>
          <w:tab w:val="num" w:pos="284"/>
          <w:tab w:val="left" w:pos="2552"/>
        </w:tabs>
        <w:ind w:left="284" w:hanging="284"/>
        <w:jc w:val="both"/>
        <w:rPr>
          <w:rFonts w:ascii="Arial" w:hAnsi="Arial" w:cs="Arial"/>
          <w:sz w:val="20"/>
          <w:szCs w:val="20"/>
        </w:rPr>
      </w:pPr>
      <w:r w:rsidRPr="008A624F">
        <w:rPr>
          <w:rFonts w:ascii="Arial" w:hAnsi="Arial" w:cs="Arial"/>
          <w:sz w:val="20"/>
          <w:szCs w:val="20"/>
        </w:rPr>
        <w:t>zawiadamiania Zamawiającego o planowanych przerwach na co najmniej 24 godziny przed ich wyznaczonym terminem ,</w:t>
      </w:r>
    </w:p>
    <w:p w:rsidR="00015CD8" w:rsidRPr="008A624F" w:rsidRDefault="00015CD8" w:rsidP="00BD686F">
      <w:pPr>
        <w:widowControl w:val="0"/>
        <w:numPr>
          <w:ilvl w:val="0"/>
          <w:numId w:val="13"/>
        </w:numPr>
        <w:tabs>
          <w:tab w:val="num" w:pos="284"/>
        </w:tabs>
        <w:ind w:left="284" w:hanging="284"/>
        <w:jc w:val="both"/>
        <w:rPr>
          <w:rFonts w:ascii="Arial" w:hAnsi="Arial" w:cs="Arial"/>
          <w:sz w:val="20"/>
          <w:szCs w:val="20"/>
        </w:rPr>
      </w:pPr>
      <w:r w:rsidRPr="008A624F">
        <w:rPr>
          <w:rFonts w:ascii="Arial" w:hAnsi="Arial" w:cs="Arial"/>
          <w:sz w:val="20"/>
          <w:szCs w:val="20"/>
        </w:rPr>
        <w:t>w przypadku przerw związanych z awarią urządzeń technicznych - do reakcji w ciągu dwóch  godzin od  ich zgłoszenia przez Zamawiającego - 24 godziny na  dobę, przez  7  dni  w tygodniu i jej usunięcia w najkrótszym czasie,</w:t>
      </w:r>
    </w:p>
    <w:p w:rsidR="00015CD8" w:rsidRPr="008A624F" w:rsidRDefault="00015CD8" w:rsidP="00BD686F">
      <w:pPr>
        <w:widowControl w:val="0"/>
        <w:numPr>
          <w:ilvl w:val="0"/>
          <w:numId w:val="13"/>
        </w:numPr>
        <w:tabs>
          <w:tab w:val="num" w:pos="284"/>
        </w:tabs>
        <w:ind w:left="284" w:hanging="284"/>
        <w:jc w:val="both"/>
        <w:rPr>
          <w:rFonts w:ascii="Arial" w:hAnsi="Arial" w:cs="Arial"/>
          <w:sz w:val="20"/>
          <w:szCs w:val="20"/>
        </w:rPr>
      </w:pPr>
      <w:r w:rsidRPr="008A624F">
        <w:rPr>
          <w:rFonts w:ascii="Arial" w:hAnsi="Arial" w:cs="Arial"/>
          <w:sz w:val="20"/>
          <w:szCs w:val="20"/>
        </w:rPr>
        <w:t>utrzymywania w tajemnicy wszelkich informacji mających wpływ na stan bezpieczeństwa urządzeń zamawiającego w czasie obowiązywania umowy i po jej rozwiązaniu.</w:t>
      </w:r>
    </w:p>
    <w:p w:rsidR="00015CD8" w:rsidRPr="00BD686F" w:rsidRDefault="00015CD8" w:rsidP="00015CD8">
      <w:pPr>
        <w:ind w:left="426"/>
        <w:jc w:val="both"/>
        <w:rPr>
          <w:rFonts w:ascii="Arial" w:hAnsi="Arial" w:cs="Arial"/>
          <w:i/>
          <w:sz w:val="16"/>
          <w:szCs w:val="16"/>
        </w:rPr>
      </w:pPr>
    </w:p>
    <w:p w:rsidR="00015CD8" w:rsidRPr="008A624F" w:rsidRDefault="00015CD8" w:rsidP="00015CD8">
      <w:pPr>
        <w:tabs>
          <w:tab w:val="left" w:pos="2552"/>
        </w:tabs>
        <w:ind w:left="284" w:hanging="284"/>
        <w:jc w:val="both"/>
        <w:rPr>
          <w:rFonts w:ascii="Arial" w:hAnsi="Arial" w:cs="Arial"/>
          <w:sz w:val="20"/>
          <w:szCs w:val="20"/>
        </w:rPr>
      </w:pPr>
      <w:r w:rsidRPr="008A624F">
        <w:rPr>
          <w:rFonts w:ascii="Arial" w:hAnsi="Arial" w:cs="Arial"/>
          <w:sz w:val="20"/>
          <w:szCs w:val="20"/>
        </w:rPr>
        <w:t>2. W przypadku przerw z przyczyn leżących po stronie Wykonawcy lub spowodowanych awarią łącza bądź urządzeń technicznych Wykonawcy, trwających dłużej niż 8 godzin w ciągu doby, Zamawiającemu przysługuje obniżenie należności wnoszonych z tytułu eksploatacji łącza w wysokości 1/</w:t>
      </w:r>
      <w:r w:rsidR="0028477D">
        <w:rPr>
          <w:rFonts w:ascii="Arial" w:hAnsi="Arial" w:cs="Arial"/>
          <w:sz w:val="20"/>
          <w:szCs w:val="20"/>
        </w:rPr>
        <w:t>15</w:t>
      </w:r>
      <w:r w:rsidRPr="008A624F">
        <w:rPr>
          <w:rFonts w:ascii="Arial" w:hAnsi="Arial" w:cs="Arial"/>
          <w:sz w:val="20"/>
          <w:szCs w:val="20"/>
        </w:rPr>
        <w:t xml:space="preserve"> wartości opłaty miesięcznej za każdy dzień w którym nastąpiła taka przerwa.</w:t>
      </w:r>
    </w:p>
    <w:p w:rsidR="00015CD8" w:rsidRPr="00BD686F" w:rsidRDefault="00015CD8" w:rsidP="00015CD8">
      <w:pPr>
        <w:tabs>
          <w:tab w:val="left" w:pos="2552"/>
        </w:tabs>
        <w:ind w:left="284" w:hanging="284"/>
        <w:jc w:val="both"/>
        <w:rPr>
          <w:rFonts w:ascii="Arial" w:hAnsi="Arial" w:cs="Arial"/>
          <w:sz w:val="16"/>
          <w:szCs w:val="16"/>
        </w:rPr>
      </w:pPr>
    </w:p>
    <w:p w:rsidR="00346937" w:rsidRPr="00346937" w:rsidRDefault="00346937" w:rsidP="00346937">
      <w:pPr>
        <w:pStyle w:val="Akapitzlist"/>
        <w:numPr>
          <w:ilvl w:val="0"/>
          <w:numId w:val="21"/>
        </w:numPr>
        <w:tabs>
          <w:tab w:val="left" w:pos="360"/>
        </w:tabs>
        <w:ind w:left="284" w:hanging="284"/>
        <w:jc w:val="both"/>
        <w:rPr>
          <w:rFonts w:ascii="Arial" w:hAnsi="Arial" w:cs="Arial"/>
          <w:sz w:val="20"/>
          <w:szCs w:val="20"/>
        </w:rPr>
      </w:pPr>
      <w:r w:rsidRPr="00346937">
        <w:rPr>
          <w:rFonts w:ascii="Arial" w:hAnsi="Arial" w:cs="Arial"/>
          <w:sz w:val="20"/>
          <w:szCs w:val="20"/>
        </w:rPr>
        <w:t>Strony zobowiązują się, iż dokonają (w formie pisemnego aneksu) zmiany wynagrodzenia należnego Wykonawcy na mocy Umowy, w przypadku wystąpienia jednej ze zmian przepisów wskazanych w art. 142 ust. 5 ustawy z dnia 29 stycznia 2004 r. Prawo zamówień publicznych, tj. zmiany:</w:t>
      </w:r>
    </w:p>
    <w:p w:rsidR="00346937" w:rsidRPr="00BD0EBC" w:rsidRDefault="00815EDD" w:rsidP="00346937">
      <w:pPr>
        <w:pStyle w:val="Tekstpodstawowy22"/>
        <w:widowControl/>
        <w:tabs>
          <w:tab w:val="left" w:pos="360"/>
        </w:tabs>
        <w:ind w:firstLine="1"/>
        <w:rPr>
          <w:rFonts w:cs="Arial"/>
          <w:sz w:val="20"/>
        </w:rPr>
      </w:pPr>
      <w:r>
        <w:rPr>
          <w:rFonts w:cs="Arial"/>
          <w:sz w:val="20"/>
        </w:rPr>
        <w:t>a)</w:t>
      </w:r>
      <w:r w:rsidR="00346937" w:rsidRPr="00BD0EBC">
        <w:rPr>
          <w:rFonts w:cs="Arial"/>
          <w:sz w:val="20"/>
        </w:rPr>
        <w:tab/>
        <w:t>stawki podatku od towarów i usług,</w:t>
      </w:r>
    </w:p>
    <w:p w:rsidR="00346937" w:rsidRPr="0072144E" w:rsidRDefault="00815EDD" w:rsidP="00346937">
      <w:pPr>
        <w:pStyle w:val="Tekstpodstawowy22"/>
        <w:widowControl/>
        <w:tabs>
          <w:tab w:val="left" w:pos="360"/>
          <w:tab w:val="left" w:pos="709"/>
        </w:tabs>
        <w:ind w:left="709" w:hanging="425"/>
        <w:rPr>
          <w:rFonts w:cs="Arial"/>
          <w:sz w:val="20"/>
        </w:rPr>
      </w:pPr>
      <w:r>
        <w:rPr>
          <w:rFonts w:cs="Arial"/>
          <w:sz w:val="20"/>
        </w:rPr>
        <w:t>b</w:t>
      </w:r>
      <w:r w:rsidR="00346937" w:rsidRPr="00BD0EBC">
        <w:rPr>
          <w:rFonts w:cs="Arial"/>
          <w:sz w:val="20"/>
        </w:rPr>
        <w:t>)</w:t>
      </w:r>
      <w:r w:rsidR="00346937" w:rsidRPr="00BD0EBC">
        <w:rPr>
          <w:rFonts w:cs="Arial"/>
          <w:sz w:val="20"/>
        </w:rPr>
        <w:tab/>
        <w:t xml:space="preserve">wysokości minimalnego wynagrodzenia za pracę </w:t>
      </w:r>
      <w:r w:rsidR="00346937">
        <w:rPr>
          <w:rFonts w:cs="Arial"/>
          <w:sz w:val="20"/>
        </w:rPr>
        <w:t xml:space="preserve">albo wysokości minimalnej godzinowej, ustalonych </w:t>
      </w:r>
      <w:r w:rsidR="00346937" w:rsidRPr="00BD0EBC">
        <w:rPr>
          <w:rFonts w:cs="Arial"/>
          <w:sz w:val="20"/>
        </w:rPr>
        <w:t xml:space="preserve">na </w:t>
      </w:r>
      <w:r w:rsidR="00346937" w:rsidRPr="0072144E">
        <w:rPr>
          <w:rFonts w:cs="Arial"/>
          <w:sz w:val="20"/>
        </w:rPr>
        <w:t>podstawie przepisów ustawy z dnia 10 października 2002 r. o minimalnym wynagrodzeniu za pracę,</w:t>
      </w:r>
    </w:p>
    <w:p w:rsidR="00346937" w:rsidRPr="0072144E" w:rsidRDefault="00815EDD" w:rsidP="00346937">
      <w:pPr>
        <w:pStyle w:val="Tekstpodstawowy22"/>
        <w:widowControl/>
        <w:tabs>
          <w:tab w:val="left" w:pos="567"/>
          <w:tab w:val="left" w:pos="709"/>
        </w:tabs>
        <w:ind w:left="567"/>
        <w:rPr>
          <w:rFonts w:cs="Arial"/>
          <w:sz w:val="20"/>
        </w:rPr>
      </w:pPr>
      <w:r w:rsidRPr="0072144E">
        <w:rPr>
          <w:rFonts w:cs="Arial"/>
          <w:sz w:val="20"/>
        </w:rPr>
        <w:t>c</w:t>
      </w:r>
      <w:r w:rsidR="00346937" w:rsidRPr="0072144E">
        <w:rPr>
          <w:rFonts w:cs="Arial"/>
          <w:sz w:val="20"/>
        </w:rPr>
        <w:t>)</w:t>
      </w:r>
      <w:r w:rsidR="00346937" w:rsidRPr="0072144E">
        <w:rPr>
          <w:rFonts w:cs="Arial"/>
          <w:sz w:val="20"/>
        </w:rPr>
        <w:tab/>
        <w:t xml:space="preserve">  zasad podlegania ubezpieczeniom społecznym lub ubezpieczeniu zdrowotnemu lub wysokości stawki    </w:t>
      </w:r>
    </w:p>
    <w:p w:rsidR="00346937" w:rsidRDefault="00346937" w:rsidP="00346937">
      <w:pPr>
        <w:pStyle w:val="Tekstpodstawowy22"/>
        <w:widowControl/>
        <w:tabs>
          <w:tab w:val="left" w:pos="567"/>
          <w:tab w:val="left" w:pos="709"/>
        </w:tabs>
        <w:ind w:left="567"/>
        <w:rPr>
          <w:rFonts w:cs="Arial"/>
          <w:sz w:val="20"/>
        </w:rPr>
      </w:pPr>
      <w:r w:rsidRPr="0072144E">
        <w:rPr>
          <w:rFonts w:cs="Arial"/>
          <w:sz w:val="20"/>
        </w:rPr>
        <w:t xml:space="preserve">       składki na ubezpieczenia społeczne lub zdrowotne;</w:t>
      </w:r>
    </w:p>
    <w:p w:rsidR="0072144E" w:rsidRPr="00BD686F" w:rsidRDefault="0072144E" w:rsidP="00346937">
      <w:pPr>
        <w:pStyle w:val="Tekstpodstawowy22"/>
        <w:widowControl/>
        <w:tabs>
          <w:tab w:val="left" w:pos="567"/>
          <w:tab w:val="left" w:pos="709"/>
        </w:tabs>
        <w:ind w:left="567"/>
        <w:rPr>
          <w:rFonts w:cs="Arial"/>
          <w:sz w:val="16"/>
          <w:szCs w:val="16"/>
        </w:rPr>
      </w:pPr>
    </w:p>
    <w:p w:rsidR="00015CD8" w:rsidRDefault="005613D4" w:rsidP="0072144E">
      <w:pPr>
        <w:pStyle w:val="Tekstpodstawowywcity3"/>
        <w:widowControl w:val="0"/>
        <w:numPr>
          <w:ilvl w:val="0"/>
          <w:numId w:val="21"/>
        </w:numPr>
        <w:tabs>
          <w:tab w:val="clear" w:pos="360"/>
        </w:tabs>
        <w:ind w:left="284" w:hanging="284"/>
        <w:rPr>
          <w:sz w:val="20"/>
          <w:szCs w:val="20"/>
        </w:rPr>
      </w:pPr>
      <w:r w:rsidRPr="0072144E">
        <w:rPr>
          <w:rFonts w:cs="Arial"/>
          <w:sz w:val="20"/>
          <w:szCs w:val="20"/>
        </w:rPr>
        <w:t>Z</w:t>
      </w:r>
      <w:r w:rsidR="00015CD8" w:rsidRPr="0072144E">
        <w:rPr>
          <w:rFonts w:cs="Arial"/>
          <w:sz w:val="20"/>
          <w:szCs w:val="20"/>
        </w:rPr>
        <w:t xml:space="preserve"> niewykonanie bądź nienależyte wykonanie</w:t>
      </w:r>
      <w:r w:rsidR="00015CD8" w:rsidRPr="0072144E">
        <w:rPr>
          <w:sz w:val="20"/>
          <w:szCs w:val="20"/>
        </w:rPr>
        <w:t xml:space="preserve"> umowy przez Wykonawcę, Zamawiający zastrzega sobie możliwość naliczenia kary umownej w wysokości </w:t>
      </w:r>
      <w:r w:rsidR="00015CD8" w:rsidRPr="0072144E">
        <w:rPr>
          <w:snapToGrid w:val="0"/>
          <w:sz w:val="20"/>
          <w:szCs w:val="20"/>
        </w:rPr>
        <w:t xml:space="preserve">dwukrotnego miesięcznego </w:t>
      </w:r>
      <w:r w:rsidR="00015CD8" w:rsidRPr="0072144E">
        <w:rPr>
          <w:sz w:val="20"/>
          <w:szCs w:val="20"/>
        </w:rPr>
        <w:t>wynagrodzenia (</w:t>
      </w:r>
      <w:r w:rsidR="00015CD8" w:rsidRPr="0072144E">
        <w:rPr>
          <w:snapToGrid w:val="0"/>
          <w:sz w:val="20"/>
          <w:szCs w:val="20"/>
        </w:rPr>
        <w:t xml:space="preserve">brutto) </w:t>
      </w:r>
      <w:r w:rsidR="00015CD8" w:rsidRPr="0072144E">
        <w:rPr>
          <w:sz w:val="20"/>
          <w:szCs w:val="20"/>
        </w:rPr>
        <w:t>Wykonawcy.</w:t>
      </w:r>
    </w:p>
    <w:p w:rsidR="0072144E" w:rsidRPr="00BD686F" w:rsidRDefault="0072144E" w:rsidP="0072144E">
      <w:pPr>
        <w:pStyle w:val="Tekstpodstawowywcity3"/>
        <w:widowControl w:val="0"/>
        <w:tabs>
          <w:tab w:val="clear" w:pos="360"/>
        </w:tabs>
        <w:ind w:left="284"/>
        <w:rPr>
          <w:sz w:val="16"/>
          <w:szCs w:val="16"/>
        </w:rPr>
      </w:pPr>
    </w:p>
    <w:p w:rsidR="00015CD8" w:rsidRDefault="0072144E" w:rsidP="0072144E">
      <w:pPr>
        <w:pStyle w:val="Tekstpodstawowywcity3"/>
        <w:widowControl w:val="0"/>
        <w:numPr>
          <w:ilvl w:val="0"/>
          <w:numId w:val="21"/>
        </w:numPr>
        <w:tabs>
          <w:tab w:val="clear" w:pos="360"/>
        </w:tabs>
        <w:ind w:left="284" w:hanging="284"/>
        <w:rPr>
          <w:sz w:val="20"/>
          <w:szCs w:val="20"/>
        </w:rPr>
      </w:pPr>
      <w:r w:rsidRPr="0072144E">
        <w:rPr>
          <w:sz w:val="20"/>
          <w:szCs w:val="20"/>
        </w:rPr>
        <w:t>J</w:t>
      </w:r>
      <w:r w:rsidR="00015CD8" w:rsidRPr="0072144E">
        <w:rPr>
          <w:sz w:val="20"/>
          <w:szCs w:val="20"/>
        </w:rPr>
        <w:t>eżeli wysokość szkody przekroczy wysokość zastrzeżonych kar umownych Zamawiającemu przysługuje odszkodowanie uzupełniające na zasadach ogólnych.</w:t>
      </w:r>
    </w:p>
    <w:p w:rsidR="0072144E" w:rsidRPr="00BD686F" w:rsidRDefault="0072144E" w:rsidP="0072144E">
      <w:pPr>
        <w:pStyle w:val="Tekstpodstawowywcity3"/>
        <w:widowControl w:val="0"/>
        <w:tabs>
          <w:tab w:val="clear" w:pos="360"/>
        </w:tabs>
        <w:ind w:left="0"/>
        <w:rPr>
          <w:sz w:val="16"/>
          <w:szCs w:val="16"/>
        </w:rPr>
      </w:pPr>
    </w:p>
    <w:p w:rsidR="00015CD8" w:rsidRPr="008A624F" w:rsidRDefault="0072144E" w:rsidP="0072144E">
      <w:pPr>
        <w:pStyle w:val="Tekstpodstawowywcity3"/>
        <w:widowControl w:val="0"/>
        <w:numPr>
          <w:ilvl w:val="0"/>
          <w:numId w:val="21"/>
        </w:numPr>
        <w:tabs>
          <w:tab w:val="clear" w:pos="360"/>
        </w:tabs>
        <w:ind w:left="284" w:hanging="284"/>
        <w:rPr>
          <w:sz w:val="20"/>
          <w:szCs w:val="20"/>
        </w:rPr>
      </w:pPr>
      <w:r w:rsidRPr="0072144E">
        <w:rPr>
          <w:sz w:val="20"/>
          <w:szCs w:val="20"/>
        </w:rPr>
        <w:t>K</w:t>
      </w:r>
      <w:r w:rsidR="00015CD8" w:rsidRPr="0072144E">
        <w:rPr>
          <w:sz w:val="20"/>
          <w:szCs w:val="20"/>
        </w:rPr>
        <w:t>ary umowne należne Zamawiającemu na podstawie postanowień umowy mogą zostać potrącone z należności Wykonawcy lub będą płatne odrębnie na podstawie noty obciążeniowej wystawionej przez Zamawiającego</w:t>
      </w:r>
      <w:r w:rsidR="00015CD8" w:rsidRPr="008A624F">
        <w:rPr>
          <w:sz w:val="20"/>
          <w:szCs w:val="20"/>
        </w:rPr>
        <w:t>.</w:t>
      </w:r>
    </w:p>
    <w:p w:rsidR="00015CD8" w:rsidRPr="008A624F" w:rsidRDefault="00015CD8" w:rsidP="00015CD8">
      <w:pPr>
        <w:tabs>
          <w:tab w:val="left" w:pos="180"/>
        </w:tabs>
        <w:autoSpaceDE w:val="0"/>
        <w:autoSpaceDN w:val="0"/>
        <w:ind w:left="180" w:hanging="588"/>
        <w:rPr>
          <w:b/>
          <w:sz w:val="22"/>
          <w:szCs w:val="22"/>
        </w:rPr>
      </w:pPr>
    </w:p>
    <w:p w:rsidR="008A624F" w:rsidRPr="00BD0EBC" w:rsidRDefault="008A624F" w:rsidP="008A624F">
      <w:pPr>
        <w:pStyle w:val="Nagwek1"/>
        <w:rPr>
          <w:sz w:val="20"/>
          <w:szCs w:val="20"/>
        </w:rPr>
      </w:pPr>
      <w:r w:rsidRPr="00BD0EBC">
        <w:t>X</w:t>
      </w:r>
      <w:r>
        <w:t xml:space="preserve">IX </w:t>
      </w:r>
      <w:r w:rsidRPr="00BD0EBC">
        <w:t>PR</w:t>
      </w:r>
      <w:r>
        <w:t xml:space="preserve">ZYKŁADOWE WARUNKI ZMIAN DO UMOWY </w:t>
      </w:r>
    </w:p>
    <w:p w:rsidR="00015CD8" w:rsidRPr="00167C17" w:rsidRDefault="0072144E" w:rsidP="00015CD8">
      <w:pPr>
        <w:tabs>
          <w:tab w:val="left" w:pos="180"/>
        </w:tabs>
        <w:autoSpaceDE w:val="0"/>
        <w:autoSpaceDN w:val="0"/>
        <w:ind w:left="180" w:hanging="588"/>
        <w:rPr>
          <w:b/>
          <w:sz w:val="16"/>
          <w:szCs w:val="16"/>
        </w:rPr>
      </w:pPr>
      <w:r>
        <w:rPr>
          <w:b/>
        </w:rPr>
        <w:t xml:space="preserve">     </w:t>
      </w:r>
    </w:p>
    <w:p w:rsidR="00015CD8" w:rsidRPr="008A624F" w:rsidRDefault="00015CD8" w:rsidP="00015CD8">
      <w:pPr>
        <w:jc w:val="both"/>
        <w:rPr>
          <w:rFonts w:ascii="Arial" w:hAnsi="Arial" w:cs="Arial"/>
          <w:sz w:val="20"/>
          <w:szCs w:val="20"/>
        </w:rPr>
      </w:pPr>
      <w:bookmarkStart w:id="18" w:name="_GoBack"/>
      <w:r w:rsidRPr="008A624F">
        <w:rPr>
          <w:rFonts w:ascii="Arial" w:hAnsi="Arial" w:cs="Arial"/>
          <w:sz w:val="20"/>
          <w:szCs w:val="20"/>
        </w:rPr>
        <w:t>Zamawiający dopuszcza zmianę postanowień zawartej umowy w stosunku do treści oferty, na podstawie której dokonano wyboru Wykonawcy w drodze negocjacji w następujących przypadkach  i na określonych warunkach:</w:t>
      </w:r>
    </w:p>
    <w:p w:rsidR="00015CD8" w:rsidRPr="008A624F" w:rsidRDefault="00015CD8" w:rsidP="00CC4D8E">
      <w:pPr>
        <w:numPr>
          <w:ilvl w:val="0"/>
          <w:numId w:val="16"/>
        </w:numPr>
        <w:tabs>
          <w:tab w:val="clear" w:pos="720"/>
          <w:tab w:val="num" w:pos="426"/>
        </w:tabs>
        <w:ind w:left="360"/>
        <w:jc w:val="both"/>
        <w:rPr>
          <w:rFonts w:ascii="Arial" w:hAnsi="Arial" w:cs="Arial"/>
          <w:sz w:val="20"/>
          <w:szCs w:val="20"/>
        </w:rPr>
      </w:pPr>
      <w:r w:rsidRPr="008A624F">
        <w:rPr>
          <w:rFonts w:ascii="Arial" w:hAnsi="Arial" w:cs="Arial"/>
          <w:sz w:val="20"/>
          <w:szCs w:val="20"/>
        </w:rPr>
        <w:t>dopuszczalne jest obniżenie wynagrodzenia Wykonawcy przy zachowaniu zakresu jego świadczenia umownego, na wniosek Wykonawcy,</w:t>
      </w:r>
    </w:p>
    <w:p w:rsidR="00015CD8" w:rsidRPr="008A624F" w:rsidRDefault="00015CD8" w:rsidP="00CC4D8E">
      <w:pPr>
        <w:numPr>
          <w:ilvl w:val="0"/>
          <w:numId w:val="16"/>
        </w:numPr>
        <w:tabs>
          <w:tab w:val="clear" w:pos="720"/>
          <w:tab w:val="num" w:pos="426"/>
        </w:tabs>
        <w:ind w:left="360"/>
        <w:jc w:val="both"/>
        <w:rPr>
          <w:rFonts w:ascii="Arial" w:hAnsi="Arial" w:cs="Arial"/>
          <w:sz w:val="20"/>
          <w:szCs w:val="20"/>
        </w:rPr>
      </w:pPr>
      <w:r w:rsidRPr="008A624F">
        <w:rPr>
          <w:rFonts w:ascii="Arial" w:hAnsi="Arial" w:cs="Arial"/>
          <w:sz w:val="20"/>
          <w:szCs w:val="20"/>
        </w:rPr>
        <w:t>dopuszczalna jest zmiana terminu umówionego wykonania zamówienia np. w</w:t>
      </w:r>
      <w:r w:rsidRPr="008A624F">
        <w:rPr>
          <w:rFonts w:ascii="Arial" w:hAnsi="Arial" w:cs="Arial"/>
          <w:b/>
          <w:sz w:val="20"/>
          <w:szCs w:val="20"/>
        </w:rPr>
        <w:t xml:space="preserve"> </w:t>
      </w:r>
      <w:r w:rsidRPr="008A624F">
        <w:rPr>
          <w:rFonts w:ascii="Arial" w:hAnsi="Arial" w:cs="Arial"/>
          <w:sz w:val="20"/>
          <w:szCs w:val="20"/>
        </w:rPr>
        <w:t>przypadku opóźnienia wydania niezbędnych decyzji administracyjnych dotyczących rezerwacji częstotliwości w zakresie zmiany lokalizacji oraz uzyskania pozwolenia radiowego,</w:t>
      </w:r>
    </w:p>
    <w:p w:rsidR="00015CD8" w:rsidRPr="008A624F" w:rsidRDefault="00015CD8" w:rsidP="00CC4D8E">
      <w:pPr>
        <w:numPr>
          <w:ilvl w:val="0"/>
          <w:numId w:val="16"/>
        </w:numPr>
        <w:tabs>
          <w:tab w:val="clear" w:pos="720"/>
          <w:tab w:val="num" w:pos="426"/>
        </w:tabs>
        <w:ind w:left="360"/>
        <w:jc w:val="both"/>
        <w:rPr>
          <w:rFonts w:ascii="Arial" w:hAnsi="Arial" w:cs="Arial"/>
          <w:sz w:val="20"/>
          <w:szCs w:val="20"/>
        </w:rPr>
      </w:pPr>
      <w:r w:rsidRPr="008A624F">
        <w:rPr>
          <w:rFonts w:ascii="Arial" w:hAnsi="Arial" w:cs="Arial"/>
          <w:sz w:val="20"/>
          <w:szCs w:val="20"/>
        </w:rPr>
        <w:t xml:space="preserve">inne niekorzystne dla Zamawiającego zmiany umowy dopuszczalne są tylko jeżeli z powodu nadzwyczajnej zmiany stosunków spełnienie świadczenia przez wykonawcę byłoby połączone z nadmiernymi trudnościami albo groziłoby mu rażącą stratą, czego nie przewidywały on przy zawarciu umowy, </w:t>
      </w:r>
    </w:p>
    <w:p w:rsidR="00015CD8" w:rsidRPr="008A624F" w:rsidRDefault="00015CD8" w:rsidP="00CC4D8E">
      <w:pPr>
        <w:numPr>
          <w:ilvl w:val="0"/>
          <w:numId w:val="16"/>
        </w:numPr>
        <w:tabs>
          <w:tab w:val="clear" w:pos="720"/>
          <w:tab w:val="num" w:pos="426"/>
        </w:tabs>
        <w:ind w:left="360"/>
        <w:jc w:val="both"/>
        <w:rPr>
          <w:rFonts w:ascii="Arial" w:hAnsi="Arial" w:cs="Arial"/>
          <w:sz w:val="20"/>
          <w:szCs w:val="20"/>
        </w:rPr>
      </w:pPr>
      <w:r w:rsidRPr="008A624F">
        <w:rPr>
          <w:rFonts w:ascii="Arial" w:hAnsi="Arial" w:cs="Arial"/>
          <w:sz w:val="20"/>
          <w:szCs w:val="20"/>
        </w:rPr>
        <w:t>dopuszczalna jest zmiana umowy polegająca na zmianie danych Wykonawcy bez zmian samego Wykonawcy (np. zmiana siedziby, adresu, nazwy),</w:t>
      </w:r>
    </w:p>
    <w:p w:rsidR="00015CD8" w:rsidRPr="008A624F" w:rsidRDefault="00015CD8" w:rsidP="00CC4D8E">
      <w:pPr>
        <w:numPr>
          <w:ilvl w:val="0"/>
          <w:numId w:val="16"/>
        </w:numPr>
        <w:tabs>
          <w:tab w:val="clear" w:pos="720"/>
          <w:tab w:val="num" w:pos="426"/>
        </w:tabs>
        <w:ind w:left="360"/>
        <w:jc w:val="both"/>
        <w:rPr>
          <w:rFonts w:ascii="Arial" w:hAnsi="Arial" w:cs="Arial"/>
          <w:sz w:val="20"/>
          <w:szCs w:val="20"/>
        </w:rPr>
      </w:pPr>
      <w:r w:rsidRPr="008A624F">
        <w:rPr>
          <w:rFonts w:ascii="Arial" w:hAnsi="Arial" w:cs="Arial"/>
          <w:sz w:val="20"/>
          <w:szCs w:val="20"/>
        </w:rPr>
        <w:t xml:space="preserve">dopuszczalna jest zmiana nazwy, określenia, oznaczenia przedmiotu świadczenia Wykonawcy przy zachowaniu tożsamości świadczenia i jego jakości, </w:t>
      </w:r>
    </w:p>
    <w:p w:rsidR="00015CD8" w:rsidRPr="008A624F" w:rsidRDefault="00015CD8" w:rsidP="00CC4D8E">
      <w:pPr>
        <w:numPr>
          <w:ilvl w:val="0"/>
          <w:numId w:val="16"/>
        </w:numPr>
        <w:tabs>
          <w:tab w:val="clear" w:pos="720"/>
          <w:tab w:val="num" w:pos="284"/>
        </w:tabs>
        <w:ind w:left="360"/>
        <w:jc w:val="both"/>
        <w:rPr>
          <w:rFonts w:ascii="Arial" w:hAnsi="Arial" w:cs="Arial"/>
          <w:sz w:val="20"/>
          <w:szCs w:val="20"/>
        </w:rPr>
      </w:pPr>
      <w:r w:rsidRPr="008A624F">
        <w:rPr>
          <w:rFonts w:ascii="Arial" w:hAnsi="Arial" w:cs="Arial"/>
          <w:sz w:val="20"/>
          <w:szCs w:val="20"/>
        </w:rPr>
        <w:t xml:space="preserve">dopuszczalna zmiana umowy z powodu uzasadnionych zmian w zakresie sposobu wykonywania zamówienia proponowanego przez Zamawiającego lub Wykonawcę, jeżeli zmiany te są korzystniejsze dla Zamawiającego </w:t>
      </w:r>
    </w:p>
    <w:p w:rsidR="00015CD8" w:rsidRPr="008A624F" w:rsidRDefault="00015CD8" w:rsidP="00CC4D8E">
      <w:pPr>
        <w:numPr>
          <w:ilvl w:val="0"/>
          <w:numId w:val="16"/>
        </w:numPr>
        <w:tabs>
          <w:tab w:val="clear" w:pos="720"/>
          <w:tab w:val="num" w:pos="284"/>
        </w:tabs>
        <w:ind w:left="360"/>
        <w:jc w:val="both"/>
        <w:rPr>
          <w:rFonts w:ascii="Arial" w:hAnsi="Arial" w:cs="Arial"/>
          <w:sz w:val="20"/>
          <w:szCs w:val="20"/>
        </w:rPr>
      </w:pPr>
      <w:r w:rsidRPr="008A624F">
        <w:rPr>
          <w:rFonts w:ascii="Arial" w:hAnsi="Arial" w:cs="Arial"/>
          <w:sz w:val="20"/>
          <w:szCs w:val="20"/>
        </w:rPr>
        <w:t>dopuszczalna zmiana umowy jeśli wystąpiły dodatkowe niemożliwe do przewidzenia warunki przed zawarciem umowy, z powodu siły wyższej, wystąpienia zdarzenia losowego, jeżeli nastąpi zmiana powszechnie obowiązujących przepisów prawa w zakresie mającym wpływ na realizację przedmiotu zamówienia.</w:t>
      </w:r>
    </w:p>
    <w:p w:rsidR="00015CD8" w:rsidRPr="008A624F" w:rsidRDefault="00015CD8" w:rsidP="00CC4D8E">
      <w:pPr>
        <w:numPr>
          <w:ilvl w:val="0"/>
          <w:numId w:val="16"/>
        </w:numPr>
        <w:tabs>
          <w:tab w:val="clear" w:pos="720"/>
          <w:tab w:val="num" w:pos="426"/>
        </w:tabs>
        <w:adjustRightInd w:val="0"/>
        <w:ind w:left="426" w:hanging="426"/>
        <w:jc w:val="both"/>
        <w:textAlignment w:val="baseline"/>
        <w:rPr>
          <w:rFonts w:ascii="Arial" w:hAnsi="Arial" w:cs="Arial"/>
          <w:sz w:val="20"/>
          <w:szCs w:val="20"/>
        </w:rPr>
      </w:pPr>
      <w:r w:rsidRPr="008A624F">
        <w:rPr>
          <w:rFonts w:ascii="Arial" w:hAnsi="Arial" w:cs="Arial"/>
          <w:sz w:val="20"/>
          <w:szCs w:val="20"/>
        </w:rPr>
        <w:t xml:space="preserve">strony dopuszczają możliwość zmiany umowy w przypadku: wydania decyzji administracyjnych uniemożliwiających lub utrudniających świadczenie usługi na dotychczasowych warunkach lub z określonymi parametrami, zmiany unormowań prawnych powszechnie obowiązujących, które będą miały wpływ na realizację umowy. </w:t>
      </w:r>
    </w:p>
    <w:bookmarkEnd w:id="18"/>
    <w:p w:rsidR="00015CD8" w:rsidRDefault="00015CD8" w:rsidP="00015CD8">
      <w:pPr>
        <w:tabs>
          <w:tab w:val="num" w:pos="426"/>
        </w:tabs>
        <w:ind w:left="426" w:hanging="426"/>
        <w:jc w:val="both"/>
      </w:pPr>
    </w:p>
    <w:p w:rsidR="0072144E" w:rsidRDefault="0072144E" w:rsidP="00015CD8">
      <w:pPr>
        <w:tabs>
          <w:tab w:val="num" w:pos="426"/>
        </w:tabs>
        <w:ind w:left="426" w:hanging="426"/>
        <w:jc w:val="both"/>
      </w:pPr>
    </w:p>
    <w:p w:rsidR="006D3CC0" w:rsidRPr="004D0100" w:rsidRDefault="006D3CC0" w:rsidP="006D3CC0">
      <w:pPr>
        <w:pStyle w:val="BodyText21"/>
        <w:rPr>
          <w:rFonts w:cs="Arial"/>
          <w:b/>
          <w:color w:val="000000"/>
          <w:sz w:val="24"/>
          <w:szCs w:val="24"/>
        </w:rPr>
      </w:pPr>
      <w:r w:rsidRPr="004D0100">
        <w:rPr>
          <w:rFonts w:cs="Arial"/>
          <w:b/>
          <w:color w:val="000000"/>
          <w:sz w:val="24"/>
          <w:szCs w:val="24"/>
        </w:rPr>
        <w:t xml:space="preserve">XIX  </w:t>
      </w:r>
      <w:r w:rsidR="009E5429" w:rsidRPr="004D0100">
        <w:rPr>
          <w:rFonts w:cs="Arial"/>
          <w:b/>
          <w:color w:val="000000"/>
          <w:sz w:val="24"/>
          <w:szCs w:val="24"/>
        </w:rPr>
        <w:t xml:space="preserve">WZORY FORMULARZY </w:t>
      </w:r>
    </w:p>
    <w:p w:rsidR="004D0100" w:rsidRPr="00BD0EBC" w:rsidRDefault="004D0100" w:rsidP="006D3CC0">
      <w:pPr>
        <w:pStyle w:val="BodyText21"/>
        <w:rPr>
          <w:rFonts w:cs="Arial"/>
          <w:b/>
          <w:color w:val="000000"/>
          <w:sz w:val="20"/>
        </w:rPr>
      </w:pPr>
    </w:p>
    <w:p w:rsidR="004D0100" w:rsidRPr="002A3AB5" w:rsidRDefault="004D0100" w:rsidP="00CC4D8E">
      <w:pPr>
        <w:pStyle w:val="BodyText21"/>
        <w:numPr>
          <w:ilvl w:val="0"/>
          <w:numId w:val="10"/>
        </w:numPr>
        <w:ind w:left="426" w:hanging="284"/>
        <w:rPr>
          <w:rFonts w:cs="Arial"/>
          <w:color w:val="000000"/>
          <w:sz w:val="20"/>
        </w:rPr>
      </w:pPr>
      <w:r w:rsidRPr="002A3AB5">
        <w:rPr>
          <w:rFonts w:cs="Arial"/>
          <w:color w:val="000000"/>
          <w:sz w:val="20"/>
        </w:rPr>
        <w:t xml:space="preserve">Formularz Oferty </w:t>
      </w:r>
    </w:p>
    <w:p w:rsidR="004D0100" w:rsidRPr="002A3AB5" w:rsidRDefault="004D0100" w:rsidP="00CC4D8E">
      <w:pPr>
        <w:pStyle w:val="BodyText21"/>
        <w:numPr>
          <w:ilvl w:val="0"/>
          <w:numId w:val="10"/>
        </w:numPr>
        <w:ind w:left="426" w:hanging="284"/>
        <w:rPr>
          <w:rFonts w:cs="Arial"/>
          <w:color w:val="000000"/>
          <w:sz w:val="20"/>
        </w:rPr>
      </w:pPr>
      <w:r w:rsidRPr="002A3AB5">
        <w:rPr>
          <w:rFonts w:cs="Arial"/>
          <w:color w:val="000000"/>
          <w:sz w:val="20"/>
        </w:rPr>
        <w:t xml:space="preserve">Formularz cenowy – załącznik Nr 1 </w:t>
      </w:r>
    </w:p>
    <w:p w:rsidR="004D0100" w:rsidRPr="002A3AB5" w:rsidRDefault="004D0100" w:rsidP="00CC4D8E">
      <w:pPr>
        <w:pStyle w:val="BodyText21"/>
        <w:numPr>
          <w:ilvl w:val="0"/>
          <w:numId w:val="10"/>
        </w:numPr>
        <w:spacing w:line="288" w:lineRule="auto"/>
        <w:ind w:left="426" w:hanging="284"/>
        <w:rPr>
          <w:rFonts w:cs="Arial"/>
          <w:color w:val="000000"/>
          <w:sz w:val="20"/>
        </w:rPr>
      </w:pPr>
      <w:r w:rsidRPr="002A3AB5">
        <w:rPr>
          <w:rFonts w:cs="Arial"/>
          <w:color w:val="000000"/>
          <w:sz w:val="20"/>
        </w:rPr>
        <w:t xml:space="preserve">Oświadczenie wykonawcy </w:t>
      </w:r>
      <w:r w:rsidRPr="002A3AB5">
        <w:rPr>
          <w:rFonts w:cs="Arial"/>
          <w:sz w:val="20"/>
        </w:rPr>
        <w:t>o braku podstaw do wykluczenia z udziału w postępowaniu</w:t>
      </w:r>
      <w:r w:rsidRPr="002A3AB5">
        <w:rPr>
          <w:rFonts w:cs="Arial"/>
          <w:color w:val="000000"/>
          <w:sz w:val="20"/>
        </w:rPr>
        <w:t xml:space="preserve"> – załącznik Nr 2 </w:t>
      </w:r>
    </w:p>
    <w:p w:rsidR="004D0100" w:rsidRPr="002A3AB5" w:rsidRDefault="004D0100" w:rsidP="00CC4D8E">
      <w:pPr>
        <w:pStyle w:val="BodyText21"/>
        <w:numPr>
          <w:ilvl w:val="0"/>
          <w:numId w:val="10"/>
        </w:numPr>
        <w:spacing w:line="288" w:lineRule="auto"/>
        <w:ind w:left="426" w:hanging="284"/>
        <w:rPr>
          <w:rFonts w:cs="Arial"/>
          <w:color w:val="000000"/>
          <w:sz w:val="20"/>
        </w:rPr>
      </w:pPr>
      <w:r w:rsidRPr="002A3AB5">
        <w:rPr>
          <w:rFonts w:cs="Arial"/>
          <w:color w:val="000000"/>
          <w:sz w:val="20"/>
        </w:rPr>
        <w:t xml:space="preserve">Oświadczenie wykonawcy </w:t>
      </w:r>
      <w:r w:rsidRPr="002A3AB5">
        <w:rPr>
          <w:rFonts w:cs="Arial"/>
          <w:sz w:val="20"/>
        </w:rPr>
        <w:t>o spełnianiu warunków udziału w postępowaniu</w:t>
      </w:r>
      <w:r w:rsidRPr="002A3AB5">
        <w:rPr>
          <w:rFonts w:cs="Arial"/>
          <w:color w:val="000000"/>
          <w:sz w:val="20"/>
        </w:rPr>
        <w:t xml:space="preserve"> – załącznik Nr 3 </w:t>
      </w:r>
    </w:p>
    <w:p w:rsidR="004D0100" w:rsidRPr="002A3AB5" w:rsidRDefault="002A3AB5" w:rsidP="00CC4D8E">
      <w:pPr>
        <w:pStyle w:val="BodyText21"/>
        <w:numPr>
          <w:ilvl w:val="0"/>
          <w:numId w:val="10"/>
        </w:numPr>
        <w:ind w:left="426" w:hanging="284"/>
        <w:rPr>
          <w:rFonts w:cs="Arial"/>
          <w:color w:val="000000"/>
          <w:sz w:val="20"/>
        </w:rPr>
      </w:pPr>
      <w:r w:rsidRPr="002A3AB5">
        <w:rPr>
          <w:rFonts w:cs="Arial"/>
          <w:color w:val="000000"/>
          <w:sz w:val="20"/>
        </w:rPr>
        <w:t xml:space="preserve">Oświadczenie o przynależności lub braku przynależności do grupy kapitałowej </w:t>
      </w:r>
      <w:r w:rsidR="004D0100" w:rsidRPr="002A3AB5">
        <w:rPr>
          <w:rFonts w:cs="Arial"/>
          <w:color w:val="000000"/>
          <w:sz w:val="20"/>
        </w:rPr>
        <w:t xml:space="preserve">załącznik Nr </w:t>
      </w:r>
      <w:r w:rsidRPr="002A3AB5">
        <w:rPr>
          <w:rFonts w:cs="Arial"/>
          <w:color w:val="000000"/>
          <w:sz w:val="20"/>
        </w:rPr>
        <w:t>4</w:t>
      </w:r>
      <w:r w:rsidR="004D0100" w:rsidRPr="002A3AB5">
        <w:rPr>
          <w:rFonts w:cs="Arial"/>
          <w:color w:val="000000"/>
          <w:sz w:val="20"/>
        </w:rPr>
        <w:t xml:space="preserve"> </w:t>
      </w:r>
    </w:p>
    <w:p w:rsidR="002A3AB5" w:rsidRPr="002A3AB5" w:rsidRDefault="002A3AB5" w:rsidP="002A3AB5">
      <w:pPr>
        <w:pStyle w:val="BodyText21"/>
        <w:ind w:left="426" w:hanging="284"/>
        <w:rPr>
          <w:rFonts w:cs="Arial"/>
          <w:b/>
          <w:color w:val="000000"/>
          <w:sz w:val="20"/>
        </w:rPr>
      </w:pPr>
      <w:r w:rsidRPr="002A3AB5">
        <w:rPr>
          <w:rFonts w:cs="Arial"/>
          <w:color w:val="000000"/>
          <w:sz w:val="20"/>
        </w:rPr>
        <w:t xml:space="preserve">     – (</w:t>
      </w:r>
      <w:r w:rsidRPr="002A3AB5">
        <w:rPr>
          <w:rFonts w:cs="Arial"/>
          <w:b/>
          <w:color w:val="000000"/>
          <w:sz w:val="20"/>
        </w:rPr>
        <w:t>składane po otwarciu ofert)</w:t>
      </w:r>
    </w:p>
    <w:p w:rsidR="004D0100" w:rsidRPr="002A3AB5" w:rsidRDefault="002A3AB5" w:rsidP="00CC4D8E">
      <w:pPr>
        <w:pStyle w:val="BodyText21"/>
        <w:numPr>
          <w:ilvl w:val="0"/>
          <w:numId w:val="10"/>
        </w:numPr>
        <w:ind w:left="426" w:hanging="284"/>
        <w:rPr>
          <w:rFonts w:cs="Arial"/>
          <w:color w:val="000000"/>
          <w:sz w:val="20"/>
        </w:rPr>
      </w:pPr>
      <w:r w:rsidRPr="002A3AB5">
        <w:rPr>
          <w:rFonts w:cs="Arial"/>
          <w:color w:val="000000"/>
          <w:sz w:val="20"/>
        </w:rPr>
        <w:t xml:space="preserve">Wykaz wykonanych usług - </w:t>
      </w:r>
      <w:r w:rsidR="004D0100" w:rsidRPr="002A3AB5">
        <w:rPr>
          <w:rFonts w:cs="Arial"/>
          <w:color w:val="000000"/>
          <w:sz w:val="20"/>
        </w:rPr>
        <w:t xml:space="preserve">załącznik Nr </w:t>
      </w:r>
      <w:r w:rsidRPr="002A3AB5">
        <w:rPr>
          <w:rFonts w:cs="Arial"/>
          <w:color w:val="000000"/>
          <w:sz w:val="20"/>
        </w:rPr>
        <w:t>5</w:t>
      </w:r>
      <w:r w:rsidR="004D0100" w:rsidRPr="002A3AB5">
        <w:rPr>
          <w:rFonts w:cs="Arial"/>
          <w:color w:val="000000"/>
          <w:sz w:val="20"/>
        </w:rPr>
        <w:t xml:space="preserve"> </w:t>
      </w:r>
      <w:r w:rsidRPr="002A3AB5">
        <w:rPr>
          <w:rFonts w:cs="Arial"/>
          <w:b/>
          <w:color w:val="000000"/>
          <w:sz w:val="20"/>
        </w:rPr>
        <w:t>( składane na wezwanie Zamawiającego)</w:t>
      </w:r>
      <w:r w:rsidRPr="002A3AB5">
        <w:rPr>
          <w:rFonts w:cs="Arial"/>
          <w:color w:val="000000"/>
          <w:sz w:val="20"/>
        </w:rPr>
        <w:t xml:space="preserve"> </w:t>
      </w:r>
    </w:p>
    <w:p w:rsidR="004D0100" w:rsidRPr="002A3AB5" w:rsidRDefault="002A3AB5" w:rsidP="00CC4D8E">
      <w:pPr>
        <w:pStyle w:val="BodyText21"/>
        <w:numPr>
          <w:ilvl w:val="0"/>
          <w:numId w:val="10"/>
        </w:numPr>
        <w:ind w:left="426" w:hanging="284"/>
        <w:rPr>
          <w:rFonts w:cs="Arial"/>
          <w:color w:val="000000"/>
          <w:sz w:val="20"/>
        </w:rPr>
      </w:pPr>
      <w:r w:rsidRPr="002A3AB5">
        <w:rPr>
          <w:rFonts w:cs="Arial"/>
          <w:color w:val="000000"/>
          <w:sz w:val="20"/>
        </w:rPr>
        <w:t xml:space="preserve">Zobowiązanie do oddania do dyspozycji zasobów - </w:t>
      </w:r>
      <w:r w:rsidR="004D0100" w:rsidRPr="002A3AB5">
        <w:rPr>
          <w:rFonts w:cs="Arial"/>
          <w:color w:val="000000"/>
          <w:sz w:val="20"/>
        </w:rPr>
        <w:t xml:space="preserve">załącznik Nr </w:t>
      </w:r>
      <w:r w:rsidR="008A624F">
        <w:rPr>
          <w:rFonts w:cs="Arial"/>
          <w:color w:val="000000"/>
          <w:sz w:val="20"/>
        </w:rPr>
        <w:t>6</w:t>
      </w:r>
      <w:r>
        <w:rPr>
          <w:rFonts w:cs="Arial"/>
          <w:color w:val="000000"/>
          <w:sz w:val="20"/>
        </w:rPr>
        <w:t xml:space="preserve"> </w:t>
      </w:r>
      <w:r w:rsidR="0028477D">
        <w:rPr>
          <w:rFonts w:cs="Arial"/>
          <w:b/>
          <w:color w:val="000000"/>
          <w:sz w:val="20"/>
        </w:rPr>
        <w:t>(</w:t>
      </w:r>
      <w:r w:rsidRPr="002A3AB5">
        <w:rPr>
          <w:rFonts w:cs="Arial"/>
          <w:b/>
          <w:color w:val="000000"/>
          <w:sz w:val="20"/>
        </w:rPr>
        <w:t>składane na wezwanie Zamawiającego)</w:t>
      </w:r>
    </w:p>
    <w:p w:rsidR="004D0100" w:rsidRPr="002A3AB5" w:rsidRDefault="004D0100" w:rsidP="002A3AB5">
      <w:pPr>
        <w:pStyle w:val="BodyText21"/>
        <w:ind w:left="426" w:hanging="284"/>
        <w:rPr>
          <w:rFonts w:cs="Arial"/>
          <w:color w:val="000000"/>
          <w:sz w:val="20"/>
        </w:rPr>
      </w:pPr>
    </w:p>
    <w:p w:rsidR="006D3CC0" w:rsidRDefault="006D3CC0" w:rsidP="009E5429">
      <w:pPr>
        <w:pStyle w:val="BodyText21"/>
        <w:rPr>
          <w:rFonts w:cs="Arial"/>
          <w:b/>
          <w:color w:val="000000"/>
          <w:sz w:val="20"/>
        </w:rPr>
      </w:pPr>
    </w:p>
    <w:p w:rsidR="0072144E" w:rsidRDefault="0072144E" w:rsidP="009E5429">
      <w:pPr>
        <w:pStyle w:val="BodyText21"/>
        <w:rPr>
          <w:rFonts w:cs="Arial"/>
          <w:b/>
          <w:color w:val="000000"/>
          <w:sz w:val="20"/>
        </w:rPr>
      </w:pPr>
    </w:p>
    <w:p w:rsidR="0072144E" w:rsidRPr="00BD0EBC" w:rsidRDefault="0072144E" w:rsidP="009E5429">
      <w:pPr>
        <w:pStyle w:val="BodyText21"/>
        <w:rPr>
          <w:rFonts w:cs="Arial"/>
          <w:b/>
          <w:color w:val="000000"/>
          <w:sz w:val="20"/>
        </w:rPr>
      </w:pPr>
    </w:p>
    <w:p w:rsidR="006D3CC0" w:rsidRPr="00BD0EBC" w:rsidRDefault="006D3CC0" w:rsidP="009E5429">
      <w:pPr>
        <w:pStyle w:val="BodyText21"/>
        <w:rPr>
          <w:rFonts w:cs="Arial"/>
          <w:b/>
          <w:color w:val="000000"/>
          <w:sz w:val="20"/>
        </w:rPr>
      </w:pPr>
    </w:p>
    <w:p w:rsidR="009E5429" w:rsidRPr="00BD0EBC" w:rsidRDefault="009E5429" w:rsidP="009E5429">
      <w:pPr>
        <w:pStyle w:val="BodyText21"/>
        <w:rPr>
          <w:rFonts w:cs="Arial"/>
          <w:b/>
          <w:color w:val="000000"/>
          <w:sz w:val="20"/>
        </w:rPr>
      </w:pPr>
    </w:p>
    <w:p w:rsidR="009E5429" w:rsidRPr="00BD0EBC" w:rsidRDefault="009E5429" w:rsidP="009E5429">
      <w:pPr>
        <w:pStyle w:val="BodyText21"/>
        <w:rPr>
          <w:rFonts w:cs="Arial"/>
          <w:color w:val="000000"/>
          <w:sz w:val="20"/>
        </w:rPr>
      </w:pPr>
      <w:r w:rsidRPr="00BD0EBC">
        <w:rPr>
          <w:rFonts w:cs="Arial"/>
          <w:color w:val="000000"/>
          <w:sz w:val="20"/>
        </w:rPr>
        <w:t>...............................................                       Opole, dnia....................................... 201</w:t>
      </w:r>
      <w:r w:rsidR="00BB5FFC" w:rsidRPr="00BD0EBC">
        <w:rPr>
          <w:rFonts w:cs="Arial"/>
          <w:color w:val="000000"/>
          <w:sz w:val="20"/>
        </w:rPr>
        <w:t>7</w:t>
      </w:r>
      <w:r w:rsidRPr="00BD0EBC">
        <w:rPr>
          <w:rFonts w:cs="Arial"/>
          <w:color w:val="000000"/>
          <w:sz w:val="20"/>
        </w:rPr>
        <w:t xml:space="preserve"> r.</w:t>
      </w:r>
    </w:p>
    <w:p w:rsidR="009E5429" w:rsidRPr="00BD0EBC" w:rsidRDefault="009E5429" w:rsidP="009E5429">
      <w:pPr>
        <w:pStyle w:val="BodyText21"/>
        <w:rPr>
          <w:rFonts w:cs="Arial"/>
          <w:color w:val="000000"/>
          <w:sz w:val="20"/>
        </w:rPr>
      </w:pPr>
      <w:r w:rsidRPr="00BD0EBC">
        <w:rPr>
          <w:rFonts w:cs="Arial"/>
          <w:color w:val="000000"/>
          <w:sz w:val="20"/>
        </w:rPr>
        <w:t>(podpis komórki merytorycznej)</w:t>
      </w:r>
    </w:p>
    <w:p w:rsidR="009E5429" w:rsidRPr="00BD0EBC" w:rsidRDefault="009E5429" w:rsidP="009E5429">
      <w:pPr>
        <w:pStyle w:val="BodyText21"/>
        <w:rPr>
          <w:rFonts w:cs="Arial"/>
          <w:color w:val="000000"/>
          <w:sz w:val="20"/>
        </w:rPr>
      </w:pPr>
    </w:p>
    <w:p w:rsidR="009E5429" w:rsidRPr="00BD0EBC" w:rsidRDefault="009E5429" w:rsidP="009E5429">
      <w:pPr>
        <w:pStyle w:val="BodyText21"/>
        <w:rPr>
          <w:rFonts w:cs="Arial"/>
          <w:color w:val="000000"/>
          <w:sz w:val="20"/>
        </w:rPr>
      </w:pPr>
    </w:p>
    <w:p w:rsidR="009E5429" w:rsidRPr="00BD0EBC" w:rsidRDefault="009E5429" w:rsidP="009E5429">
      <w:pPr>
        <w:pStyle w:val="BodyText21"/>
        <w:rPr>
          <w:rFonts w:cs="Arial"/>
          <w:color w:val="000000"/>
          <w:sz w:val="20"/>
        </w:rPr>
      </w:pPr>
      <w:r w:rsidRPr="00BD0EBC">
        <w:rPr>
          <w:rFonts w:cs="Arial"/>
          <w:color w:val="000000"/>
          <w:sz w:val="20"/>
        </w:rPr>
        <w:t xml:space="preserve">                                       </w:t>
      </w:r>
    </w:p>
    <w:p w:rsidR="009E5429" w:rsidRPr="00BD0EBC" w:rsidRDefault="009E5429" w:rsidP="009E5429">
      <w:pPr>
        <w:pStyle w:val="BodyText21"/>
        <w:rPr>
          <w:rFonts w:cs="Arial"/>
          <w:i/>
          <w:color w:val="000000"/>
          <w:sz w:val="20"/>
        </w:rPr>
      </w:pPr>
      <w:r w:rsidRPr="00BD0EBC">
        <w:rPr>
          <w:rFonts w:cs="Arial"/>
          <w:color w:val="000000"/>
          <w:sz w:val="20"/>
        </w:rPr>
        <w:t xml:space="preserve">                                       ZATWIERDZAM  </w:t>
      </w:r>
      <w:r w:rsidRPr="00BD0EBC">
        <w:rPr>
          <w:rFonts w:cs="Arial"/>
          <w:i/>
          <w:color w:val="000000"/>
          <w:sz w:val="20"/>
        </w:rPr>
        <w:t>„Specyfikację istotnych</w:t>
      </w:r>
    </w:p>
    <w:p w:rsidR="009E5429" w:rsidRPr="00BD0EBC" w:rsidRDefault="009E5429" w:rsidP="009E5429">
      <w:pPr>
        <w:pStyle w:val="BodyText21"/>
        <w:rPr>
          <w:rFonts w:cs="Arial"/>
          <w:color w:val="000000"/>
        </w:rPr>
      </w:pPr>
      <w:r w:rsidRPr="00BD0EBC">
        <w:rPr>
          <w:rFonts w:cs="Arial"/>
          <w:color w:val="000000"/>
          <w:sz w:val="20"/>
        </w:rPr>
        <w:t xml:space="preserve">                                                                   </w:t>
      </w:r>
      <w:r w:rsidRPr="00BD0EBC">
        <w:rPr>
          <w:rFonts w:cs="Arial"/>
          <w:i/>
          <w:color w:val="000000"/>
          <w:sz w:val="20"/>
        </w:rPr>
        <w:t>warunków zamówienia”:</w:t>
      </w:r>
      <w:r w:rsidRPr="00BD0EBC">
        <w:rPr>
          <w:rFonts w:cs="Arial"/>
          <w:color w:val="000000"/>
          <w:sz w:val="20"/>
        </w:rPr>
        <w:t xml:space="preserve">        ......................................</w:t>
      </w:r>
    </w:p>
    <w:p w:rsidR="009E5429" w:rsidRPr="00BD0EBC" w:rsidRDefault="009E5429" w:rsidP="009E5429">
      <w:pPr>
        <w:pStyle w:val="BodyText21"/>
        <w:rPr>
          <w:rFonts w:cs="Arial"/>
          <w:b/>
          <w:color w:val="000000"/>
        </w:rPr>
        <w:sectPr w:rsidR="009E5429" w:rsidRPr="00BD0EBC">
          <w:footerReference w:type="even" r:id="rId9"/>
          <w:footerReference w:type="default" r:id="rId10"/>
          <w:pgSz w:w="11907" w:h="16840"/>
          <w:pgMar w:top="680" w:right="1021" w:bottom="737" w:left="1134" w:header="709" w:footer="709" w:gutter="0"/>
          <w:cols w:space="708"/>
        </w:sectPr>
      </w:pPr>
    </w:p>
    <w:p w:rsidR="0024780F" w:rsidRPr="00BD0EBC" w:rsidRDefault="0024780F" w:rsidP="0024780F">
      <w:pPr>
        <w:spacing w:line="360" w:lineRule="auto"/>
        <w:jc w:val="center"/>
        <w:rPr>
          <w:rFonts w:ascii="Arial" w:hAnsi="Arial" w:cs="Arial"/>
          <w:sz w:val="20"/>
          <w:szCs w:val="20"/>
        </w:rPr>
      </w:pPr>
      <w:r w:rsidRPr="00BD0EBC">
        <w:rPr>
          <w:rFonts w:ascii="Arial" w:hAnsi="Arial" w:cs="Arial"/>
          <w:b/>
          <w:sz w:val="20"/>
          <w:szCs w:val="20"/>
        </w:rPr>
        <w:t>FORMULARZ OFERTY</w:t>
      </w:r>
    </w:p>
    <w:p w:rsidR="0024780F" w:rsidRPr="00BD0EBC" w:rsidRDefault="0024780F" w:rsidP="0024780F">
      <w:pPr>
        <w:spacing w:line="360" w:lineRule="auto"/>
        <w:jc w:val="both"/>
        <w:rPr>
          <w:rFonts w:ascii="Arial" w:hAnsi="Arial" w:cs="Arial"/>
          <w:sz w:val="20"/>
          <w:szCs w:val="20"/>
        </w:rPr>
      </w:pPr>
      <w:r w:rsidRPr="00BD0EBC">
        <w:rPr>
          <w:rFonts w:ascii="Arial" w:hAnsi="Arial" w:cs="Arial"/>
          <w:sz w:val="20"/>
          <w:szCs w:val="20"/>
        </w:rPr>
        <w:tab/>
      </w:r>
    </w:p>
    <w:p w:rsidR="0024780F" w:rsidRPr="00BD0EBC" w:rsidRDefault="0024780F" w:rsidP="0024780F">
      <w:pPr>
        <w:spacing w:line="360" w:lineRule="auto"/>
        <w:jc w:val="both"/>
        <w:rPr>
          <w:rFonts w:ascii="Arial" w:hAnsi="Arial" w:cs="Arial"/>
          <w:sz w:val="20"/>
          <w:szCs w:val="20"/>
        </w:rPr>
      </w:pPr>
      <w:r w:rsidRPr="00BD0EBC">
        <w:rPr>
          <w:rFonts w:ascii="Arial" w:hAnsi="Arial" w:cs="Arial"/>
          <w:i/>
          <w:sz w:val="20"/>
          <w:szCs w:val="20"/>
        </w:rPr>
        <w:t xml:space="preserve">(pieczęć firmowa wykonawcy)    </w:t>
      </w:r>
      <w:r w:rsidRPr="00BD0EBC">
        <w:rPr>
          <w:rFonts w:ascii="Arial" w:hAnsi="Arial" w:cs="Arial"/>
          <w:i/>
          <w:sz w:val="20"/>
          <w:szCs w:val="20"/>
        </w:rPr>
        <w:tab/>
      </w:r>
      <w:r w:rsidRPr="00BD0EBC">
        <w:rPr>
          <w:rFonts w:ascii="Arial" w:hAnsi="Arial" w:cs="Arial"/>
          <w:i/>
          <w:sz w:val="20"/>
          <w:szCs w:val="20"/>
        </w:rPr>
        <w:tab/>
      </w:r>
      <w:r w:rsidRPr="00BD0EBC">
        <w:rPr>
          <w:rFonts w:ascii="Arial" w:hAnsi="Arial" w:cs="Arial"/>
          <w:i/>
          <w:sz w:val="20"/>
          <w:szCs w:val="20"/>
        </w:rPr>
        <w:tab/>
      </w:r>
      <w:r w:rsidRPr="00BD0EBC">
        <w:rPr>
          <w:rFonts w:ascii="Arial" w:hAnsi="Arial" w:cs="Arial"/>
          <w:i/>
          <w:sz w:val="20"/>
          <w:szCs w:val="20"/>
        </w:rPr>
        <w:tab/>
        <w:t xml:space="preserve">                                 (miejscowość i data)</w:t>
      </w:r>
    </w:p>
    <w:p w:rsidR="0024780F" w:rsidRPr="00BD0EBC" w:rsidRDefault="0024780F" w:rsidP="0024780F">
      <w:pPr>
        <w:spacing w:line="360" w:lineRule="auto"/>
        <w:jc w:val="both"/>
        <w:rPr>
          <w:rFonts w:ascii="Arial" w:hAnsi="Arial" w:cs="Arial"/>
          <w:sz w:val="20"/>
          <w:szCs w:val="20"/>
        </w:rPr>
      </w:pPr>
      <w:r w:rsidRPr="00BD0EBC">
        <w:rPr>
          <w:rFonts w:ascii="Arial" w:hAnsi="Arial" w:cs="Arial"/>
          <w:sz w:val="20"/>
          <w:szCs w:val="20"/>
        </w:rPr>
        <w:tab/>
      </w:r>
      <w:r w:rsidRPr="00BD0EBC">
        <w:rPr>
          <w:rFonts w:ascii="Arial" w:hAnsi="Arial" w:cs="Arial"/>
          <w:sz w:val="20"/>
          <w:szCs w:val="20"/>
        </w:rPr>
        <w:tab/>
      </w:r>
      <w:r w:rsidRPr="00BD0EBC">
        <w:rPr>
          <w:rFonts w:ascii="Arial" w:hAnsi="Arial" w:cs="Arial"/>
          <w:sz w:val="20"/>
          <w:szCs w:val="20"/>
        </w:rPr>
        <w:tab/>
      </w:r>
      <w:r w:rsidRPr="00BD0EBC">
        <w:rPr>
          <w:rFonts w:ascii="Arial" w:hAnsi="Arial" w:cs="Arial"/>
          <w:sz w:val="20"/>
          <w:szCs w:val="20"/>
        </w:rPr>
        <w:tab/>
        <w:t xml:space="preserve">        </w:t>
      </w:r>
      <w:r w:rsidRPr="00BD0EBC">
        <w:rPr>
          <w:rFonts w:ascii="Arial" w:hAnsi="Arial" w:cs="Arial"/>
          <w:i/>
          <w:sz w:val="20"/>
          <w:szCs w:val="20"/>
        </w:rPr>
        <w:t xml:space="preserve">    </w:t>
      </w:r>
      <w:r w:rsidRPr="00BD0EBC">
        <w:rPr>
          <w:rFonts w:ascii="Arial" w:hAnsi="Arial" w:cs="Arial"/>
          <w:sz w:val="20"/>
          <w:szCs w:val="20"/>
        </w:rPr>
        <w:tab/>
      </w:r>
      <w:r w:rsidRPr="00BD0EBC">
        <w:rPr>
          <w:rFonts w:ascii="Arial" w:hAnsi="Arial" w:cs="Arial"/>
          <w:sz w:val="20"/>
          <w:szCs w:val="20"/>
        </w:rPr>
        <w:tab/>
      </w:r>
      <w:r w:rsidRPr="00BD0EBC">
        <w:rPr>
          <w:rFonts w:ascii="Arial" w:hAnsi="Arial" w:cs="Arial"/>
          <w:sz w:val="20"/>
          <w:szCs w:val="20"/>
        </w:rPr>
        <w:tab/>
      </w:r>
      <w:r w:rsidRPr="00BD0EBC">
        <w:rPr>
          <w:rFonts w:ascii="Arial" w:hAnsi="Arial" w:cs="Arial"/>
          <w:sz w:val="20"/>
          <w:szCs w:val="20"/>
        </w:rPr>
        <w:tab/>
      </w:r>
      <w:r w:rsidRPr="00BD0EBC">
        <w:rPr>
          <w:rFonts w:ascii="Arial" w:hAnsi="Arial" w:cs="Arial"/>
          <w:sz w:val="20"/>
          <w:szCs w:val="20"/>
        </w:rPr>
        <w:tab/>
        <w:t xml:space="preserve">         </w:t>
      </w:r>
    </w:p>
    <w:p w:rsidR="0024780F" w:rsidRPr="00BD0EBC" w:rsidRDefault="0024780F" w:rsidP="0024780F">
      <w:pPr>
        <w:spacing w:line="360" w:lineRule="auto"/>
        <w:jc w:val="both"/>
        <w:rPr>
          <w:rFonts w:ascii="Arial" w:hAnsi="Arial" w:cs="Arial"/>
          <w:sz w:val="20"/>
          <w:szCs w:val="20"/>
        </w:rPr>
      </w:pPr>
      <w:r w:rsidRPr="00BD0EBC">
        <w:rPr>
          <w:rFonts w:ascii="Arial" w:hAnsi="Arial" w:cs="Arial"/>
          <w:sz w:val="20"/>
          <w:szCs w:val="20"/>
        </w:rPr>
        <w:t>NIP  ..............................................................................</w:t>
      </w:r>
    </w:p>
    <w:p w:rsidR="0024780F" w:rsidRPr="00BD0EBC" w:rsidRDefault="0024780F" w:rsidP="0024780F">
      <w:pPr>
        <w:spacing w:line="360" w:lineRule="auto"/>
        <w:jc w:val="both"/>
        <w:rPr>
          <w:rFonts w:ascii="Arial" w:hAnsi="Arial" w:cs="Arial"/>
          <w:sz w:val="20"/>
          <w:szCs w:val="20"/>
        </w:rPr>
      </w:pPr>
      <w:r w:rsidRPr="00BD0EBC">
        <w:rPr>
          <w:rFonts w:ascii="Arial" w:hAnsi="Arial" w:cs="Arial"/>
          <w:sz w:val="20"/>
          <w:szCs w:val="20"/>
        </w:rPr>
        <w:t>Regon ..........................................................................</w:t>
      </w:r>
    </w:p>
    <w:p w:rsidR="0024780F" w:rsidRPr="00BD0EBC" w:rsidRDefault="0024780F" w:rsidP="0024780F">
      <w:pPr>
        <w:spacing w:line="360" w:lineRule="auto"/>
        <w:jc w:val="both"/>
        <w:rPr>
          <w:rFonts w:ascii="Arial" w:hAnsi="Arial" w:cs="Arial"/>
          <w:sz w:val="20"/>
          <w:szCs w:val="20"/>
        </w:rPr>
      </w:pPr>
      <w:r w:rsidRPr="00BD0EBC">
        <w:rPr>
          <w:rFonts w:ascii="Arial" w:hAnsi="Arial" w:cs="Arial"/>
          <w:sz w:val="20"/>
          <w:szCs w:val="20"/>
        </w:rPr>
        <w:tab/>
        <w:t xml:space="preserve">       </w:t>
      </w:r>
    </w:p>
    <w:p w:rsidR="0024780F" w:rsidRPr="00BD0EBC" w:rsidRDefault="0024780F" w:rsidP="0024780F">
      <w:pPr>
        <w:jc w:val="center"/>
        <w:rPr>
          <w:rFonts w:ascii="Arial" w:hAnsi="Arial" w:cs="Arial"/>
          <w:b/>
          <w:sz w:val="20"/>
          <w:szCs w:val="20"/>
        </w:rPr>
      </w:pPr>
      <w:r w:rsidRPr="00BD0EBC">
        <w:rPr>
          <w:rFonts w:ascii="Arial" w:hAnsi="Arial" w:cs="Arial"/>
          <w:b/>
          <w:sz w:val="20"/>
          <w:szCs w:val="20"/>
        </w:rPr>
        <w:t xml:space="preserve">                                                                Polskie Radio Regionalna Rozgłośnia w Opolu</w:t>
      </w:r>
    </w:p>
    <w:p w:rsidR="0024780F" w:rsidRPr="00BD0EBC" w:rsidRDefault="0024780F" w:rsidP="0024780F">
      <w:pPr>
        <w:jc w:val="center"/>
        <w:rPr>
          <w:rFonts w:ascii="Arial" w:hAnsi="Arial" w:cs="Arial"/>
          <w:b/>
          <w:sz w:val="20"/>
          <w:szCs w:val="20"/>
        </w:rPr>
      </w:pPr>
      <w:r w:rsidRPr="00BD0EBC">
        <w:rPr>
          <w:rFonts w:ascii="Arial" w:hAnsi="Arial" w:cs="Arial"/>
          <w:b/>
          <w:sz w:val="20"/>
          <w:szCs w:val="20"/>
        </w:rPr>
        <w:t xml:space="preserve">                „Radio Opole” S.A.</w:t>
      </w:r>
    </w:p>
    <w:p w:rsidR="0024780F" w:rsidRPr="00BD0EBC" w:rsidRDefault="0024780F" w:rsidP="0024780F">
      <w:pPr>
        <w:jc w:val="center"/>
        <w:rPr>
          <w:rFonts w:ascii="Arial" w:hAnsi="Arial" w:cs="Arial"/>
          <w:b/>
          <w:sz w:val="20"/>
          <w:szCs w:val="20"/>
        </w:rPr>
      </w:pPr>
      <w:r w:rsidRPr="00BD0EBC">
        <w:rPr>
          <w:rFonts w:ascii="Arial" w:hAnsi="Arial" w:cs="Arial"/>
          <w:b/>
          <w:sz w:val="20"/>
          <w:szCs w:val="20"/>
        </w:rPr>
        <w:t xml:space="preserve">                             ul. Strzelców Bytomskich 8</w:t>
      </w:r>
    </w:p>
    <w:p w:rsidR="0024780F" w:rsidRPr="00BD0EBC" w:rsidRDefault="0024780F" w:rsidP="0024780F">
      <w:pPr>
        <w:jc w:val="center"/>
        <w:rPr>
          <w:rFonts w:ascii="Arial" w:hAnsi="Arial" w:cs="Arial"/>
          <w:b/>
          <w:sz w:val="20"/>
          <w:szCs w:val="20"/>
        </w:rPr>
      </w:pPr>
      <w:r w:rsidRPr="00BD0EBC">
        <w:rPr>
          <w:rFonts w:ascii="Arial" w:hAnsi="Arial" w:cs="Arial"/>
          <w:b/>
          <w:sz w:val="20"/>
          <w:szCs w:val="20"/>
        </w:rPr>
        <w:t xml:space="preserve">      45-084 Opole</w:t>
      </w:r>
    </w:p>
    <w:p w:rsidR="0024780F" w:rsidRPr="00BD0EBC" w:rsidRDefault="0024780F" w:rsidP="0024780F">
      <w:pPr>
        <w:spacing w:line="360" w:lineRule="auto"/>
        <w:jc w:val="center"/>
        <w:rPr>
          <w:rFonts w:ascii="Arial" w:hAnsi="Arial" w:cs="Arial"/>
          <w:b/>
          <w:sz w:val="20"/>
          <w:szCs w:val="20"/>
        </w:rPr>
      </w:pPr>
    </w:p>
    <w:p w:rsidR="0024780F" w:rsidRPr="00BD0EBC" w:rsidRDefault="0024780F" w:rsidP="00CC4D8E">
      <w:pPr>
        <w:pStyle w:val="Akapitzlist"/>
        <w:numPr>
          <w:ilvl w:val="3"/>
          <w:numId w:val="5"/>
        </w:numPr>
        <w:spacing w:line="360" w:lineRule="auto"/>
        <w:ind w:left="284" w:hanging="284"/>
        <w:jc w:val="both"/>
        <w:rPr>
          <w:rFonts w:ascii="Arial" w:hAnsi="Arial" w:cs="Arial"/>
          <w:sz w:val="20"/>
          <w:szCs w:val="20"/>
        </w:rPr>
      </w:pPr>
      <w:r w:rsidRPr="00BD0EBC">
        <w:rPr>
          <w:rFonts w:ascii="Arial" w:hAnsi="Arial" w:cs="Arial"/>
          <w:sz w:val="20"/>
          <w:szCs w:val="20"/>
        </w:rPr>
        <w:t xml:space="preserve">Oferujemy  wykonanie  przedmiotu  zamówienia  ujętego  w  „Specyfikacji istotnych warunków  zamówienia”  </w:t>
      </w:r>
      <w:r w:rsidR="002A41C2">
        <w:rPr>
          <w:rFonts w:ascii="Arial" w:hAnsi="Arial" w:cs="Arial"/>
          <w:sz w:val="20"/>
          <w:szCs w:val="20"/>
        </w:rPr>
        <w:t xml:space="preserve">                                 </w:t>
      </w:r>
      <w:r w:rsidRPr="00BD0EBC">
        <w:rPr>
          <w:rFonts w:ascii="Arial" w:hAnsi="Arial" w:cs="Arial"/>
          <w:sz w:val="20"/>
          <w:szCs w:val="20"/>
        </w:rPr>
        <w:t>Nr ZP-</w:t>
      </w:r>
      <w:r w:rsidR="007032FA">
        <w:rPr>
          <w:rFonts w:ascii="Arial" w:hAnsi="Arial" w:cs="Arial"/>
          <w:sz w:val="20"/>
          <w:szCs w:val="20"/>
        </w:rPr>
        <w:t>ZT</w:t>
      </w:r>
      <w:r w:rsidRPr="00BD0EBC">
        <w:rPr>
          <w:rFonts w:ascii="Arial" w:hAnsi="Arial" w:cs="Arial"/>
          <w:sz w:val="20"/>
          <w:szCs w:val="20"/>
        </w:rPr>
        <w:t>-</w:t>
      </w:r>
      <w:r w:rsidR="007032FA">
        <w:rPr>
          <w:rFonts w:ascii="Arial" w:hAnsi="Arial" w:cs="Arial"/>
          <w:sz w:val="20"/>
          <w:szCs w:val="20"/>
        </w:rPr>
        <w:t>5</w:t>
      </w:r>
      <w:r w:rsidRPr="00BD0EBC">
        <w:rPr>
          <w:rFonts w:ascii="Arial" w:hAnsi="Arial" w:cs="Arial"/>
          <w:sz w:val="20"/>
          <w:szCs w:val="20"/>
        </w:rPr>
        <w:t xml:space="preserve">/2017  na „ </w:t>
      </w:r>
      <w:r w:rsidR="007032FA">
        <w:rPr>
          <w:rFonts w:ascii="Arial" w:hAnsi="Arial" w:cs="Arial"/>
          <w:sz w:val="20"/>
          <w:szCs w:val="20"/>
        </w:rPr>
        <w:t xml:space="preserve">Usługi przesyłu danych” </w:t>
      </w:r>
      <w:r w:rsidRPr="00BD0EBC">
        <w:rPr>
          <w:rFonts w:ascii="Arial" w:hAnsi="Arial" w:cs="Arial"/>
          <w:sz w:val="20"/>
          <w:szCs w:val="20"/>
        </w:rPr>
        <w:t>za cenę ofertową podaną w załączniku Nr 1.</w:t>
      </w:r>
    </w:p>
    <w:p w:rsidR="0024780F" w:rsidRPr="00BD0EBC" w:rsidRDefault="0024780F" w:rsidP="00CC4D8E">
      <w:pPr>
        <w:pStyle w:val="Akapitzlist"/>
        <w:numPr>
          <w:ilvl w:val="3"/>
          <w:numId w:val="5"/>
        </w:numPr>
        <w:spacing w:line="360" w:lineRule="auto"/>
        <w:ind w:left="284" w:hanging="284"/>
        <w:jc w:val="both"/>
        <w:rPr>
          <w:rFonts w:ascii="Arial" w:hAnsi="Arial" w:cs="Arial"/>
          <w:sz w:val="20"/>
          <w:szCs w:val="20"/>
        </w:rPr>
      </w:pPr>
      <w:r w:rsidRPr="00BD0EBC">
        <w:rPr>
          <w:rFonts w:ascii="Arial" w:hAnsi="Arial" w:cs="Arial"/>
          <w:sz w:val="20"/>
          <w:szCs w:val="20"/>
        </w:rPr>
        <w:t>Oświadczamy, że zapoznaliśmy się ze  „Specyfikacją istotnych warunków zamówienia” i uznajemy się za związanych określonymi tam zasadami postępowania.</w:t>
      </w:r>
    </w:p>
    <w:p w:rsidR="0024780F" w:rsidRPr="00BD0EBC" w:rsidRDefault="0024780F" w:rsidP="00CC4D8E">
      <w:pPr>
        <w:pStyle w:val="Akapitzlist"/>
        <w:numPr>
          <w:ilvl w:val="3"/>
          <w:numId w:val="5"/>
        </w:numPr>
        <w:spacing w:line="360" w:lineRule="auto"/>
        <w:ind w:left="284" w:hanging="284"/>
        <w:jc w:val="both"/>
        <w:rPr>
          <w:rFonts w:ascii="Arial" w:hAnsi="Arial" w:cs="Arial"/>
          <w:sz w:val="20"/>
          <w:szCs w:val="20"/>
        </w:rPr>
      </w:pPr>
      <w:r w:rsidRPr="00BD0EBC">
        <w:rPr>
          <w:rFonts w:ascii="Arial" w:hAnsi="Arial" w:cs="Arial"/>
          <w:sz w:val="20"/>
          <w:szCs w:val="20"/>
        </w:rPr>
        <w:t>Oświadczamy, że uważamy się za związanych niniejszą ofertą na czas wskazany w specyfikacji.</w:t>
      </w:r>
    </w:p>
    <w:p w:rsidR="00BD686F" w:rsidRDefault="0024780F" w:rsidP="00BD686F">
      <w:pPr>
        <w:pStyle w:val="Akapitzlist"/>
        <w:numPr>
          <w:ilvl w:val="3"/>
          <w:numId w:val="5"/>
        </w:numPr>
        <w:spacing w:line="360" w:lineRule="auto"/>
        <w:ind w:left="284" w:hanging="284"/>
        <w:jc w:val="both"/>
        <w:rPr>
          <w:rFonts w:ascii="Arial" w:hAnsi="Arial" w:cs="Arial"/>
          <w:sz w:val="20"/>
          <w:szCs w:val="20"/>
        </w:rPr>
      </w:pPr>
      <w:r w:rsidRPr="00BD0EBC">
        <w:rPr>
          <w:rFonts w:ascii="Arial" w:hAnsi="Arial" w:cs="Arial"/>
          <w:sz w:val="20"/>
          <w:szCs w:val="20"/>
        </w:rPr>
        <w:t xml:space="preserve">Oświadczamy, że zapoznaliśmy się z </w:t>
      </w:r>
      <w:r w:rsidR="007E56A9">
        <w:rPr>
          <w:rFonts w:ascii="Arial" w:hAnsi="Arial" w:cs="Arial"/>
          <w:sz w:val="20"/>
          <w:szCs w:val="20"/>
        </w:rPr>
        <w:t>istotnymi założeniami umowy</w:t>
      </w:r>
      <w:r w:rsidRPr="00BD0EBC">
        <w:rPr>
          <w:rFonts w:ascii="Arial" w:hAnsi="Arial" w:cs="Arial"/>
          <w:sz w:val="20"/>
          <w:szCs w:val="20"/>
        </w:rPr>
        <w:t>, które</w:t>
      </w:r>
      <w:r w:rsidR="007E56A9">
        <w:rPr>
          <w:rFonts w:ascii="Arial" w:hAnsi="Arial" w:cs="Arial"/>
          <w:sz w:val="20"/>
          <w:szCs w:val="20"/>
        </w:rPr>
        <w:t xml:space="preserve"> znajdują</w:t>
      </w:r>
      <w:r w:rsidRPr="00BD0EBC">
        <w:rPr>
          <w:rFonts w:ascii="Arial" w:hAnsi="Arial" w:cs="Arial"/>
          <w:sz w:val="20"/>
          <w:szCs w:val="20"/>
        </w:rPr>
        <w:t xml:space="preserve"> się w </w:t>
      </w:r>
      <w:r w:rsidR="00B82D0D" w:rsidRPr="00BD0EBC">
        <w:rPr>
          <w:rFonts w:ascii="Arial" w:hAnsi="Arial" w:cs="Arial"/>
          <w:sz w:val="20"/>
          <w:szCs w:val="20"/>
        </w:rPr>
        <w:t>pkt VI</w:t>
      </w:r>
      <w:r w:rsidRPr="00BD0EBC">
        <w:rPr>
          <w:rFonts w:ascii="Arial" w:hAnsi="Arial" w:cs="Arial"/>
          <w:sz w:val="20"/>
          <w:szCs w:val="20"/>
        </w:rPr>
        <w:t xml:space="preserve">II </w:t>
      </w:r>
      <w:r w:rsidR="00B82D0D" w:rsidRPr="00BD0EBC">
        <w:rPr>
          <w:rFonts w:ascii="Arial" w:hAnsi="Arial" w:cs="Arial"/>
          <w:sz w:val="20"/>
          <w:szCs w:val="20"/>
        </w:rPr>
        <w:t>SIWZ</w:t>
      </w:r>
      <w:r w:rsidRPr="00BD0EBC">
        <w:rPr>
          <w:rFonts w:ascii="Arial" w:hAnsi="Arial" w:cs="Arial"/>
          <w:sz w:val="20"/>
          <w:szCs w:val="20"/>
        </w:rPr>
        <w:t xml:space="preserve"> i zobowiązujemy się w przypadku wyboru naszej oferty do zawarcia umowy na wyżej wymienionych warunkach w miejscu i terminie wyznaczonym przez Zamawiającego.</w:t>
      </w:r>
      <w:r w:rsidR="00BD686F" w:rsidRPr="00BD686F">
        <w:rPr>
          <w:rFonts w:ascii="Arial" w:hAnsi="Arial" w:cs="Arial"/>
          <w:sz w:val="20"/>
          <w:szCs w:val="20"/>
        </w:rPr>
        <w:t xml:space="preserve"> </w:t>
      </w:r>
    </w:p>
    <w:p w:rsidR="00BD686F" w:rsidRPr="0072144E" w:rsidRDefault="00BD686F" w:rsidP="00BD686F">
      <w:pPr>
        <w:pStyle w:val="Akapitzlist"/>
        <w:numPr>
          <w:ilvl w:val="3"/>
          <w:numId w:val="5"/>
        </w:numPr>
        <w:spacing w:line="360" w:lineRule="auto"/>
        <w:ind w:left="284" w:hanging="284"/>
        <w:jc w:val="both"/>
        <w:rPr>
          <w:rFonts w:ascii="Arial" w:hAnsi="Arial" w:cs="Arial"/>
          <w:sz w:val="20"/>
          <w:szCs w:val="20"/>
        </w:rPr>
      </w:pPr>
      <w:r w:rsidRPr="0072144E">
        <w:rPr>
          <w:rFonts w:ascii="Arial" w:hAnsi="Arial" w:cs="Arial"/>
          <w:sz w:val="20"/>
          <w:szCs w:val="20"/>
        </w:rPr>
        <w:t>Oświadczamy, że posiadamy wpis do rejestru przedsiębiorców telekomunikacyjnych, numer ……………..…………</w:t>
      </w:r>
    </w:p>
    <w:p w:rsidR="008933F0" w:rsidRPr="0072144E" w:rsidRDefault="00C32486" w:rsidP="00C36722">
      <w:pPr>
        <w:pStyle w:val="Akapitzlist"/>
        <w:numPr>
          <w:ilvl w:val="3"/>
          <w:numId w:val="5"/>
        </w:numPr>
        <w:spacing w:line="360" w:lineRule="auto"/>
        <w:ind w:left="284" w:hanging="284"/>
        <w:jc w:val="both"/>
        <w:rPr>
          <w:rFonts w:ascii="Arial" w:hAnsi="Arial" w:cs="Arial"/>
          <w:sz w:val="20"/>
          <w:szCs w:val="20"/>
        </w:rPr>
      </w:pPr>
      <w:r w:rsidRPr="0072144E">
        <w:rPr>
          <w:rFonts w:ascii="Arial" w:hAnsi="Arial" w:cs="Arial"/>
          <w:sz w:val="20"/>
          <w:szCs w:val="20"/>
        </w:rPr>
        <w:t>Proponujemy następujące w</w:t>
      </w:r>
      <w:r w:rsidR="008933F0" w:rsidRPr="0072144E">
        <w:rPr>
          <w:rFonts w:ascii="Arial" w:hAnsi="Arial" w:cs="Arial"/>
          <w:sz w:val="20"/>
          <w:szCs w:val="20"/>
        </w:rPr>
        <w:t xml:space="preserve">arunki techniczne świadczenia usługi : </w:t>
      </w:r>
    </w:p>
    <w:p w:rsidR="008933F0" w:rsidRPr="0072144E" w:rsidRDefault="008933F0" w:rsidP="008933F0">
      <w:pPr>
        <w:pStyle w:val="Akapitzlist"/>
        <w:numPr>
          <w:ilvl w:val="0"/>
          <w:numId w:val="23"/>
        </w:numPr>
        <w:spacing w:line="360" w:lineRule="auto"/>
        <w:jc w:val="both"/>
        <w:rPr>
          <w:rFonts w:ascii="Arial" w:hAnsi="Arial" w:cs="Arial"/>
          <w:sz w:val="20"/>
          <w:szCs w:val="20"/>
        </w:rPr>
      </w:pPr>
      <w:r w:rsidRPr="0072144E">
        <w:rPr>
          <w:rFonts w:ascii="Arial" w:hAnsi="Arial" w:cs="Arial"/>
          <w:sz w:val="20"/>
          <w:szCs w:val="20"/>
        </w:rPr>
        <w:t xml:space="preserve">Planowe przerwy w świadczeniu usługi, np. konserwacje urządzeń, itp.  </w:t>
      </w:r>
    </w:p>
    <w:p w:rsidR="008933F0" w:rsidRPr="0072144E" w:rsidRDefault="00C32486" w:rsidP="008933F0">
      <w:pPr>
        <w:pStyle w:val="Akapitzlist"/>
        <w:spacing w:line="360" w:lineRule="auto"/>
        <w:jc w:val="both"/>
        <w:rPr>
          <w:rFonts w:ascii="Arial" w:hAnsi="Arial" w:cs="Arial"/>
          <w:sz w:val="20"/>
          <w:szCs w:val="20"/>
        </w:rPr>
      </w:pPr>
      <w:r w:rsidRPr="0072144E">
        <w:rPr>
          <w:rFonts w:ascii="Arial" w:hAnsi="Arial" w:cs="Arial"/>
          <w:sz w:val="20"/>
          <w:szCs w:val="20"/>
        </w:rPr>
        <w:t xml:space="preserve">  d</w:t>
      </w:r>
      <w:r w:rsidR="008933F0" w:rsidRPr="0072144E">
        <w:rPr>
          <w:rFonts w:ascii="Arial" w:hAnsi="Arial" w:cs="Arial"/>
          <w:sz w:val="20"/>
          <w:szCs w:val="20"/>
        </w:rPr>
        <w:t xml:space="preserve">o </w:t>
      </w:r>
      <w:r w:rsidR="00634094" w:rsidRPr="0072144E">
        <w:rPr>
          <w:rFonts w:ascii="Arial" w:hAnsi="Arial" w:cs="Arial"/>
          <w:sz w:val="20"/>
          <w:szCs w:val="20"/>
        </w:rPr>
        <w:t>10</w:t>
      </w:r>
      <w:r w:rsidR="008933F0" w:rsidRPr="0072144E">
        <w:rPr>
          <w:rFonts w:ascii="Arial" w:hAnsi="Arial" w:cs="Arial"/>
          <w:sz w:val="20"/>
          <w:szCs w:val="20"/>
        </w:rPr>
        <w:t xml:space="preserve"> minut</w:t>
      </w:r>
      <w:r w:rsidR="005E2CA2" w:rsidRPr="0072144E">
        <w:rPr>
          <w:rFonts w:ascii="Arial" w:hAnsi="Arial" w:cs="Arial"/>
          <w:sz w:val="20"/>
          <w:szCs w:val="20"/>
        </w:rPr>
        <w:t xml:space="preserve">  / </w:t>
      </w:r>
      <w:r w:rsidRPr="0072144E">
        <w:rPr>
          <w:rFonts w:ascii="Arial" w:hAnsi="Arial" w:cs="Arial"/>
          <w:sz w:val="20"/>
          <w:szCs w:val="20"/>
        </w:rPr>
        <w:t xml:space="preserve">  od  </w:t>
      </w:r>
      <w:r w:rsidR="00634094" w:rsidRPr="0072144E">
        <w:rPr>
          <w:rFonts w:ascii="Arial" w:hAnsi="Arial" w:cs="Arial"/>
          <w:sz w:val="20"/>
          <w:szCs w:val="20"/>
        </w:rPr>
        <w:t>10</w:t>
      </w:r>
      <w:r w:rsidR="008933F0" w:rsidRPr="0072144E">
        <w:rPr>
          <w:rFonts w:ascii="Arial" w:hAnsi="Arial" w:cs="Arial"/>
          <w:sz w:val="20"/>
          <w:szCs w:val="20"/>
        </w:rPr>
        <w:t xml:space="preserve"> </w:t>
      </w:r>
      <w:r w:rsidRPr="0072144E">
        <w:rPr>
          <w:rFonts w:ascii="Arial" w:hAnsi="Arial" w:cs="Arial"/>
          <w:sz w:val="20"/>
          <w:szCs w:val="20"/>
        </w:rPr>
        <w:t xml:space="preserve">do </w:t>
      </w:r>
      <w:r w:rsidR="00634094" w:rsidRPr="0072144E">
        <w:rPr>
          <w:rFonts w:ascii="Arial" w:hAnsi="Arial" w:cs="Arial"/>
          <w:sz w:val="20"/>
          <w:szCs w:val="20"/>
        </w:rPr>
        <w:t>2</w:t>
      </w:r>
      <w:r w:rsidR="008933F0" w:rsidRPr="0072144E">
        <w:rPr>
          <w:rFonts w:ascii="Arial" w:hAnsi="Arial" w:cs="Arial"/>
          <w:sz w:val="20"/>
          <w:szCs w:val="20"/>
        </w:rPr>
        <w:t>5 min</w:t>
      </w:r>
      <w:r w:rsidRPr="0072144E">
        <w:rPr>
          <w:rFonts w:ascii="Arial" w:hAnsi="Arial" w:cs="Arial"/>
          <w:sz w:val="20"/>
          <w:szCs w:val="20"/>
        </w:rPr>
        <w:t xml:space="preserve">ut </w:t>
      </w:r>
      <w:r w:rsidR="005E2CA2" w:rsidRPr="0072144E">
        <w:rPr>
          <w:rFonts w:ascii="Arial" w:hAnsi="Arial" w:cs="Arial"/>
          <w:sz w:val="20"/>
          <w:szCs w:val="20"/>
        </w:rPr>
        <w:t xml:space="preserve"> /   </w:t>
      </w:r>
      <w:r w:rsidRPr="0072144E">
        <w:rPr>
          <w:rFonts w:ascii="Arial" w:hAnsi="Arial" w:cs="Arial"/>
          <w:sz w:val="20"/>
          <w:szCs w:val="20"/>
        </w:rPr>
        <w:t xml:space="preserve"> powyżej </w:t>
      </w:r>
      <w:r w:rsidR="00634094" w:rsidRPr="0072144E">
        <w:rPr>
          <w:rFonts w:ascii="Arial" w:hAnsi="Arial" w:cs="Arial"/>
          <w:sz w:val="20"/>
          <w:szCs w:val="20"/>
        </w:rPr>
        <w:t>2</w:t>
      </w:r>
      <w:r w:rsidR="008933F0" w:rsidRPr="0072144E">
        <w:rPr>
          <w:rFonts w:ascii="Arial" w:hAnsi="Arial" w:cs="Arial"/>
          <w:sz w:val="20"/>
          <w:szCs w:val="20"/>
        </w:rPr>
        <w:t>5 minut</w:t>
      </w:r>
      <w:r w:rsidRPr="0072144E">
        <w:rPr>
          <w:rFonts w:ascii="Arial" w:hAnsi="Arial" w:cs="Arial"/>
          <w:sz w:val="20"/>
          <w:szCs w:val="20"/>
        </w:rPr>
        <w:t xml:space="preserve"> </w:t>
      </w:r>
      <w:r w:rsidR="005E2CA2" w:rsidRPr="0072144E">
        <w:rPr>
          <w:rFonts w:ascii="Arial" w:hAnsi="Arial" w:cs="Arial"/>
          <w:sz w:val="20"/>
          <w:szCs w:val="20"/>
        </w:rPr>
        <w:t xml:space="preserve">  </w:t>
      </w:r>
      <w:r w:rsidR="0072144E">
        <w:rPr>
          <w:rFonts w:ascii="Arial" w:hAnsi="Arial" w:cs="Arial"/>
          <w:sz w:val="20"/>
          <w:szCs w:val="20"/>
        </w:rPr>
        <w:t xml:space="preserve"> </w:t>
      </w:r>
      <w:r w:rsidRPr="0072144E">
        <w:rPr>
          <w:rFonts w:ascii="Arial" w:hAnsi="Arial" w:cs="Arial"/>
          <w:sz w:val="20"/>
          <w:szCs w:val="20"/>
        </w:rPr>
        <w:t>*</w:t>
      </w:r>
      <w:r w:rsidR="005E2CA2" w:rsidRPr="0072144E">
        <w:rPr>
          <w:rFonts w:ascii="Arial" w:hAnsi="Arial" w:cs="Arial"/>
          <w:sz w:val="20"/>
          <w:szCs w:val="20"/>
        </w:rPr>
        <w:t>)</w:t>
      </w:r>
    </w:p>
    <w:p w:rsidR="008933F0" w:rsidRPr="0072144E" w:rsidRDefault="008933F0" w:rsidP="008933F0">
      <w:pPr>
        <w:pStyle w:val="Akapitzlist"/>
        <w:numPr>
          <w:ilvl w:val="0"/>
          <w:numId w:val="23"/>
        </w:numPr>
        <w:spacing w:line="360" w:lineRule="auto"/>
        <w:jc w:val="both"/>
        <w:rPr>
          <w:rFonts w:ascii="Arial" w:hAnsi="Arial" w:cs="Arial"/>
          <w:sz w:val="20"/>
          <w:szCs w:val="20"/>
        </w:rPr>
      </w:pPr>
      <w:r w:rsidRPr="0072144E">
        <w:rPr>
          <w:rFonts w:ascii="Arial" w:hAnsi="Arial" w:cs="Arial"/>
          <w:sz w:val="20"/>
          <w:szCs w:val="20"/>
        </w:rPr>
        <w:t>planowan</w:t>
      </w:r>
      <w:r w:rsidR="005E2CA2" w:rsidRPr="0072144E">
        <w:rPr>
          <w:rFonts w:ascii="Arial" w:hAnsi="Arial" w:cs="Arial"/>
          <w:sz w:val="20"/>
          <w:szCs w:val="20"/>
        </w:rPr>
        <w:t>e</w:t>
      </w:r>
      <w:r w:rsidRPr="0072144E">
        <w:rPr>
          <w:rFonts w:ascii="Arial" w:hAnsi="Arial" w:cs="Arial"/>
          <w:sz w:val="20"/>
          <w:szCs w:val="20"/>
        </w:rPr>
        <w:t xml:space="preserve"> przerw</w:t>
      </w:r>
      <w:r w:rsidR="005E2CA2" w:rsidRPr="0072144E">
        <w:rPr>
          <w:rFonts w:ascii="Arial" w:hAnsi="Arial" w:cs="Arial"/>
          <w:sz w:val="20"/>
          <w:szCs w:val="20"/>
        </w:rPr>
        <w:t xml:space="preserve">y </w:t>
      </w:r>
      <w:r w:rsidRPr="0072144E">
        <w:rPr>
          <w:rFonts w:ascii="Arial" w:hAnsi="Arial" w:cs="Arial"/>
          <w:sz w:val="20"/>
          <w:szCs w:val="20"/>
        </w:rPr>
        <w:t xml:space="preserve">w świadczeniu usługi: </w:t>
      </w:r>
    </w:p>
    <w:p w:rsidR="008933F0" w:rsidRPr="0072144E" w:rsidRDefault="005E2CA2" w:rsidP="005E2CA2">
      <w:pPr>
        <w:pStyle w:val="Akapitzlist"/>
        <w:spacing w:line="360" w:lineRule="auto"/>
        <w:jc w:val="both"/>
        <w:rPr>
          <w:rFonts w:ascii="Arial" w:hAnsi="Arial" w:cs="Arial"/>
          <w:sz w:val="20"/>
          <w:szCs w:val="20"/>
        </w:rPr>
      </w:pPr>
      <w:r w:rsidRPr="0072144E">
        <w:rPr>
          <w:rFonts w:ascii="Arial" w:hAnsi="Arial" w:cs="Arial"/>
          <w:sz w:val="20"/>
          <w:szCs w:val="20"/>
        </w:rPr>
        <w:t>- od  godziny 0</w:t>
      </w:r>
      <w:r w:rsidR="008933F0" w:rsidRPr="0072144E">
        <w:rPr>
          <w:rFonts w:ascii="Arial" w:hAnsi="Arial" w:cs="Arial"/>
          <w:sz w:val="20"/>
          <w:szCs w:val="20"/>
        </w:rPr>
        <w:t>0</w:t>
      </w:r>
      <w:r w:rsidRPr="0072144E">
        <w:rPr>
          <w:rFonts w:ascii="Arial" w:hAnsi="Arial" w:cs="Arial"/>
          <w:sz w:val="20"/>
          <w:szCs w:val="20"/>
        </w:rPr>
        <w:t>:</w:t>
      </w:r>
      <w:r w:rsidR="008933F0" w:rsidRPr="0072144E">
        <w:rPr>
          <w:rFonts w:ascii="Arial" w:hAnsi="Arial" w:cs="Arial"/>
          <w:sz w:val="20"/>
          <w:szCs w:val="20"/>
        </w:rPr>
        <w:t xml:space="preserve">30 </w:t>
      </w:r>
      <w:r w:rsidRPr="0072144E">
        <w:rPr>
          <w:rFonts w:ascii="Arial" w:hAnsi="Arial" w:cs="Arial"/>
          <w:sz w:val="20"/>
          <w:szCs w:val="20"/>
        </w:rPr>
        <w:t>do 04:</w:t>
      </w:r>
      <w:r w:rsidR="008933F0" w:rsidRPr="0072144E">
        <w:rPr>
          <w:rFonts w:ascii="Arial" w:hAnsi="Arial" w:cs="Arial"/>
          <w:sz w:val="20"/>
          <w:szCs w:val="20"/>
        </w:rPr>
        <w:t>30</w:t>
      </w:r>
      <w:r w:rsidRPr="0072144E">
        <w:rPr>
          <w:rFonts w:ascii="Arial" w:hAnsi="Arial" w:cs="Arial"/>
          <w:sz w:val="20"/>
          <w:szCs w:val="20"/>
        </w:rPr>
        <w:t xml:space="preserve">  /   od godziny 4:30 do  05:</w:t>
      </w:r>
      <w:r w:rsidR="008933F0" w:rsidRPr="0072144E">
        <w:rPr>
          <w:rFonts w:ascii="Arial" w:hAnsi="Arial" w:cs="Arial"/>
          <w:sz w:val="20"/>
          <w:szCs w:val="20"/>
        </w:rPr>
        <w:t xml:space="preserve">55 </w:t>
      </w:r>
      <w:r w:rsidRPr="0072144E">
        <w:rPr>
          <w:rFonts w:ascii="Arial" w:hAnsi="Arial" w:cs="Arial"/>
          <w:sz w:val="20"/>
          <w:szCs w:val="20"/>
        </w:rPr>
        <w:t xml:space="preserve"> /  od godziny </w:t>
      </w:r>
      <w:r w:rsidR="008933F0" w:rsidRPr="0072144E">
        <w:rPr>
          <w:rFonts w:ascii="Arial" w:hAnsi="Arial" w:cs="Arial"/>
          <w:sz w:val="20"/>
          <w:szCs w:val="20"/>
        </w:rPr>
        <w:t xml:space="preserve">5.55 </w:t>
      </w:r>
      <w:r w:rsidRPr="0072144E">
        <w:rPr>
          <w:rFonts w:ascii="Arial" w:hAnsi="Arial" w:cs="Arial"/>
          <w:sz w:val="20"/>
          <w:szCs w:val="20"/>
        </w:rPr>
        <w:t>do godziny 0</w:t>
      </w:r>
      <w:r w:rsidR="008933F0" w:rsidRPr="0072144E">
        <w:rPr>
          <w:rFonts w:ascii="Arial" w:hAnsi="Arial" w:cs="Arial"/>
          <w:sz w:val="20"/>
          <w:szCs w:val="20"/>
        </w:rPr>
        <w:t>0</w:t>
      </w:r>
      <w:r w:rsidRPr="0072144E">
        <w:rPr>
          <w:rFonts w:ascii="Arial" w:hAnsi="Arial" w:cs="Arial"/>
          <w:sz w:val="20"/>
          <w:szCs w:val="20"/>
        </w:rPr>
        <w:t>:</w:t>
      </w:r>
      <w:r w:rsidR="008933F0" w:rsidRPr="0072144E">
        <w:rPr>
          <w:rFonts w:ascii="Arial" w:hAnsi="Arial" w:cs="Arial"/>
          <w:sz w:val="20"/>
          <w:szCs w:val="20"/>
        </w:rPr>
        <w:t>30</w:t>
      </w:r>
      <w:r w:rsidRPr="0072144E">
        <w:rPr>
          <w:rFonts w:ascii="Arial" w:hAnsi="Arial" w:cs="Arial"/>
          <w:sz w:val="20"/>
          <w:szCs w:val="20"/>
        </w:rPr>
        <w:t xml:space="preserve"> *) </w:t>
      </w:r>
    </w:p>
    <w:p w:rsidR="008933F0" w:rsidRPr="0072144E" w:rsidRDefault="008933F0" w:rsidP="008933F0">
      <w:pPr>
        <w:pStyle w:val="Akapitzlist"/>
        <w:numPr>
          <w:ilvl w:val="0"/>
          <w:numId w:val="23"/>
        </w:numPr>
        <w:spacing w:line="360" w:lineRule="auto"/>
        <w:jc w:val="both"/>
        <w:rPr>
          <w:rFonts w:ascii="Arial" w:hAnsi="Arial" w:cs="Arial"/>
          <w:sz w:val="20"/>
          <w:szCs w:val="20"/>
        </w:rPr>
      </w:pPr>
      <w:r w:rsidRPr="0072144E">
        <w:rPr>
          <w:rFonts w:ascii="Arial" w:hAnsi="Arial" w:cs="Arial"/>
          <w:sz w:val="20"/>
          <w:szCs w:val="20"/>
        </w:rPr>
        <w:t>Mobilny punkt dostępowy do „sieci dosyłowej”</w:t>
      </w:r>
      <w:r w:rsidR="005E2CA2" w:rsidRPr="0072144E">
        <w:rPr>
          <w:rFonts w:ascii="Arial" w:hAnsi="Arial" w:cs="Arial"/>
          <w:sz w:val="20"/>
          <w:szCs w:val="20"/>
        </w:rPr>
        <w:t xml:space="preserve">:   tak / nie *) </w:t>
      </w:r>
    </w:p>
    <w:p w:rsidR="0024780F" w:rsidRPr="0072144E" w:rsidRDefault="0024780F" w:rsidP="00CC4D8E">
      <w:pPr>
        <w:pStyle w:val="Akapitzlist"/>
        <w:numPr>
          <w:ilvl w:val="3"/>
          <w:numId w:val="5"/>
        </w:numPr>
        <w:spacing w:line="360" w:lineRule="auto"/>
        <w:ind w:left="284" w:hanging="284"/>
        <w:jc w:val="both"/>
        <w:rPr>
          <w:rFonts w:ascii="Arial" w:hAnsi="Arial" w:cs="Arial"/>
          <w:sz w:val="20"/>
          <w:szCs w:val="20"/>
        </w:rPr>
      </w:pPr>
      <w:r w:rsidRPr="0072144E">
        <w:rPr>
          <w:rFonts w:ascii="Arial" w:hAnsi="Arial" w:cs="Arial"/>
          <w:sz w:val="20"/>
          <w:szCs w:val="20"/>
        </w:rPr>
        <w:t>Oświadczamy, że sposób reprezentacji spółki/ konsorcjum*</w:t>
      </w:r>
      <w:r w:rsidR="00C36722" w:rsidRPr="0072144E">
        <w:rPr>
          <w:rFonts w:ascii="Arial" w:hAnsi="Arial" w:cs="Arial"/>
          <w:sz w:val="20"/>
          <w:szCs w:val="20"/>
        </w:rPr>
        <w:t>*</w:t>
      </w:r>
      <w:r w:rsidRPr="0072144E">
        <w:rPr>
          <w:rFonts w:ascii="Arial" w:hAnsi="Arial" w:cs="Arial"/>
          <w:sz w:val="20"/>
          <w:szCs w:val="20"/>
          <w:vertAlign w:val="superscript"/>
        </w:rPr>
        <w:t>)</w:t>
      </w:r>
      <w:r w:rsidRPr="0072144E">
        <w:rPr>
          <w:rFonts w:ascii="Arial" w:hAnsi="Arial" w:cs="Arial"/>
          <w:sz w:val="20"/>
          <w:szCs w:val="20"/>
        </w:rPr>
        <w:t xml:space="preserve">  dla potrzeb niniejszego zamówienia jest </w:t>
      </w:r>
    </w:p>
    <w:p w:rsidR="0024780F" w:rsidRPr="0072144E" w:rsidRDefault="0024780F" w:rsidP="0024780F">
      <w:pPr>
        <w:pStyle w:val="Akapitzlist"/>
        <w:spacing w:line="360" w:lineRule="auto"/>
        <w:ind w:left="284" w:hanging="284"/>
        <w:jc w:val="both"/>
        <w:rPr>
          <w:rFonts w:ascii="Arial" w:hAnsi="Arial" w:cs="Arial"/>
          <w:sz w:val="20"/>
          <w:szCs w:val="20"/>
        </w:rPr>
      </w:pPr>
      <w:r w:rsidRPr="0072144E">
        <w:rPr>
          <w:rFonts w:ascii="Arial" w:hAnsi="Arial" w:cs="Arial"/>
          <w:sz w:val="20"/>
          <w:szCs w:val="20"/>
        </w:rPr>
        <w:t xml:space="preserve">      następujący: ………………………………………………………………………….</w:t>
      </w:r>
    </w:p>
    <w:p w:rsidR="0024780F" w:rsidRPr="0072144E" w:rsidRDefault="0024780F" w:rsidP="00CC4D8E">
      <w:pPr>
        <w:pStyle w:val="Akapitzlist"/>
        <w:numPr>
          <w:ilvl w:val="3"/>
          <w:numId w:val="5"/>
        </w:numPr>
        <w:spacing w:line="360" w:lineRule="auto"/>
        <w:ind w:left="284" w:hanging="284"/>
        <w:jc w:val="both"/>
        <w:rPr>
          <w:rFonts w:ascii="Arial" w:hAnsi="Arial" w:cs="Arial"/>
          <w:i/>
          <w:sz w:val="20"/>
          <w:szCs w:val="20"/>
        </w:rPr>
      </w:pPr>
      <w:r w:rsidRPr="0072144E">
        <w:rPr>
          <w:rFonts w:ascii="Arial" w:hAnsi="Arial" w:cs="Arial"/>
          <w:sz w:val="20"/>
          <w:szCs w:val="20"/>
        </w:rPr>
        <w:t>Na niniejszą ofertę wraz z załącznika</w:t>
      </w:r>
      <w:r w:rsidR="00B82D0D" w:rsidRPr="0072144E">
        <w:rPr>
          <w:rFonts w:ascii="Arial" w:hAnsi="Arial" w:cs="Arial"/>
          <w:sz w:val="20"/>
          <w:szCs w:val="20"/>
        </w:rPr>
        <w:t xml:space="preserve">mi składa się  .........  stron: </w:t>
      </w:r>
    </w:p>
    <w:p w:rsidR="00B82D0D" w:rsidRPr="00BD0EBC" w:rsidRDefault="00B82D0D" w:rsidP="00B82D0D">
      <w:pPr>
        <w:pStyle w:val="Akapitzlist"/>
        <w:spacing w:line="360" w:lineRule="auto"/>
        <w:ind w:left="284"/>
        <w:jc w:val="both"/>
        <w:rPr>
          <w:rFonts w:ascii="Arial" w:hAnsi="Arial" w:cs="Arial"/>
          <w:i/>
          <w:sz w:val="20"/>
          <w:szCs w:val="20"/>
        </w:rPr>
      </w:pPr>
      <w:r w:rsidRPr="00BD0EBC">
        <w:rPr>
          <w:rFonts w:ascii="Arial" w:hAnsi="Arial" w:cs="Arial"/>
          <w:sz w:val="20"/>
          <w:szCs w:val="20"/>
        </w:rPr>
        <w:t xml:space="preserve">Nazwa załączonego dokumentu: </w:t>
      </w:r>
    </w:p>
    <w:p w:rsidR="00B82D0D" w:rsidRPr="00BD0EBC" w:rsidRDefault="00B82D0D" w:rsidP="00892A60">
      <w:pPr>
        <w:pStyle w:val="Akapitzlist"/>
        <w:numPr>
          <w:ilvl w:val="3"/>
          <w:numId w:val="8"/>
        </w:numPr>
        <w:spacing w:line="360" w:lineRule="auto"/>
        <w:jc w:val="both"/>
        <w:rPr>
          <w:rFonts w:ascii="Arial" w:hAnsi="Arial" w:cs="Arial"/>
          <w:sz w:val="20"/>
          <w:szCs w:val="20"/>
        </w:rPr>
      </w:pPr>
      <w:r w:rsidRPr="00BD0EBC">
        <w:rPr>
          <w:rFonts w:ascii="Arial" w:hAnsi="Arial" w:cs="Arial"/>
          <w:sz w:val="20"/>
          <w:szCs w:val="20"/>
        </w:rPr>
        <w:t xml:space="preserve">Formularz cenowy   </w:t>
      </w:r>
    </w:p>
    <w:p w:rsidR="00B82D0D" w:rsidRPr="00BD0EBC" w:rsidRDefault="00B82D0D" w:rsidP="00892A60">
      <w:pPr>
        <w:pStyle w:val="Akapitzlist"/>
        <w:numPr>
          <w:ilvl w:val="3"/>
          <w:numId w:val="8"/>
        </w:numPr>
        <w:spacing w:line="360" w:lineRule="auto"/>
        <w:jc w:val="both"/>
        <w:rPr>
          <w:rFonts w:ascii="Arial" w:hAnsi="Arial" w:cs="Arial"/>
          <w:sz w:val="20"/>
          <w:szCs w:val="20"/>
        </w:rPr>
      </w:pPr>
      <w:r w:rsidRPr="00BD0EBC">
        <w:rPr>
          <w:rFonts w:ascii="Arial" w:hAnsi="Arial" w:cs="Arial"/>
          <w:sz w:val="20"/>
          <w:szCs w:val="20"/>
        </w:rPr>
        <w:t xml:space="preserve">Oświadczenie o braku podstaw do wykluczenia z udziału w postępowaniu </w:t>
      </w:r>
    </w:p>
    <w:p w:rsidR="00B82D0D" w:rsidRPr="00BD0EBC" w:rsidRDefault="00B82D0D" w:rsidP="00892A60">
      <w:pPr>
        <w:pStyle w:val="Akapitzlist"/>
        <w:numPr>
          <w:ilvl w:val="3"/>
          <w:numId w:val="8"/>
        </w:numPr>
        <w:spacing w:line="360" w:lineRule="auto"/>
        <w:jc w:val="both"/>
        <w:rPr>
          <w:rFonts w:ascii="Arial" w:hAnsi="Arial" w:cs="Arial"/>
          <w:sz w:val="20"/>
          <w:szCs w:val="20"/>
        </w:rPr>
      </w:pPr>
      <w:r w:rsidRPr="00BD0EBC">
        <w:rPr>
          <w:rFonts w:ascii="Arial" w:hAnsi="Arial" w:cs="Arial"/>
          <w:sz w:val="20"/>
          <w:szCs w:val="20"/>
        </w:rPr>
        <w:t xml:space="preserve">Oświadczenie o spełnianiu warunków udziału w postepowaniu </w:t>
      </w:r>
    </w:p>
    <w:p w:rsidR="00B82D0D" w:rsidRDefault="002A3AB5" w:rsidP="00892A60">
      <w:pPr>
        <w:pStyle w:val="Akapitzlist"/>
        <w:numPr>
          <w:ilvl w:val="3"/>
          <w:numId w:val="8"/>
        </w:numPr>
        <w:spacing w:line="360" w:lineRule="auto"/>
        <w:jc w:val="both"/>
        <w:rPr>
          <w:rFonts w:ascii="Arial" w:hAnsi="Arial" w:cs="Arial"/>
          <w:sz w:val="20"/>
          <w:szCs w:val="20"/>
        </w:rPr>
      </w:pPr>
      <w:r>
        <w:rPr>
          <w:rFonts w:ascii="Arial" w:hAnsi="Arial" w:cs="Arial"/>
          <w:sz w:val="20"/>
          <w:szCs w:val="20"/>
        </w:rPr>
        <w:t>…………………………………………………………………………</w:t>
      </w:r>
    </w:p>
    <w:p w:rsidR="002A3AB5" w:rsidRPr="00C36722" w:rsidRDefault="00C36722" w:rsidP="000635D3">
      <w:pPr>
        <w:jc w:val="both"/>
        <w:rPr>
          <w:rFonts w:ascii="Arial" w:hAnsi="Arial" w:cs="Arial"/>
          <w:i/>
          <w:sz w:val="18"/>
          <w:szCs w:val="18"/>
        </w:rPr>
      </w:pPr>
      <w:r w:rsidRPr="00C36722">
        <w:rPr>
          <w:rFonts w:ascii="Arial" w:hAnsi="Arial" w:cs="Arial"/>
          <w:i/>
          <w:sz w:val="18"/>
          <w:szCs w:val="18"/>
        </w:rPr>
        <w:t>*) niepotrzebne skreślić</w:t>
      </w:r>
    </w:p>
    <w:p w:rsidR="0024780F" w:rsidRPr="002A3AB5" w:rsidRDefault="00B82D0D" w:rsidP="000635D3">
      <w:pPr>
        <w:jc w:val="both"/>
        <w:rPr>
          <w:rFonts w:ascii="Arial" w:hAnsi="Arial" w:cs="Arial"/>
          <w:i/>
          <w:sz w:val="18"/>
          <w:szCs w:val="18"/>
          <w:vertAlign w:val="superscript"/>
        </w:rPr>
      </w:pPr>
      <w:r w:rsidRPr="00C36722">
        <w:rPr>
          <w:rFonts w:ascii="Arial" w:hAnsi="Arial" w:cs="Arial"/>
          <w:i/>
          <w:sz w:val="18"/>
          <w:szCs w:val="18"/>
        </w:rPr>
        <w:t>*</w:t>
      </w:r>
      <w:r w:rsidR="0072144E">
        <w:rPr>
          <w:rFonts w:ascii="Arial" w:hAnsi="Arial" w:cs="Arial"/>
          <w:i/>
          <w:sz w:val="18"/>
          <w:szCs w:val="18"/>
        </w:rPr>
        <w:t>*</w:t>
      </w:r>
      <w:r w:rsidR="0024780F" w:rsidRPr="00C36722">
        <w:rPr>
          <w:rFonts w:ascii="Arial" w:hAnsi="Arial" w:cs="Arial"/>
          <w:i/>
          <w:sz w:val="18"/>
          <w:szCs w:val="18"/>
          <w:vertAlign w:val="superscript"/>
        </w:rPr>
        <w:t>)</w:t>
      </w:r>
      <w:r w:rsidR="0024780F" w:rsidRPr="00C36722">
        <w:rPr>
          <w:rFonts w:ascii="Arial" w:hAnsi="Arial" w:cs="Arial"/>
          <w:i/>
          <w:sz w:val="18"/>
          <w:szCs w:val="18"/>
        </w:rPr>
        <w:t xml:space="preserve"> wypełniają jedynie przedsiębiorcy</w:t>
      </w:r>
      <w:r w:rsidR="0024780F" w:rsidRPr="002A3AB5">
        <w:rPr>
          <w:rFonts w:ascii="Arial" w:hAnsi="Arial" w:cs="Arial"/>
          <w:i/>
          <w:sz w:val="18"/>
          <w:szCs w:val="18"/>
        </w:rPr>
        <w:t xml:space="preserve"> składający wspólną ofertę: spółki cywilne lub konsorcja</w:t>
      </w:r>
    </w:p>
    <w:p w:rsidR="0024780F" w:rsidRPr="00BD0EBC" w:rsidRDefault="0024780F" w:rsidP="000635D3">
      <w:pPr>
        <w:jc w:val="both"/>
        <w:rPr>
          <w:rFonts w:ascii="Arial" w:hAnsi="Arial" w:cs="Arial"/>
          <w:i/>
          <w:sz w:val="20"/>
          <w:szCs w:val="20"/>
        </w:rPr>
      </w:pPr>
    </w:p>
    <w:p w:rsidR="0024780F" w:rsidRPr="00BD0EBC" w:rsidRDefault="0024780F" w:rsidP="0024780F">
      <w:pPr>
        <w:spacing w:line="360" w:lineRule="auto"/>
        <w:jc w:val="both"/>
        <w:rPr>
          <w:rFonts w:ascii="Arial" w:hAnsi="Arial" w:cs="Arial"/>
          <w:sz w:val="20"/>
          <w:szCs w:val="20"/>
        </w:rPr>
      </w:pPr>
      <w:r w:rsidRPr="00BD0EBC">
        <w:rPr>
          <w:rFonts w:ascii="Arial" w:hAnsi="Arial" w:cs="Arial"/>
          <w:sz w:val="20"/>
          <w:szCs w:val="20"/>
        </w:rPr>
        <w:t>Oferta zawiera .............. wyżej  wymienionych załączników:</w:t>
      </w:r>
    </w:p>
    <w:p w:rsidR="0024780F" w:rsidRPr="00BD0EBC" w:rsidRDefault="0024780F" w:rsidP="0024780F">
      <w:pPr>
        <w:spacing w:line="360" w:lineRule="auto"/>
        <w:jc w:val="both"/>
        <w:rPr>
          <w:rFonts w:ascii="Arial" w:hAnsi="Arial" w:cs="Arial"/>
          <w:sz w:val="20"/>
          <w:szCs w:val="20"/>
        </w:rPr>
      </w:pPr>
    </w:p>
    <w:p w:rsidR="0024780F" w:rsidRPr="00BD0EBC" w:rsidRDefault="0024780F" w:rsidP="002A41C2">
      <w:pPr>
        <w:jc w:val="both"/>
        <w:rPr>
          <w:rFonts w:ascii="Arial" w:hAnsi="Arial" w:cs="Arial"/>
          <w:sz w:val="20"/>
          <w:szCs w:val="20"/>
        </w:rPr>
      </w:pPr>
      <w:r w:rsidRPr="00BD0EBC">
        <w:rPr>
          <w:rFonts w:ascii="Arial" w:hAnsi="Arial" w:cs="Arial"/>
          <w:sz w:val="20"/>
          <w:szCs w:val="20"/>
        </w:rPr>
        <w:t xml:space="preserve">                                                       </w:t>
      </w:r>
      <w:r w:rsidRPr="00BD0EBC">
        <w:rPr>
          <w:rFonts w:ascii="Arial" w:hAnsi="Arial" w:cs="Arial"/>
          <w:sz w:val="20"/>
          <w:szCs w:val="20"/>
        </w:rPr>
        <w:tab/>
      </w:r>
      <w:r w:rsidRPr="00BD0EBC">
        <w:rPr>
          <w:rFonts w:ascii="Arial" w:hAnsi="Arial" w:cs="Arial"/>
          <w:sz w:val="20"/>
          <w:szCs w:val="20"/>
        </w:rPr>
        <w:tab/>
      </w:r>
      <w:r w:rsidRPr="00BD0EBC">
        <w:rPr>
          <w:rFonts w:ascii="Arial" w:hAnsi="Arial" w:cs="Arial"/>
          <w:sz w:val="20"/>
          <w:szCs w:val="20"/>
        </w:rPr>
        <w:tab/>
        <w:t xml:space="preserve">   ...........................................................................................</w:t>
      </w:r>
    </w:p>
    <w:p w:rsidR="0024780F" w:rsidRPr="00C36722" w:rsidRDefault="0024780F" w:rsidP="002A41C2">
      <w:pPr>
        <w:spacing w:line="276" w:lineRule="auto"/>
        <w:jc w:val="both"/>
        <w:rPr>
          <w:rFonts w:ascii="Arial" w:hAnsi="Arial" w:cs="Arial"/>
          <w:i/>
          <w:sz w:val="16"/>
          <w:szCs w:val="16"/>
        </w:rPr>
      </w:pPr>
      <w:r w:rsidRPr="00C36722">
        <w:rPr>
          <w:rFonts w:ascii="Arial" w:hAnsi="Arial" w:cs="Arial"/>
          <w:sz w:val="16"/>
          <w:szCs w:val="16"/>
        </w:rPr>
        <w:t xml:space="preserve">                                                                          </w:t>
      </w:r>
      <w:r w:rsidR="00C36722">
        <w:rPr>
          <w:rFonts w:ascii="Arial" w:hAnsi="Arial" w:cs="Arial"/>
          <w:sz w:val="16"/>
          <w:szCs w:val="16"/>
        </w:rPr>
        <w:t xml:space="preserve">                                      </w:t>
      </w:r>
      <w:r w:rsidRPr="00C36722">
        <w:rPr>
          <w:rFonts w:ascii="Arial" w:hAnsi="Arial" w:cs="Arial"/>
          <w:sz w:val="16"/>
          <w:szCs w:val="16"/>
        </w:rPr>
        <w:t xml:space="preserve">           (</w:t>
      </w:r>
      <w:r w:rsidRPr="00C36722">
        <w:rPr>
          <w:rFonts w:ascii="Arial" w:hAnsi="Arial" w:cs="Arial"/>
          <w:i/>
          <w:sz w:val="16"/>
          <w:szCs w:val="16"/>
        </w:rPr>
        <w:t>pieczęć i podpis upoważnionego do reprezentowania firmy)</w:t>
      </w:r>
    </w:p>
    <w:p w:rsidR="0024780F" w:rsidRPr="00C36722" w:rsidRDefault="0024780F" w:rsidP="0024780F">
      <w:pPr>
        <w:spacing w:line="360" w:lineRule="auto"/>
        <w:jc w:val="both"/>
        <w:rPr>
          <w:rFonts w:ascii="Arial" w:hAnsi="Arial" w:cs="Arial"/>
          <w:i/>
          <w:sz w:val="16"/>
          <w:szCs w:val="16"/>
        </w:rPr>
      </w:pPr>
      <w:r w:rsidRPr="00C36722">
        <w:rPr>
          <w:rFonts w:ascii="Arial" w:hAnsi="Arial" w:cs="Arial"/>
          <w:sz w:val="16"/>
          <w:szCs w:val="16"/>
        </w:rPr>
        <w:t xml:space="preserve">                                                      </w:t>
      </w:r>
      <w:r w:rsidRPr="00C36722">
        <w:rPr>
          <w:rFonts w:ascii="Arial" w:hAnsi="Arial" w:cs="Arial"/>
          <w:sz w:val="16"/>
          <w:szCs w:val="16"/>
        </w:rPr>
        <w:tab/>
      </w:r>
      <w:r w:rsidRPr="00C36722">
        <w:rPr>
          <w:rFonts w:ascii="Arial" w:hAnsi="Arial" w:cs="Arial"/>
          <w:sz w:val="16"/>
          <w:szCs w:val="16"/>
        </w:rPr>
        <w:tab/>
      </w:r>
      <w:r w:rsidRPr="00C36722">
        <w:rPr>
          <w:rFonts w:ascii="Arial" w:hAnsi="Arial" w:cs="Arial"/>
          <w:sz w:val="16"/>
          <w:szCs w:val="16"/>
        </w:rPr>
        <w:tab/>
        <w:t xml:space="preserve">   </w:t>
      </w:r>
      <w:r w:rsidRPr="00C36722">
        <w:rPr>
          <w:rFonts w:ascii="Arial" w:hAnsi="Arial" w:cs="Arial"/>
          <w:i/>
          <w:sz w:val="16"/>
          <w:szCs w:val="16"/>
        </w:rPr>
        <w:t xml:space="preserve">                                                                       </w:t>
      </w:r>
    </w:p>
    <w:p w:rsidR="00A134A1" w:rsidRPr="00BD0EBC" w:rsidRDefault="00A134A1" w:rsidP="00E62774">
      <w:pPr>
        <w:spacing w:line="360" w:lineRule="auto"/>
        <w:jc w:val="both"/>
        <w:rPr>
          <w:rFonts w:ascii="Arial" w:hAnsi="Arial" w:cs="Arial"/>
          <w:sz w:val="20"/>
          <w:szCs w:val="20"/>
        </w:rPr>
      </w:pPr>
    </w:p>
    <w:p w:rsidR="00B82D0D" w:rsidRPr="00BD0EBC" w:rsidRDefault="00B82D0D" w:rsidP="00E62774">
      <w:pPr>
        <w:spacing w:line="360" w:lineRule="auto"/>
        <w:jc w:val="both"/>
        <w:rPr>
          <w:rFonts w:ascii="Arial" w:hAnsi="Arial" w:cs="Arial"/>
          <w:sz w:val="20"/>
          <w:szCs w:val="20"/>
        </w:rPr>
      </w:pPr>
    </w:p>
    <w:p w:rsidR="00BB5FFC" w:rsidRPr="002D6C2C" w:rsidRDefault="0024780F" w:rsidP="008A624F">
      <w:pPr>
        <w:spacing w:line="360" w:lineRule="auto"/>
        <w:jc w:val="right"/>
        <w:rPr>
          <w:rFonts w:ascii="Arial" w:hAnsi="Arial" w:cs="Arial"/>
          <w:sz w:val="20"/>
          <w:szCs w:val="20"/>
        </w:rPr>
      </w:pPr>
      <w:r w:rsidRPr="002D6C2C">
        <w:rPr>
          <w:rFonts w:ascii="Arial" w:hAnsi="Arial" w:cs="Arial"/>
          <w:sz w:val="20"/>
          <w:szCs w:val="20"/>
        </w:rPr>
        <w:t xml:space="preserve">Załącznik Nr 1 do SIWZ </w:t>
      </w:r>
      <w:r w:rsidRPr="002D6C2C">
        <w:rPr>
          <w:rFonts w:ascii="Arial" w:hAnsi="Arial" w:cs="Arial"/>
          <w:sz w:val="20"/>
          <w:szCs w:val="20"/>
        </w:rPr>
        <w:tab/>
        <w:t xml:space="preserve">         </w:t>
      </w:r>
    </w:p>
    <w:p w:rsidR="0024780F" w:rsidRPr="002D6C2C" w:rsidRDefault="0024780F" w:rsidP="0024780F">
      <w:pPr>
        <w:spacing w:line="360" w:lineRule="auto"/>
        <w:jc w:val="both"/>
        <w:rPr>
          <w:rFonts w:ascii="Arial" w:hAnsi="Arial" w:cs="Arial"/>
          <w:sz w:val="20"/>
          <w:szCs w:val="20"/>
        </w:rPr>
      </w:pPr>
      <w:r w:rsidRPr="002D6C2C">
        <w:rPr>
          <w:rFonts w:ascii="Arial" w:hAnsi="Arial" w:cs="Arial"/>
          <w:i/>
          <w:sz w:val="20"/>
          <w:szCs w:val="20"/>
        </w:rPr>
        <w:t xml:space="preserve">(pieczęć firmowa wykonawcy)    </w:t>
      </w:r>
      <w:r w:rsidRPr="002D6C2C">
        <w:rPr>
          <w:rFonts w:ascii="Arial" w:hAnsi="Arial" w:cs="Arial"/>
          <w:i/>
          <w:sz w:val="20"/>
          <w:szCs w:val="20"/>
        </w:rPr>
        <w:tab/>
      </w:r>
      <w:r w:rsidRPr="002D6C2C">
        <w:rPr>
          <w:rFonts w:ascii="Arial" w:hAnsi="Arial" w:cs="Arial"/>
          <w:i/>
          <w:sz w:val="20"/>
          <w:szCs w:val="20"/>
        </w:rPr>
        <w:tab/>
      </w:r>
      <w:r w:rsidRPr="002D6C2C">
        <w:rPr>
          <w:rFonts w:ascii="Arial" w:hAnsi="Arial" w:cs="Arial"/>
          <w:i/>
          <w:sz w:val="20"/>
          <w:szCs w:val="20"/>
        </w:rPr>
        <w:tab/>
      </w:r>
      <w:r w:rsidRPr="002D6C2C">
        <w:rPr>
          <w:rFonts w:ascii="Arial" w:hAnsi="Arial" w:cs="Arial"/>
          <w:i/>
          <w:sz w:val="20"/>
          <w:szCs w:val="20"/>
        </w:rPr>
        <w:tab/>
      </w:r>
    </w:p>
    <w:p w:rsidR="0024780F" w:rsidRPr="008A624F" w:rsidRDefault="0024780F" w:rsidP="0024780F">
      <w:pPr>
        <w:spacing w:line="360" w:lineRule="auto"/>
        <w:jc w:val="both"/>
        <w:rPr>
          <w:rFonts w:ascii="Arial" w:hAnsi="Arial" w:cs="Arial"/>
          <w:sz w:val="16"/>
          <w:szCs w:val="16"/>
        </w:rPr>
      </w:pPr>
    </w:p>
    <w:p w:rsidR="0024780F" w:rsidRPr="002D6C2C" w:rsidRDefault="0024780F" w:rsidP="0024780F">
      <w:pPr>
        <w:spacing w:line="360" w:lineRule="auto"/>
        <w:jc w:val="center"/>
        <w:rPr>
          <w:rFonts w:ascii="Arial" w:hAnsi="Arial" w:cs="Arial"/>
          <w:i/>
        </w:rPr>
      </w:pPr>
      <w:r w:rsidRPr="002D6C2C">
        <w:rPr>
          <w:rFonts w:ascii="Arial" w:hAnsi="Arial" w:cs="Arial"/>
          <w:b/>
        </w:rPr>
        <w:t>FORMULARZ CENOWY</w:t>
      </w:r>
    </w:p>
    <w:p w:rsidR="007032FA" w:rsidRPr="002D6C2C" w:rsidRDefault="007032FA" w:rsidP="0024780F">
      <w:pPr>
        <w:spacing w:line="360" w:lineRule="auto"/>
        <w:jc w:val="both"/>
        <w:rPr>
          <w:rFonts w:ascii="Arial" w:hAnsi="Arial" w:cs="Arial"/>
          <w:sz w:val="20"/>
          <w:szCs w:val="20"/>
        </w:rPr>
      </w:pPr>
    </w:p>
    <w:p w:rsidR="007032FA" w:rsidRPr="002D6C2C" w:rsidRDefault="007032FA" w:rsidP="007032FA">
      <w:pPr>
        <w:adjustRightInd w:val="0"/>
        <w:spacing w:line="276" w:lineRule="auto"/>
        <w:jc w:val="center"/>
        <w:textAlignment w:val="baseline"/>
        <w:rPr>
          <w:rFonts w:ascii="Arial" w:hAnsi="Arial" w:cs="Arial"/>
          <w:b/>
          <w:i/>
          <w:sz w:val="20"/>
          <w:szCs w:val="20"/>
        </w:rPr>
      </w:pPr>
      <w:r w:rsidRPr="002D6C2C">
        <w:rPr>
          <w:rFonts w:ascii="Arial" w:hAnsi="Arial" w:cs="Arial"/>
          <w:color w:val="000000"/>
          <w:sz w:val="20"/>
          <w:szCs w:val="20"/>
        </w:rPr>
        <w:t xml:space="preserve">Oferujemy wykonanie przedmiotu zamówienia zgodnie z wymaganiami ujętymi w Specyfikacji istotnych warunków zamówienia </w:t>
      </w:r>
      <w:r w:rsidRPr="002D6C2C">
        <w:rPr>
          <w:rFonts w:ascii="Arial" w:hAnsi="Arial" w:cs="Arial"/>
          <w:sz w:val="20"/>
          <w:szCs w:val="20"/>
        </w:rPr>
        <w:t>Nr ZP-ZT-5/201</w:t>
      </w:r>
      <w:r w:rsidR="001605D9">
        <w:rPr>
          <w:rFonts w:ascii="Arial" w:hAnsi="Arial" w:cs="Arial"/>
          <w:sz w:val="20"/>
          <w:szCs w:val="20"/>
        </w:rPr>
        <w:t>7</w:t>
      </w:r>
      <w:r w:rsidRPr="002D6C2C">
        <w:rPr>
          <w:rFonts w:ascii="Arial" w:hAnsi="Arial" w:cs="Arial"/>
          <w:sz w:val="20"/>
          <w:szCs w:val="20"/>
        </w:rPr>
        <w:t xml:space="preserve"> </w:t>
      </w:r>
      <w:r w:rsidR="008A624F">
        <w:rPr>
          <w:rFonts w:ascii="Arial" w:hAnsi="Arial" w:cs="Arial"/>
          <w:sz w:val="20"/>
          <w:szCs w:val="20"/>
        </w:rPr>
        <w:t xml:space="preserve"> </w:t>
      </w:r>
      <w:r w:rsidRPr="002D6C2C">
        <w:rPr>
          <w:rFonts w:ascii="Arial" w:hAnsi="Arial" w:cs="Arial"/>
          <w:sz w:val="20"/>
          <w:szCs w:val="20"/>
        </w:rPr>
        <w:t>na „</w:t>
      </w:r>
      <w:r w:rsidRPr="002D6C2C">
        <w:rPr>
          <w:rFonts w:ascii="Arial" w:hAnsi="Arial" w:cs="Arial"/>
          <w:b/>
          <w:i/>
          <w:sz w:val="20"/>
          <w:szCs w:val="20"/>
        </w:rPr>
        <w:t>Usługi przesyłu danych”</w:t>
      </w:r>
    </w:p>
    <w:p w:rsidR="007032FA" w:rsidRPr="002D6C2C" w:rsidRDefault="007032FA" w:rsidP="007032FA">
      <w:pPr>
        <w:spacing w:line="360" w:lineRule="auto"/>
        <w:jc w:val="both"/>
        <w:rPr>
          <w:rFonts w:ascii="Arial" w:hAnsi="Arial" w:cs="Arial"/>
          <w:sz w:val="20"/>
          <w:szCs w:val="20"/>
        </w:rPr>
      </w:pPr>
      <w:r w:rsidRPr="002D6C2C">
        <w:rPr>
          <w:rFonts w:ascii="Arial" w:hAnsi="Arial" w:cs="Arial"/>
          <w:sz w:val="20"/>
          <w:szCs w:val="20"/>
        </w:rPr>
        <w:t xml:space="preserve">za cenę : </w:t>
      </w:r>
    </w:p>
    <w:tbl>
      <w:tblPr>
        <w:tblW w:w="95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80"/>
        <w:gridCol w:w="3402"/>
        <w:gridCol w:w="3686"/>
      </w:tblGrid>
      <w:tr w:rsidR="007032FA" w:rsidRPr="005017A9" w:rsidTr="001605D9">
        <w:tc>
          <w:tcPr>
            <w:tcW w:w="2480" w:type="dxa"/>
            <w:tcBorders>
              <w:top w:val="single" w:sz="6" w:space="0" w:color="auto"/>
              <w:left w:val="single" w:sz="6" w:space="0" w:color="auto"/>
              <w:bottom w:val="single" w:sz="4" w:space="0" w:color="auto"/>
              <w:right w:val="single" w:sz="6" w:space="0" w:color="auto"/>
            </w:tcBorders>
          </w:tcPr>
          <w:p w:rsidR="007032FA" w:rsidRPr="007B5C13" w:rsidRDefault="007032FA" w:rsidP="001605D9">
            <w:pPr>
              <w:spacing w:line="276" w:lineRule="auto"/>
              <w:jc w:val="center"/>
              <w:rPr>
                <w:sz w:val="20"/>
              </w:rPr>
            </w:pPr>
            <w:r w:rsidRPr="007B5C13">
              <w:rPr>
                <w:sz w:val="20"/>
              </w:rPr>
              <w:t xml:space="preserve">      </w:t>
            </w:r>
          </w:p>
          <w:p w:rsidR="007032FA" w:rsidRPr="005017A9" w:rsidRDefault="007032FA" w:rsidP="001605D9">
            <w:pPr>
              <w:spacing w:line="276" w:lineRule="auto"/>
              <w:jc w:val="center"/>
              <w:rPr>
                <w:sz w:val="20"/>
              </w:rPr>
            </w:pPr>
            <w:r w:rsidRPr="007B5C13">
              <w:rPr>
                <w:sz w:val="20"/>
              </w:rPr>
              <w:t>Lokalizacja  nadajnika</w:t>
            </w:r>
            <w:r>
              <w:rPr>
                <w:sz w:val="20"/>
              </w:rPr>
              <w:t xml:space="preserve"> </w:t>
            </w:r>
          </w:p>
        </w:tc>
        <w:tc>
          <w:tcPr>
            <w:tcW w:w="3402" w:type="dxa"/>
            <w:tcBorders>
              <w:top w:val="single" w:sz="6" w:space="0" w:color="auto"/>
              <w:left w:val="single" w:sz="6" w:space="0" w:color="auto"/>
              <w:bottom w:val="single" w:sz="4" w:space="0" w:color="auto"/>
              <w:right w:val="single" w:sz="6" w:space="0" w:color="auto"/>
            </w:tcBorders>
          </w:tcPr>
          <w:p w:rsidR="008A624F" w:rsidRDefault="007032FA" w:rsidP="008A624F">
            <w:pPr>
              <w:jc w:val="center"/>
              <w:rPr>
                <w:sz w:val="20"/>
              </w:rPr>
            </w:pPr>
            <w:r w:rsidRPr="005017A9">
              <w:rPr>
                <w:sz w:val="20"/>
              </w:rPr>
              <w:t xml:space="preserve">Cena </w:t>
            </w:r>
            <w:r>
              <w:rPr>
                <w:sz w:val="20"/>
              </w:rPr>
              <w:t xml:space="preserve">netto </w:t>
            </w:r>
          </w:p>
          <w:p w:rsidR="007032FA" w:rsidRPr="005017A9" w:rsidRDefault="007032FA" w:rsidP="008A624F">
            <w:pPr>
              <w:jc w:val="center"/>
              <w:rPr>
                <w:sz w:val="20"/>
              </w:rPr>
            </w:pPr>
            <w:r>
              <w:rPr>
                <w:sz w:val="20"/>
              </w:rPr>
              <w:t>za 1 miesiąc świadczenia usługi</w:t>
            </w:r>
            <w:r w:rsidRPr="005017A9">
              <w:rPr>
                <w:sz w:val="20"/>
              </w:rPr>
              <w:t xml:space="preserve"> [zł]</w:t>
            </w:r>
          </w:p>
        </w:tc>
        <w:tc>
          <w:tcPr>
            <w:tcW w:w="3686" w:type="dxa"/>
            <w:tcBorders>
              <w:top w:val="single" w:sz="6" w:space="0" w:color="auto"/>
              <w:left w:val="single" w:sz="6" w:space="0" w:color="auto"/>
              <w:bottom w:val="single" w:sz="4" w:space="0" w:color="auto"/>
              <w:right w:val="single" w:sz="6" w:space="0" w:color="auto"/>
            </w:tcBorders>
          </w:tcPr>
          <w:p w:rsidR="007032FA" w:rsidRDefault="007032FA" w:rsidP="001605D9">
            <w:pPr>
              <w:jc w:val="center"/>
              <w:rPr>
                <w:sz w:val="20"/>
              </w:rPr>
            </w:pPr>
            <w:r w:rsidRPr="005017A9">
              <w:rPr>
                <w:sz w:val="20"/>
              </w:rPr>
              <w:t xml:space="preserve">Cena </w:t>
            </w:r>
            <w:r>
              <w:rPr>
                <w:sz w:val="20"/>
              </w:rPr>
              <w:t>brutto</w:t>
            </w:r>
          </w:p>
          <w:p w:rsidR="007032FA" w:rsidRPr="005017A9" w:rsidRDefault="007032FA" w:rsidP="001605D9">
            <w:pPr>
              <w:jc w:val="center"/>
              <w:rPr>
                <w:sz w:val="20"/>
              </w:rPr>
            </w:pPr>
            <w:r>
              <w:rPr>
                <w:sz w:val="20"/>
              </w:rPr>
              <w:t xml:space="preserve"> za 1 miesiąc świadczenia usługi</w:t>
            </w:r>
            <w:r w:rsidRPr="005017A9">
              <w:rPr>
                <w:sz w:val="20"/>
              </w:rPr>
              <w:t xml:space="preserve"> [zł]</w:t>
            </w:r>
          </w:p>
        </w:tc>
      </w:tr>
      <w:tr w:rsidR="007032FA" w:rsidTr="001605D9">
        <w:tc>
          <w:tcPr>
            <w:tcW w:w="2480" w:type="dxa"/>
            <w:tcBorders>
              <w:top w:val="single" w:sz="6" w:space="0" w:color="auto"/>
              <w:left w:val="single" w:sz="6" w:space="0" w:color="auto"/>
              <w:bottom w:val="single" w:sz="4" w:space="0" w:color="auto"/>
              <w:right w:val="single" w:sz="6" w:space="0" w:color="auto"/>
            </w:tcBorders>
          </w:tcPr>
          <w:p w:rsidR="007032FA" w:rsidRPr="009D0907" w:rsidRDefault="007032FA" w:rsidP="001605D9">
            <w:pPr>
              <w:jc w:val="center"/>
              <w:rPr>
                <w:color w:val="000000"/>
                <w:sz w:val="18"/>
                <w:szCs w:val="18"/>
              </w:rPr>
            </w:pPr>
            <w:r w:rsidRPr="009D0907">
              <w:rPr>
                <w:color w:val="000000"/>
                <w:sz w:val="18"/>
                <w:szCs w:val="18"/>
              </w:rPr>
              <w:t>1</w:t>
            </w:r>
          </w:p>
        </w:tc>
        <w:tc>
          <w:tcPr>
            <w:tcW w:w="3402" w:type="dxa"/>
            <w:tcBorders>
              <w:top w:val="single" w:sz="6" w:space="0" w:color="auto"/>
              <w:left w:val="single" w:sz="6" w:space="0" w:color="auto"/>
              <w:bottom w:val="single" w:sz="4" w:space="0" w:color="auto"/>
              <w:right w:val="single" w:sz="6" w:space="0" w:color="auto"/>
            </w:tcBorders>
          </w:tcPr>
          <w:p w:rsidR="007032FA" w:rsidRPr="009D0907" w:rsidRDefault="007032FA" w:rsidP="001605D9">
            <w:pPr>
              <w:jc w:val="center"/>
              <w:rPr>
                <w:sz w:val="18"/>
                <w:szCs w:val="18"/>
              </w:rPr>
            </w:pPr>
            <w:r w:rsidRPr="009D0907">
              <w:rPr>
                <w:sz w:val="18"/>
                <w:szCs w:val="18"/>
              </w:rPr>
              <w:t>2</w:t>
            </w:r>
          </w:p>
        </w:tc>
        <w:tc>
          <w:tcPr>
            <w:tcW w:w="3686" w:type="dxa"/>
            <w:tcBorders>
              <w:top w:val="single" w:sz="6" w:space="0" w:color="auto"/>
              <w:left w:val="single" w:sz="6" w:space="0" w:color="auto"/>
              <w:bottom w:val="single" w:sz="4" w:space="0" w:color="auto"/>
              <w:right w:val="single" w:sz="6" w:space="0" w:color="auto"/>
            </w:tcBorders>
          </w:tcPr>
          <w:p w:rsidR="007032FA" w:rsidRPr="009D0907" w:rsidRDefault="007032FA" w:rsidP="001605D9">
            <w:pPr>
              <w:jc w:val="center"/>
              <w:rPr>
                <w:sz w:val="18"/>
                <w:szCs w:val="18"/>
              </w:rPr>
            </w:pPr>
            <w:r w:rsidRPr="009D0907">
              <w:rPr>
                <w:sz w:val="18"/>
                <w:szCs w:val="18"/>
              </w:rPr>
              <w:t>3</w:t>
            </w:r>
          </w:p>
        </w:tc>
      </w:tr>
      <w:tr w:rsidR="007032FA" w:rsidTr="001605D9">
        <w:tc>
          <w:tcPr>
            <w:tcW w:w="2480" w:type="dxa"/>
            <w:tcBorders>
              <w:top w:val="single" w:sz="4" w:space="0" w:color="auto"/>
              <w:left w:val="single" w:sz="4" w:space="0" w:color="auto"/>
              <w:bottom w:val="single" w:sz="4" w:space="0" w:color="auto"/>
              <w:right w:val="single" w:sz="4" w:space="0" w:color="auto"/>
            </w:tcBorders>
          </w:tcPr>
          <w:p w:rsidR="007032FA" w:rsidRDefault="007032FA" w:rsidP="00CC4D8E">
            <w:pPr>
              <w:pStyle w:val="Tekstpodstawowy3"/>
              <w:widowControl w:val="0"/>
              <w:numPr>
                <w:ilvl w:val="0"/>
                <w:numId w:val="11"/>
              </w:numPr>
              <w:spacing w:line="276" w:lineRule="auto"/>
              <w:ind w:left="426" w:hanging="284"/>
            </w:pPr>
            <w:r>
              <w:t>Paczków</w:t>
            </w:r>
          </w:p>
        </w:tc>
        <w:tc>
          <w:tcPr>
            <w:tcW w:w="3402" w:type="dxa"/>
            <w:tcBorders>
              <w:top w:val="single" w:sz="4" w:space="0" w:color="auto"/>
              <w:left w:val="single" w:sz="4" w:space="0" w:color="auto"/>
              <w:bottom w:val="single" w:sz="4" w:space="0" w:color="auto"/>
              <w:right w:val="single" w:sz="4" w:space="0" w:color="auto"/>
            </w:tcBorders>
          </w:tcPr>
          <w:p w:rsidR="007032FA" w:rsidRDefault="007032FA" w:rsidP="001605D9">
            <w:pPr>
              <w:jc w:val="center"/>
              <w:rPr>
                <w:sz w:val="18"/>
              </w:rPr>
            </w:pPr>
          </w:p>
          <w:p w:rsidR="007032FA" w:rsidRDefault="007032FA" w:rsidP="001605D9">
            <w:pPr>
              <w:jc w:val="center"/>
              <w:rPr>
                <w:sz w:val="18"/>
              </w:rPr>
            </w:pPr>
          </w:p>
          <w:p w:rsidR="007032FA" w:rsidRDefault="007032FA" w:rsidP="001605D9">
            <w:pPr>
              <w:jc w:val="center"/>
              <w:rPr>
                <w:sz w:val="18"/>
              </w:rPr>
            </w:pPr>
          </w:p>
        </w:tc>
        <w:tc>
          <w:tcPr>
            <w:tcW w:w="3686" w:type="dxa"/>
            <w:tcBorders>
              <w:top w:val="single" w:sz="4" w:space="0" w:color="auto"/>
              <w:left w:val="single" w:sz="4" w:space="0" w:color="auto"/>
              <w:bottom w:val="single" w:sz="4" w:space="0" w:color="auto"/>
              <w:right w:val="single" w:sz="4" w:space="0" w:color="auto"/>
            </w:tcBorders>
          </w:tcPr>
          <w:p w:rsidR="007032FA" w:rsidRPr="008247C1" w:rsidRDefault="007032FA" w:rsidP="001605D9">
            <w:pPr>
              <w:rPr>
                <w:color w:val="FF0000"/>
                <w:sz w:val="20"/>
              </w:rPr>
            </w:pPr>
          </w:p>
        </w:tc>
      </w:tr>
      <w:tr w:rsidR="007032FA" w:rsidTr="001605D9">
        <w:tc>
          <w:tcPr>
            <w:tcW w:w="2480" w:type="dxa"/>
            <w:tcBorders>
              <w:top w:val="single" w:sz="4" w:space="0" w:color="auto"/>
              <w:left w:val="single" w:sz="4" w:space="0" w:color="auto"/>
              <w:bottom w:val="single" w:sz="4" w:space="0" w:color="auto"/>
              <w:right w:val="single" w:sz="4" w:space="0" w:color="auto"/>
            </w:tcBorders>
          </w:tcPr>
          <w:p w:rsidR="007032FA" w:rsidRDefault="007032FA" w:rsidP="00CC4D8E">
            <w:pPr>
              <w:pStyle w:val="Tekstpodstawowy3"/>
              <w:widowControl w:val="0"/>
              <w:numPr>
                <w:ilvl w:val="0"/>
                <w:numId w:val="11"/>
              </w:numPr>
              <w:spacing w:line="276" w:lineRule="auto"/>
              <w:ind w:left="426" w:hanging="284"/>
            </w:pPr>
            <w:r>
              <w:t>Namysłów</w:t>
            </w:r>
          </w:p>
        </w:tc>
        <w:tc>
          <w:tcPr>
            <w:tcW w:w="3402" w:type="dxa"/>
            <w:tcBorders>
              <w:top w:val="single" w:sz="4" w:space="0" w:color="auto"/>
              <w:left w:val="single" w:sz="4" w:space="0" w:color="auto"/>
              <w:bottom w:val="single" w:sz="4" w:space="0" w:color="auto"/>
              <w:right w:val="single" w:sz="4" w:space="0" w:color="auto"/>
            </w:tcBorders>
          </w:tcPr>
          <w:p w:rsidR="007032FA" w:rsidRDefault="007032FA" w:rsidP="001605D9">
            <w:pPr>
              <w:jc w:val="center"/>
              <w:rPr>
                <w:sz w:val="18"/>
              </w:rPr>
            </w:pPr>
          </w:p>
          <w:p w:rsidR="007032FA" w:rsidRDefault="007032FA" w:rsidP="001605D9">
            <w:pPr>
              <w:jc w:val="center"/>
              <w:rPr>
                <w:sz w:val="18"/>
              </w:rPr>
            </w:pPr>
          </w:p>
          <w:p w:rsidR="007032FA" w:rsidRDefault="007032FA" w:rsidP="001605D9">
            <w:pPr>
              <w:jc w:val="center"/>
              <w:rPr>
                <w:sz w:val="18"/>
              </w:rPr>
            </w:pPr>
          </w:p>
        </w:tc>
        <w:tc>
          <w:tcPr>
            <w:tcW w:w="3686" w:type="dxa"/>
            <w:tcBorders>
              <w:top w:val="single" w:sz="4" w:space="0" w:color="auto"/>
              <w:left w:val="single" w:sz="4" w:space="0" w:color="auto"/>
              <w:bottom w:val="single" w:sz="4" w:space="0" w:color="auto"/>
              <w:right w:val="single" w:sz="4" w:space="0" w:color="auto"/>
            </w:tcBorders>
          </w:tcPr>
          <w:p w:rsidR="007032FA" w:rsidRPr="008247C1" w:rsidRDefault="007032FA" w:rsidP="001605D9">
            <w:pPr>
              <w:rPr>
                <w:color w:val="FF0000"/>
                <w:sz w:val="20"/>
              </w:rPr>
            </w:pPr>
          </w:p>
        </w:tc>
      </w:tr>
      <w:tr w:rsidR="007032FA" w:rsidTr="001605D9">
        <w:tc>
          <w:tcPr>
            <w:tcW w:w="2480" w:type="dxa"/>
            <w:tcBorders>
              <w:top w:val="single" w:sz="4" w:space="0" w:color="auto"/>
              <w:left w:val="single" w:sz="4" w:space="0" w:color="auto"/>
              <w:bottom w:val="single" w:sz="4" w:space="0" w:color="auto"/>
              <w:right w:val="single" w:sz="4" w:space="0" w:color="auto"/>
            </w:tcBorders>
          </w:tcPr>
          <w:p w:rsidR="007032FA" w:rsidRDefault="007032FA" w:rsidP="00CC4D8E">
            <w:pPr>
              <w:pStyle w:val="Tekstpodstawowy3"/>
              <w:widowControl w:val="0"/>
              <w:numPr>
                <w:ilvl w:val="0"/>
                <w:numId w:val="11"/>
              </w:numPr>
              <w:spacing w:line="276" w:lineRule="auto"/>
              <w:ind w:left="426" w:hanging="284"/>
            </w:pPr>
            <w:r>
              <w:t xml:space="preserve">Strzelce Opolskie </w:t>
            </w:r>
          </w:p>
        </w:tc>
        <w:tc>
          <w:tcPr>
            <w:tcW w:w="3402" w:type="dxa"/>
            <w:tcBorders>
              <w:top w:val="single" w:sz="4" w:space="0" w:color="auto"/>
              <w:left w:val="single" w:sz="4" w:space="0" w:color="auto"/>
              <w:bottom w:val="single" w:sz="4" w:space="0" w:color="auto"/>
              <w:right w:val="single" w:sz="4" w:space="0" w:color="auto"/>
            </w:tcBorders>
          </w:tcPr>
          <w:p w:rsidR="007032FA" w:rsidRDefault="007032FA" w:rsidP="001605D9">
            <w:pPr>
              <w:jc w:val="center"/>
              <w:rPr>
                <w:sz w:val="18"/>
              </w:rPr>
            </w:pPr>
          </w:p>
          <w:p w:rsidR="007032FA" w:rsidRDefault="007032FA" w:rsidP="001605D9">
            <w:pPr>
              <w:jc w:val="center"/>
              <w:rPr>
                <w:sz w:val="18"/>
              </w:rPr>
            </w:pPr>
          </w:p>
          <w:p w:rsidR="007032FA" w:rsidRDefault="007032FA" w:rsidP="001605D9">
            <w:pPr>
              <w:jc w:val="center"/>
              <w:rPr>
                <w:sz w:val="18"/>
              </w:rPr>
            </w:pPr>
          </w:p>
        </w:tc>
        <w:tc>
          <w:tcPr>
            <w:tcW w:w="3686" w:type="dxa"/>
            <w:tcBorders>
              <w:top w:val="single" w:sz="4" w:space="0" w:color="auto"/>
              <w:left w:val="single" w:sz="4" w:space="0" w:color="auto"/>
              <w:bottom w:val="single" w:sz="4" w:space="0" w:color="auto"/>
              <w:right w:val="single" w:sz="4" w:space="0" w:color="auto"/>
            </w:tcBorders>
          </w:tcPr>
          <w:p w:rsidR="007032FA" w:rsidRPr="008247C1" w:rsidRDefault="007032FA" w:rsidP="001605D9">
            <w:pPr>
              <w:rPr>
                <w:color w:val="FF0000"/>
                <w:sz w:val="20"/>
              </w:rPr>
            </w:pPr>
          </w:p>
        </w:tc>
      </w:tr>
      <w:tr w:rsidR="007032FA" w:rsidTr="001605D9">
        <w:trPr>
          <w:trHeight w:val="630"/>
        </w:trPr>
        <w:tc>
          <w:tcPr>
            <w:tcW w:w="2480" w:type="dxa"/>
            <w:tcBorders>
              <w:top w:val="single" w:sz="4" w:space="0" w:color="auto"/>
              <w:left w:val="single" w:sz="4" w:space="0" w:color="auto"/>
              <w:bottom w:val="single" w:sz="4" w:space="0" w:color="auto"/>
              <w:right w:val="single" w:sz="4" w:space="0" w:color="auto"/>
            </w:tcBorders>
          </w:tcPr>
          <w:p w:rsidR="007032FA" w:rsidRDefault="007032FA" w:rsidP="00CC4D8E">
            <w:pPr>
              <w:pStyle w:val="Tekstpodstawowy3"/>
              <w:widowControl w:val="0"/>
              <w:numPr>
                <w:ilvl w:val="0"/>
                <w:numId w:val="11"/>
              </w:numPr>
              <w:spacing w:line="276" w:lineRule="auto"/>
              <w:ind w:left="426" w:hanging="284"/>
            </w:pPr>
            <w:r>
              <w:t>Głubczyce</w:t>
            </w:r>
          </w:p>
        </w:tc>
        <w:tc>
          <w:tcPr>
            <w:tcW w:w="3402" w:type="dxa"/>
            <w:tcBorders>
              <w:top w:val="single" w:sz="4" w:space="0" w:color="auto"/>
              <w:left w:val="single" w:sz="4" w:space="0" w:color="auto"/>
              <w:bottom w:val="single" w:sz="4" w:space="0" w:color="auto"/>
              <w:right w:val="single" w:sz="4" w:space="0" w:color="auto"/>
            </w:tcBorders>
          </w:tcPr>
          <w:p w:rsidR="007032FA" w:rsidRDefault="007032FA" w:rsidP="001605D9">
            <w:pPr>
              <w:jc w:val="center"/>
              <w:rPr>
                <w:sz w:val="18"/>
              </w:rPr>
            </w:pPr>
          </w:p>
          <w:p w:rsidR="007032FA" w:rsidRDefault="007032FA" w:rsidP="001605D9">
            <w:pPr>
              <w:jc w:val="center"/>
              <w:rPr>
                <w:sz w:val="18"/>
              </w:rPr>
            </w:pPr>
          </w:p>
          <w:p w:rsidR="007032FA" w:rsidRDefault="007032FA" w:rsidP="001605D9">
            <w:pPr>
              <w:jc w:val="center"/>
              <w:rPr>
                <w:sz w:val="18"/>
              </w:rPr>
            </w:pPr>
          </w:p>
        </w:tc>
        <w:tc>
          <w:tcPr>
            <w:tcW w:w="3686" w:type="dxa"/>
            <w:tcBorders>
              <w:top w:val="single" w:sz="4" w:space="0" w:color="auto"/>
              <w:left w:val="single" w:sz="4" w:space="0" w:color="auto"/>
              <w:bottom w:val="single" w:sz="4" w:space="0" w:color="auto"/>
              <w:right w:val="single" w:sz="4" w:space="0" w:color="auto"/>
            </w:tcBorders>
          </w:tcPr>
          <w:p w:rsidR="007032FA" w:rsidRPr="008247C1" w:rsidRDefault="007032FA" w:rsidP="001605D9">
            <w:pPr>
              <w:rPr>
                <w:color w:val="FF0000"/>
                <w:sz w:val="20"/>
              </w:rPr>
            </w:pPr>
          </w:p>
        </w:tc>
      </w:tr>
      <w:tr w:rsidR="007032FA" w:rsidTr="001605D9">
        <w:tc>
          <w:tcPr>
            <w:tcW w:w="2480" w:type="dxa"/>
            <w:tcBorders>
              <w:top w:val="single" w:sz="4" w:space="0" w:color="auto"/>
              <w:left w:val="single" w:sz="4" w:space="0" w:color="auto"/>
              <w:bottom w:val="single" w:sz="4" w:space="0" w:color="auto"/>
              <w:right w:val="single" w:sz="4" w:space="0" w:color="auto"/>
            </w:tcBorders>
          </w:tcPr>
          <w:p w:rsidR="007032FA" w:rsidRDefault="007032FA" w:rsidP="00CC4D8E">
            <w:pPr>
              <w:pStyle w:val="Tekstpodstawowy3"/>
              <w:widowControl w:val="0"/>
              <w:numPr>
                <w:ilvl w:val="0"/>
                <w:numId w:val="11"/>
              </w:numPr>
              <w:spacing w:line="276" w:lineRule="auto"/>
              <w:ind w:left="426" w:hanging="284"/>
            </w:pPr>
            <w:r>
              <w:t>Brzeg</w:t>
            </w:r>
          </w:p>
        </w:tc>
        <w:tc>
          <w:tcPr>
            <w:tcW w:w="3402" w:type="dxa"/>
            <w:tcBorders>
              <w:top w:val="single" w:sz="4" w:space="0" w:color="auto"/>
              <w:left w:val="single" w:sz="4" w:space="0" w:color="auto"/>
              <w:bottom w:val="single" w:sz="4" w:space="0" w:color="auto"/>
              <w:right w:val="single" w:sz="4" w:space="0" w:color="auto"/>
            </w:tcBorders>
          </w:tcPr>
          <w:p w:rsidR="007032FA" w:rsidRDefault="007032FA" w:rsidP="001605D9">
            <w:pPr>
              <w:jc w:val="center"/>
              <w:rPr>
                <w:sz w:val="18"/>
              </w:rPr>
            </w:pPr>
          </w:p>
          <w:p w:rsidR="007032FA" w:rsidRDefault="007032FA" w:rsidP="001605D9">
            <w:pPr>
              <w:jc w:val="center"/>
              <w:rPr>
                <w:sz w:val="18"/>
              </w:rPr>
            </w:pPr>
          </w:p>
          <w:p w:rsidR="007032FA" w:rsidRDefault="007032FA" w:rsidP="001605D9">
            <w:pPr>
              <w:jc w:val="center"/>
              <w:rPr>
                <w:sz w:val="18"/>
              </w:rPr>
            </w:pPr>
          </w:p>
        </w:tc>
        <w:tc>
          <w:tcPr>
            <w:tcW w:w="3686" w:type="dxa"/>
            <w:tcBorders>
              <w:top w:val="single" w:sz="4" w:space="0" w:color="auto"/>
              <w:left w:val="single" w:sz="4" w:space="0" w:color="auto"/>
              <w:bottom w:val="single" w:sz="4" w:space="0" w:color="auto"/>
              <w:right w:val="single" w:sz="4" w:space="0" w:color="auto"/>
            </w:tcBorders>
          </w:tcPr>
          <w:p w:rsidR="007032FA" w:rsidRPr="008247C1" w:rsidRDefault="007032FA" w:rsidP="001605D9">
            <w:pPr>
              <w:rPr>
                <w:color w:val="FF0000"/>
                <w:sz w:val="20"/>
              </w:rPr>
            </w:pPr>
          </w:p>
        </w:tc>
      </w:tr>
      <w:tr w:rsidR="007032FA" w:rsidTr="001605D9">
        <w:tc>
          <w:tcPr>
            <w:tcW w:w="2480" w:type="dxa"/>
            <w:tcBorders>
              <w:top w:val="single" w:sz="4" w:space="0" w:color="auto"/>
              <w:left w:val="single" w:sz="4" w:space="0" w:color="auto"/>
              <w:bottom w:val="single" w:sz="4" w:space="0" w:color="auto"/>
              <w:right w:val="single" w:sz="4" w:space="0" w:color="auto"/>
            </w:tcBorders>
          </w:tcPr>
          <w:p w:rsidR="007032FA" w:rsidRDefault="007032FA" w:rsidP="00CC4D8E">
            <w:pPr>
              <w:pStyle w:val="Tekstpodstawowy3"/>
              <w:widowControl w:val="0"/>
              <w:numPr>
                <w:ilvl w:val="0"/>
                <w:numId w:val="11"/>
              </w:numPr>
              <w:spacing w:line="276" w:lineRule="auto"/>
              <w:ind w:left="426" w:hanging="284"/>
            </w:pPr>
            <w:r>
              <w:t xml:space="preserve">Olesno </w:t>
            </w:r>
          </w:p>
        </w:tc>
        <w:tc>
          <w:tcPr>
            <w:tcW w:w="3402" w:type="dxa"/>
            <w:tcBorders>
              <w:top w:val="single" w:sz="4" w:space="0" w:color="auto"/>
              <w:left w:val="single" w:sz="4" w:space="0" w:color="auto"/>
              <w:bottom w:val="single" w:sz="4" w:space="0" w:color="auto"/>
              <w:right w:val="single" w:sz="4" w:space="0" w:color="auto"/>
            </w:tcBorders>
          </w:tcPr>
          <w:p w:rsidR="007032FA" w:rsidRDefault="007032FA" w:rsidP="001605D9">
            <w:pPr>
              <w:jc w:val="center"/>
              <w:rPr>
                <w:sz w:val="18"/>
              </w:rPr>
            </w:pPr>
          </w:p>
          <w:p w:rsidR="007032FA" w:rsidRDefault="007032FA" w:rsidP="001605D9">
            <w:pPr>
              <w:jc w:val="center"/>
              <w:rPr>
                <w:sz w:val="18"/>
              </w:rPr>
            </w:pPr>
          </w:p>
          <w:p w:rsidR="007032FA" w:rsidRDefault="007032FA" w:rsidP="001605D9">
            <w:pPr>
              <w:jc w:val="center"/>
              <w:rPr>
                <w:sz w:val="18"/>
              </w:rPr>
            </w:pPr>
          </w:p>
        </w:tc>
        <w:tc>
          <w:tcPr>
            <w:tcW w:w="3686" w:type="dxa"/>
            <w:tcBorders>
              <w:top w:val="single" w:sz="4" w:space="0" w:color="auto"/>
              <w:left w:val="single" w:sz="4" w:space="0" w:color="auto"/>
              <w:bottom w:val="single" w:sz="4" w:space="0" w:color="auto"/>
              <w:right w:val="single" w:sz="4" w:space="0" w:color="auto"/>
            </w:tcBorders>
          </w:tcPr>
          <w:p w:rsidR="007032FA" w:rsidRPr="008247C1" w:rsidRDefault="007032FA" w:rsidP="001605D9">
            <w:pPr>
              <w:rPr>
                <w:color w:val="FF0000"/>
                <w:sz w:val="20"/>
              </w:rPr>
            </w:pPr>
          </w:p>
        </w:tc>
      </w:tr>
      <w:tr w:rsidR="007032FA" w:rsidTr="001605D9">
        <w:tc>
          <w:tcPr>
            <w:tcW w:w="2480" w:type="dxa"/>
            <w:tcBorders>
              <w:top w:val="single" w:sz="4" w:space="0" w:color="auto"/>
              <w:left w:val="single" w:sz="4" w:space="0" w:color="auto"/>
              <w:bottom w:val="single" w:sz="4" w:space="0" w:color="auto"/>
              <w:right w:val="single" w:sz="4" w:space="0" w:color="auto"/>
            </w:tcBorders>
          </w:tcPr>
          <w:p w:rsidR="007032FA" w:rsidRDefault="007032FA" w:rsidP="00CC4D8E">
            <w:pPr>
              <w:pStyle w:val="Tekstpodstawowy3"/>
              <w:widowControl w:val="0"/>
              <w:numPr>
                <w:ilvl w:val="0"/>
                <w:numId w:val="11"/>
              </w:numPr>
              <w:spacing w:line="276" w:lineRule="auto"/>
              <w:ind w:left="426" w:hanging="284"/>
            </w:pPr>
            <w:r>
              <w:t xml:space="preserve">Chrzelice  </w:t>
            </w:r>
          </w:p>
          <w:p w:rsidR="007032FA" w:rsidRDefault="007032FA" w:rsidP="001605D9">
            <w:pPr>
              <w:pStyle w:val="Tekstpodstawowy3"/>
              <w:spacing w:line="276" w:lineRule="auto"/>
              <w:ind w:left="426"/>
            </w:pPr>
          </w:p>
        </w:tc>
        <w:tc>
          <w:tcPr>
            <w:tcW w:w="3402" w:type="dxa"/>
            <w:tcBorders>
              <w:top w:val="single" w:sz="4" w:space="0" w:color="auto"/>
              <w:left w:val="single" w:sz="4" w:space="0" w:color="auto"/>
              <w:bottom w:val="single" w:sz="4" w:space="0" w:color="auto"/>
              <w:right w:val="single" w:sz="4" w:space="0" w:color="auto"/>
            </w:tcBorders>
          </w:tcPr>
          <w:p w:rsidR="007032FA" w:rsidRDefault="007032FA" w:rsidP="001605D9">
            <w:pPr>
              <w:jc w:val="center"/>
              <w:rPr>
                <w:sz w:val="18"/>
              </w:rPr>
            </w:pPr>
          </w:p>
        </w:tc>
        <w:tc>
          <w:tcPr>
            <w:tcW w:w="3686" w:type="dxa"/>
            <w:tcBorders>
              <w:top w:val="single" w:sz="4" w:space="0" w:color="auto"/>
              <w:left w:val="single" w:sz="4" w:space="0" w:color="auto"/>
              <w:bottom w:val="single" w:sz="4" w:space="0" w:color="auto"/>
              <w:right w:val="single" w:sz="4" w:space="0" w:color="auto"/>
            </w:tcBorders>
          </w:tcPr>
          <w:p w:rsidR="007032FA" w:rsidRPr="008247C1" w:rsidRDefault="007032FA" w:rsidP="001605D9">
            <w:pPr>
              <w:rPr>
                <w:color w:val="FF0000"/>
                <w:sz w:val="20"/>
              </w:rPr>
            </w:pPr>
          </w:p>
        </w:tc>
      </w:tr>
      <w:tr w:rsidR="007032FA" w:rsidTr="001605D9">
        <w:tc>
          <w:tcPr>
            <w:tcW w:w="2480" w:type="dxa"/>
            <w:tcBorders>
              <w:top w:val="single" w:sz="4" w:space="0" w:color="auto"/>
              <w:left w:val="single" w:sz="4" w:space="0" w:color="auto"/>
              <w:bottom w:val="single" w:sz="4" w:space="0" w:color="auto"/>
              <w:right w:val="single" w:sz="4" w:space="0" w:color="auto"/>
            </w:tcBorders>
          </w:tcPr>
          <w:p w:rsidR="007032FA" w:rsidRDefault="007032FA" w:rsidP="00CC4D8E">
            <w:pPr>
              <w:pStyle w:val="Tekstpodstawowy3"/>
              <w:widowControl w:val="0"/>
              <w:numPr>
                <w:ilvl w:val="0"/>
                <w:numId w:val="11"/>
              </w:numPr>
              <w:spacing w:line="276" w:lineRule="auto"/>
              <w:ind w:left="426" w:hanging="284"/>
            </w:pPr>
            <w:r>
              <w:t xml:space="preserve">Kluczbork </w:t>
            </w:r>
          </w:p>
        </w:tc>
        <w:tc>
          <w:tcPr>
            <w:tcW w:w="3402" w:type="dxa"/>
            <w:tcBorders>
              <w:top w:val="single" w:sz="4" w:space="0" w:color="auto"/>
              <w:left w:val="single" w:sz="4" w:space="0" w:color="auto"/>
              <w:bottom w:val="single" w:sz="4" w:space="0" w:color="auto"/>
              <w:right w:val="single" w:sz="4" w:space="0" w:color="auto"/>
            </w:tcBorders>
          </w:tcPr>
          <w:p w:rsidR="007032FA" w:rsidRPr="00BD686F" w:rsidRDefault="007032FA" w:rsidP="001605D9">
            <w:pPr>
              <w:jc w:val="center"/>
              <w:rPr>
                <w:sz w:val="18"/>
              </w:rPr>
            </w:pPr>
          </w:p>
          <w:p w:rsidR="007032FA" w:rsidRPr="00BD686F" w:rsidRDefault="007032FA" w:rsidP="001605D9">
            <w:pPr>
              <w:jc w:val="center"/>
              <w:rPr>
                <w:sz w:val="18"/>
              </w:rPr>
            </w:pPr>
          </w:p>
          <w:p w:rsidR="007032FA" w:rsidRPr="00BD686F" w:rsidRDefault="007032FA" w:rsidP="001605D9">
            <w:pPr>
              <w:jc w:val="center"/>
              <w:rPr>
                <w:sz w:val="18"/>
              </w:rPr>
            </w:pPr>
          </w:p>
        </w:tc>
        <w:tc>
          <w:tcPr>
            <w:tcW w:w="3686" w:type="dxa"/>
            <w:tcBorders>
              <w:top w:val="single" w:sz="4" w:space="0" w:color="auto"/>
              <w:left w:val="single" w:sz="4" w:space="0" w:color="auto"/>
              <w:bottom w:val="single" w:sz="4" w:space="0" w:color="auto"/>
              <w:right w:val="single" w:sz="4" w:space="0" w:color="auto"/>
            </w:tcBorders>
          </w:tcPr>
          <w:p w:rsidR="007032FA" w:rsidRPr="00BD686F" w:rsidRDefault="007032FA" w:rsidP="001605D9">
            <w:pPr>
              <w:rPr>
                <w:sz w:val="20"/>
              </w:rPr>
            </w:pPr>
          </w:p>
        </w:tc>
      </w:tr>
      <w:tr w:rsidR="007032FA" w:rsidTr="001605D9">
        <w:tc>
          <w:tcPr>
            <w:tcW w:w="2480" w:type="dxa"/>
            <w:tcBorders>
              <w:top w:val="single" w:sz="4" w:space="0" w:color="auto"/>
              <w:left w:val="single" w:sz="4" w:space="0" w:color="auto"/>
              <w:bottom w:val="single" w:sz="4" w:space="0" w:color="auto"/>
              <w:right w:val="single" w:sz="4" w:space="0" w:color="auto"/>
            </w:tcBorders>
          </w:tcPr>
          <w:p w:rsidR="007032FA" w:rsidRDefault="007032FA" w:rsidP="001605D9">
            <w:pPr>
              <w:pStyle w:val="Tekstpodstawowy3"/>
              <w:spacing w:line="276" w:lineRule="auto"/>
            </w:pPr>
            <w:r>
              <w:t>----------------------------------</w:t>
            </w:r>
          </w:p>
        </w:tc>
        <w:tc>
          <w:tcPr>
            <w:tcW w:w="3402" w:type="dxa"/>
            <w:tcBorders>
              <w:top w:val="single" w:sz="4" w:space="0" w:color="auto"/>
              <w:left w:val="single" w:sz="4" w:space="0" w:color="auto"/>
              <w:bottom w:val="single" w:sz="4" w:space="0" w:color="auto"/>
              <w:right w:val="single" w:sz="4" w:space="0" w:color="auto"/>
            </w:tcBorders>
          </w:tcPr>
          <w:p w:rsidR="007032FA" w:rsidRPr="00BD686F" w:rsidRDefault="007032FA" w:rsidP="001605D9">
            <w:pPr>
              <w:jc w:val="center"/>
              <w:rPr>
                <w:b/>
                <w:sz w:val="18"/>
              </w:rPr>
            </w:pPr>
            <w:r w:rsidRPr="00BD686F">
              <w:rPr>
                <w:b/>
                <w:sz w:val="18"/>
              </w:rPr>
              <w:t xml:space="preserve">Wartość netto </w:t>
            </w:r>
          </w:p>
          <w:p w:rsidR="007032FA" w:rsidRPr="00BD686F" w:rsidRDefault="007032FA" w:rsidP="00A662FE">
            <w:pPr>
              <w:jc w:val="center"/>
              <w:rPr>
                <w:b/>
                <w:sz w:val="18"/>
              </w:rPr>
            </w:pPr>
            <w:r w:rsidRPr="00BD686F">
              <w:rPr>
                <w:b/>
                <w:sz w:val="18"/>
              </w:rPr>
              <w:t xml:space="preserve">( suma kol 2 poz. 1-8  x </w:t>
            </w:r>
            <w:r w:rsidR="00A662FE" w:rsidRPr="00BD686F">
              <w:rPr>
                <w:b/>
                <w:sz w:val="18"/>
              </w:rPr>
              <w:t>39</w:t>
            </w:r>
            <w:r w:rsidRPr="00BD686F">
              <w:rPr>
                <w:b/>
                <w:sz w:val="18"/>
              </w:rPr>
              <w:t xml:space="preserve"> miesięcy* ) </w:t>
            </w:r>
          </w:p>
        </w:tc>
        <w:tc>
          <w:tcPr>
            <w:tcW w:w="3686" w:type="dxa"/>
            <w:tcBorders>
              <w:top w:val="single" w:sz="4" w:space="0" w:color="auto"/>
              <w:left w:val="single" w:sz="4" w:space="0" w:color="auto"/>
              <w:bottom w:val="single" w:sz="4" w:space="0" w:color="auto"/>
              <w:right w:val="single" w:sz="4" w:space="0" w:color="auto"/>
            </w:tcBorders>
          </w:tcPr>
          <w:p w:rsidR="007032FA" w:rsidRPr="00BD686F" w:rsidRDefault="007032FA" w:rsidP="001605D9">
            <w:pPr>
              <w:jc w:val="center"/>
              <w:rPr>
                <w:b/>
                <w:sz w:val="18"/>
              </w:rPr>
            </w:pPr>
            <w:r w:rsidRPr="00BD686F">
              <w:rPr>
                <w:b/>
                <w:sz w:val="18"/>
              </w:rPr>
              <w:t>Wartość brutto</w:t>
            </w:r>
          </w:p>
          <w:p w:rsidR="007032FA" w:rsidRPr="00BD686F" w:rsidRDefault="00A662FE" w:rsidP="00A662FE">
            <w:pPr>
              <w:jc w:val="center"/>
              <w:rPr>
                <w:b/>
                <w:sz w:val="20"/>
              </w:rPr>
            </w:pPr>
            <w:r w:rsidRPr="00BD686F">
              <w:rPr>
                <w:b/>
                <w:sz w:val="18"/>
              </w:rPr>
              <w:t>( suma kol 3 poz. 1-8 x 39</w:t>
            </w:r>
            <w:r w:rsidR="007032FA" w:rsidRPr="00BD686F">
              <w:rPr>
                <w:b/>
                <w:sz w:val="18"/>
              </w:rPr>
              <w:t xml:space="preserve"> miesięcy* )</w:t>
            </w:r>
          </w:p>
        </w:tc>
      </w:tr>
      <w:tr w:rsidR="007032FA" w:rsidTr="001605D9">
        <w:tc>
          <w:tcPr>
            <w:tcW w:w="2480" w:type="dxa"/>
            <w:tcBorders>
              <w:top w:val="single" w:sz="4" w:space="0" w:color="auto"/>
              <w:left w:val="single" w:sz="4" w:space="0" w:color="auto"/>
              <w:bottom w:val="single" w:sz="4" w:space="0" w:color="auto"/>
              <w:right w:val="single" w:sz="4" w:space="0" w:color="auto"/>
            </w:tcBorders>
          </w:tcPr>
          <w:p w:rsidR="007032FA" w:rsidRPr="008A624F" w:rsidRDefault="007032FA" w:rsidP="001605D9">
            <w:pPr>
              <w:jc w:val="center"/>
              <w:rPr>
                <w:rFonts w:ascii="Arial" w:hAnsi="Arial" w:cs="Arial"/>
                <w:b/>
                <w:sz w:val="20"/>
                <w:szCs w:val="20"/>
              </w:rPr>
            </w:pPr>
          </w:p>
          <w:p w:rsidR="007032FA" w:rsidRPr="008A624F" w:rsidRDefault="002D6C2C" w:rsidP="008A624F">
            <w:pPr>
              <w:jc w:val="center"/>
              <w:rPr>
                <w:rFonts w:ascii="Arial" w:hAnsi="Arial" w:cs="Arial"/>
                <w:b/>
                <w:sz w:val="20"/>
                <w:szCs w:val="20"/>
              </w:rPr>
            </w:pPr>
            <w:r w:rsidRPr="008A624F">
              <w:rPr>
                <w:rFonts w:ascii="Arial" w:hAnsi="Arial" w:cs="Arial"/>
                <w:b/>
                <w:sz w:val="20"/>
                <w:szCs w:val="20"/>
              </w:rPr>
              <w:t xml:space="preserve">Razem </w:t>
            </w:r>
            <w:r w:rsidR="007032FA" w:rsidRPr="008A624F">
              <w:rPr>
                <w:rFonts w:ascii="Arial" w:hAnsi="Arial" w:cs="Arial"/>
                <w:b/>
                <w:sz w:val="20"/>
                <w:szCs w:val="20"/>
              </w:rPr>
              <w:t xml:space="preserve">                                                                                                                                         </w:t>
            </w:r>
          </w:p>
        </w:tc>
        <w:tc>
          <w:tcPr>
            <w:tcW w:w="3402" w:type="dxa"/>
            <w:tcBorders>
              <w:top w:val="single" w:sz="4" w:space="0" w:color="auto"/>
              <w:left w:val="single" w:sz="4" w:space="0" w:color="auto"/>
              <w:bottom w:val="single" w:sz="4" w:space="0" w:color="auto"/>
              <w:right w:val="single" w:sz="4" w:space="0" w:color="auto"/>
            </w:tcBorders>
          </w:tcPr>
          <w:p w:rsidR="007032FA" w:rsidRPr="008A624F" w:rsidRDefault="007032FA" w:rsidP="001605D9">
            <w:pPr>
              <w:jc w:val="center"/>
              <w:rPr>
                <w:rFonts w:ascii="Arial" w:hAnsi="Arial" w:cs="Arial"/>
                <w:b/>
                <w:sz w:val="20"/>
                <w:szCs w:val="20"/>
              </w:rPr>
            </w:pPr>
            <w:r w:rsidRPr="008A624F">
              <w:rPr>
                <w:rFonts w:ascii="Arial" w:hAnsi="Arial" w:cs="Arial"/>
                <w:b/>
                <w:sz w:val="20"/>
                <w:szCs w:val="20"/>
              </w:rPr>
              <w:t xml:space="preserve">                                                                                </w:t>
            </w:r>
          </w:p>
        </w:tc>
        <w:tc>
          <w:tcPr>
            <w:tcW w:w="3686" w:type="dxa"/>
            <w:tcBorders>
              <w:top w:val="single" w:sz="4" w:space="0" w:color="auto"/>
              <w:left w:val="single" w:sz="4" w:space="0" w:color="auto"/>
              <w:bottom w:val="single" w:sz="4" w:space="0" w:color="auto"/>
              <w:right w:val="single" w:sz="4" w:space="0" w:color="auto"/>
            </w:tcBorders>
          </w:tcPr>
          <w:p w:rsidR="007032FA" w:rsidRPr="008A624F" w:rsidRDefault="007032FA" w:rsidP="001605D9">
            <w:pPr>
              <w:jc w:val="center"/>
              <w:rPr>
                <w:rFonts w:ascii="Arial" w:hAnsi="Arial" w:cs="Arial"/>
                <w:b/>
                <w:sz w:val="20"/>
                <w:szCs w:val="20"/>
              </w:rPr>
            </w:pPr>
          </w:p>
        </w:tc>
      </w:tr>
      <w:tr w:rsidR="007032FA" w:rsidTr="001605D9">
        <w:trPr>
          <w:cantSplit/>
          <w:trHeight w:val="1458"/>
        </w:trPr>
        <w:tc>
          <w:tcPr>
            <w:tcW w:w="9568" w:type="dxa"/>
            <w:gridSpan w:val="3"/>
            <w:tcBorders>
              <w:top w:val="single" w:sz="4" w:space="0" w:color="auto"/>
              <w:left w:val="single" w:sz="6" w:space="0" w:color="auto"/>
              <w:bottom w:val="single" w:sz="6" w:space="0" w:color="auto"/>
              <w:right w:val="single" w:sz="6" w:space="0" w:color="auto"/>
            </w:tcBorders>
          </w:tcPr>
          <w:p w:rsidR="00A662FE" w:rsidRPr="008A624F" w:rsidRDefault="007032FA" w:rsidP="001605D9">
            <w:pPr>
              <w:pStyle w:val="Stopka"/>
              <w:tabs>
                <w:tab w:val="clear" w:pos="4536"/>
                <w:tab w:val="clear" w:pos="9072"/>
              </w:tabs>
              <w:spacing w:line="360" w:lineRule="auto"/>
              <w:rPr>
                <w:rFonts w:ascii="Arial" w:hAnsi="Arial" w:cs="Arial"/>
                <w:sz w:val="20"/>
                <w:szCs w:val="20"/>
              </w:rPr>
            </w:pPr>
            <w:r w:rsidRPr="008A624F">
              <w:rPr>
                <w:rFonts w:ascii="Arial" w:hAnsi="Arial" w:cs="Arial"/>
                <w:sz w:val="20"/>
                <w:szCs w:val="20"/>
              </w:rPr>
              <w:t xml:space="preserve">Słownie razem wartość netto złotych : </w:t>
            </w:r>
          </w:p>
          <w:p w:rsidR="00A662FE" w:rsidRPr="008A624F" w:rsidRDefault="00A662FE" w:rsidP="001605D9">
            <w:pPr>
              <w:pStyle w:val="Stopka"/>
              <w:tabs>
                <w:tab w:val="clear" w:pos="4536"/>
                <w:tab w:val="clear" w:pos="9072"/>
              </w:tabs>
              <w:spacing w:line="360" w:lineRule="auto"/>
              <w:rPr>
                <w:rFonts w:ascii="Arial" w:hAnsi="Arial" w:cs="Arial"/>
                <w:sz w:val="20"/>
                <w:szCs w:val="20"/>
              </w:rPr>
            </w:pPr>
          </w:p>
          <w:p w:rsidR="007032FA" w:rsidRPr="008A624F" w:rsidRDefault="007032FA" w:rsidP="008A624F">
            <w:pPr>
              <w:pStyle w:val="Stopka"/>
              <w:tabs>
                <w:tab w:val="clear" w:pos="4536"/>
                <w:tab w:val="clear" w:pos="9072"/>
              </w:tabs>
              <w:rPr>
                <w:rFonts w:ascii="Arial" w:hAnsi="Arial" w:cs="Arial"/>
                <w:sz w:val="20"/>
                <w:szCs w:val="20"/>
              </w:rPr>
            </w:pPr>
            <w:r w:rsidRPr="008A624F">
              <w:rPr>
                <w:rFonts w:ascii="Arial" w:hAnsi="Arial" w:cs="Arial"/>
                <w:sz w:val="20"/>
                <w:szCs w:val="20"/>
              </w:rPr>
              <w:t>........................................................................................................................</w:t>
            </w:r>
            <w:r w:rsidR="008A624F">
              <w:rPr>
                <w:rFonts w:ascii="Arial" w:hAnsi="Arial" w:cs="Arial"/>
                <w:sz w:val="20"/>
                <w:szCs w:val="20"/>
              </w:rPr>
              <w:t>......</w:t>
            </w:r>
            <w:r w:rsidRPr="008A624F">
              <w:rPr>
                <w:rFonts w:ascii="Arial" w:hAnsi="Arial" w:cs="Arial"/>
                <w:sz w:val="20"/>
                <w:szCs w:val="20"/>
              </w:rPr>
              <w:t>............................</w:t>
            </w:r>
            <w:r w:rsidR="008A624F">
              <w:rPr>
                <w:rFonts w:ascii="Arial" w:hAnsi="Arial" w:cs="Arial"/>
                <w:sz w:val="20"/>
                <w:szCs w:val="20"/>
              </w:rPr>
              <w:t>..</w:t>
            </w:r>
            <w:r w:rsidRPr="008A624F">
              <w:rPr>
                <w:rFonts w:ascii="Arial" w:hAnsi="Arial" w:cs="Arial"/>
                <w:sz w:val="20"/>
                <w:szCs w:val="20"/>
              </w:rPr>
              <w:t>........</w:t>
            </w:r>
          </w:p>
          <w:p w:rsidR="00A662FE" w:rsidRPr="008A624F" w:rsidRDefault="007032FA" w:rsidP="001605D9">
            <w:pPr>
              <w:pStyle w:val="Stopka"/>
              <w:tabs>
                <w:tab w:val="clear" w:pos="4536"/>
                <w:tab w:val="clear" w:pos="9072"/>
              </w:tabs>
              <w:spacing w:line="360" w:lineRule="auto"/>
              <w:rPr>
                <w:rFonts w:ascii="Arial" w:hAnsi="Arial" w:cs="Arial"/>
                <w:sz w:val="20"/>
                <w:szCs w:val="20"/>
              </w:rPr>
            </w:pPr>
            <w:r w:rsidRPr="008A624F">
              <w:rPr>
                <w:rFonts w:ascii="Arial" w:hAnsi="Arial" w:cs="Arial"/>
                <w:sz w:val="20"/>
                <w:szCs w:val="20"/>
              </w:rPr>
              <w:t xml:space="preserve">Słownie razem wartość brutto złotych : </w:t>
            </w:r>
          </w:p>
          <w:p w:rsidR="00A662FE" w:rsidRPr="008A624F" w:rsidRDefault="00A662FE" w:rsidP="001605D9">
            <w:pPr>
              <w:pStyle w:val="Stopka"/>
              <w:tabs>
                <w:tab w:val="clear" w:pos="4536"/>
                <w:tab w:val="clear" w:pos="9072"/>
              </w:tabs>
              <w:spacing w:line="360" w:lineRule="auto"/>
              <w:rPr>
                <w:rFonts w:ascii="Arial" w:hAnsi="Arial" w:cs="Arial"/>
                <w:sz w:val="20"/>
                <w:szCs w:val="20"/>
              </w:rPr>
            </w:pPr>
          </w:p>
          <w:p w:rsidR="007032FA" w:rsidRPr="008A624F" w:rsidRDefault="007032FA" w:rsidP="008A624F">
            <w:pPr>
              <w:pStyle w:val="Stopka"/>
              <w:tabs>
                <w:tab w:val="clear" w:pos="4536"/>
                <w:tab w:val="clear" w:pos="9072"/>
              </w:tabs>
              <w:rPr>
                <w:rFonts w:ascii="Arial" w:hAnsi="Arial" w:cs="Arial"/>
                <w:b/>
                <w:sz w:val="20"/>
                <w:szCs w:val="20"/>
              </w:rPr>
            </w:pPr>
            <w:r w:rsidRPr="008A624F">
              <w:rPr>
                <w:rFonts w:ascii="Arial" w:hAnsi="Arial" w:cs="Arial"/>
                <w:sz w:val="20"/>
                <w:szCs w:val="20"/>
              </w:rPr>
              <w:t>..................................................................................................................................................</w:t>
            </w:r>
            <w:r w:rsidR="008A624F">
              <w:rPr>
                <w:rFonts w:ascii="Arial" w:hAnsi="Arial" w:cs="Arial"/>
                <w:sz w:val="20"/>
                <w:szCs w:val="20"/>
              </w:rPr>
              <w:t>.......</w:t>
            </w:r>
            <w:r w:rsidRPr="008A624F">
              <w:rPr>
                <w:rFonts w:ascii="Arial" w:hAnsi="Arial" w:cs="Arial"/>
                <w:sz w:val="20"/>
                <w:szCs w:val="20"/>
              </w:rPr>
              <w:t>.</w:t>
            </w:r>
            <w:r w:rsidR="008A624F">
              <w:rPr>
                <w:rFonts w:ascii="Arial" w:hAnsi="Arial" w:cs="Arial"/>
                <w:sz w:val="20"/>
                <w:szCs w:val="20"/>
              </w:rPr>
              <w:t>..</w:t>
            </w:r>
            <w:r w:rsidRPr="008A624F">
              <w:rPr>
                <w:rFonts w:ascii="Arial" w:hAnsi="Arial" w:cs="Arial"/>
                <w:sz w:val="20"/>
                <w:szCs w:val="20"/>
              </w:rPr>
              <w:t>.........</w:t>
            </w:r>
          </w:p>
        </w:tc>
      </w:tr>
    </w:tbl>
    <w:p w:rsidR="007032FA" w:rsidRDefault="007032FA" w:rsidP="007032FA">
      <w:pPr>
        <w:jc w:val="both"/>
        <w:rPr>
          <w:b/>
          <w:color w:val="000000"/>
          <w:sz w:val="16"/>
          <w:szCs w:val="16"/>
        </w:rPr>
      </w:pPr>
    </w:p>
    <w:p w:rsidR="007032FA" w:rsidRPr="007B5C13" w:rsidRDefault="007032FA" w:rsidP="007032FA">
      <w:pPr>
        <w:jc w:val="both"/>
        <w:rPr>
          <w:b/>
          <w:i/>
          <w:color w:val="000000"/>
          <w:sz w:val="16"/>
          <w:szCs w:val="16"/>
        </w:rPr>
      </w:pPr>
      <w:r w:rsidRPr="007B5C13">
        <w:rPr>
          <w:b/>
          <w:i/>
          <w:color w:val="000000"/>
          <w:sz w:val="16"/>
          <w:szCs w:val="16"/>
        </w:rPr>
        <w:t xml:space="preserve">* liczba miesięcy przyjęta do porównania i oceny ofert </w:t>
      </w:r>
    </w:p>
    <w:p w:rsidR="007032FA" w:rsidRPr="009D0907" w:rsidRDefault="007032FA" w:rsidP="007032FA">
      <w:pPr>
        <w:jc w:val="both"/>
        <w:rPr>
          <w:b/>
          <w:color w:val="000000"/>
          <w:sz w:val="16"/>
          <w:szCs w:val="16"/>
        </w:rPr>
      </w:pPr>
    </w:p>
    <w:p w:rsidR="0083188D" w:rsidRDefault="0024780F" w:rsidP="0028477D">
      <w:pPr>
        <w:widowControl w:val="0"/>
        <w:jc w:val="both"/>
        <w:rPr>
          <w:rFonts w:ascii="Arial" w:hAnsi="Arial" w:cs="Arial"/>
          <w:b/>
          <w:sz w:val="20"/>
          <w:szCs w:val="20"/>
        </w:rPr>
      </w:pPr>
      <w:r w:rsidRPr="00BD0EBC">
        <w:rPr>
          <w:rFonts w:ascii="Arial" w:hAnsi="Arial" w:cs="Arial"/>
          <w:b/>
          <w:sz w:val="20"/>
          <w:szCs w:val="20"/>
        </w:rPr>
        <w:t>Warunki płatności:</w:t>
      </w:r>
      <w:r w:rsidRPr="00BD0EBC">
        <w:rPr>
          <w:rFonts w:ascii="Arial" w:hAnsi="Arial" w:cs="Arial"/>
          <w:sz w:val="20"/>
          <w:szCs w:val="20"/>
        </w:rPr>
        <w:t xml:space="preserve"> </w:t>
      </w:r>
      <w:r w:rsidR="0028477D">
        <w:rPr>
          <w:rFonts w:ascii="Arial" w:hAnsi="Arial" w:cs="Arial"/>
          <w:sz w:val="20"/>
          <w:szCs w:val="20"/>
        </w:rPr>
        <w:t xml:space="preserve"> </w:t>
      </w:r>
      <w:r w:rsidR="0028477D">
        <w:rPr>
          <w:rFonts w:ascii="Arial" w:hAnsi="Arial" w:cs="Arial"/>
          <w:b/>
          <w:sz w:val="20"/>
          <w:szCs w:val="20"/>
        </w:rPr>
        <w:t xml:space="preserve">30 dni od dnia wystawienia faktury, z zastrzeżeniem, że faktura nie może </w:t>
      </w:r>
      <w:r w:rsidR="0083188D">
        <w:rPr>
          <w:rFonts w:ascii="Arial" w:hAnsi="Arial" w:cs="Arial"/>
          <w:b/>
          <w:sz w:val="20"/>
          <w:szCs w:val="20"/>
        </w:rPr>
        <w:t>wpłynąć</w:t>
      </w:r>
    </w:p>
    <w:p w:rsidR="0028477D" w:rsidRDefault="0083188D" w:rsidP="0028477D">
      <w:pPr>
        <w:widowControl w:val="0"/>
        <w:jc w:val="both"/>
        <w:rPr>
          <w:rFonts w:ascii="Arial" w:hAnsi="Arial"/>
          <w:sz w:val="20"/>
          <w:szCs w:val="20"/>
        </w:rPr>
      </w:pPr>
      <w:r>
        <w:rPr>
          <w:rFonts w:ascii="Arial" w:hAnsi="Arial" w:cs="Arial"/>
          <w:b/>
          <w:sz w:val="20"/>
          <w:szCs w:val="20"/>
        </w:rPr>
        <w:t xml:space="preserve">                                  </w:t>
      </w:r>
      <w:r w:rsidR="0028477D">
        <w:rPr>
          <w:rFonts w:ascii="Arial" w:hAnsi="Arial" w:cs="Arial"/>
          <w:b/>
          <w:sz w:val="20"/>
          <w:szCs w:val="20"/>
        </w:rPr>
        <w:t xml:space="preserve">do Zamawiającego później niż w przeciągu 14 dni od daty jej wystawienia. </w:t>
      </w:r>
    </w:p>
    <w:p w:rsidR="0024780F" w:rsidRDefault="0024780F" w:rsidP="0024780F">
      <w:pPr>
        <w:spacing w:line="360" w:lineRule="auto"/>
        <w:jc w:val="both"/>
        <w:rPr>
          <w:rFonts w:ascii="Arial" w:hAnsi="Arial" w:cs="Arial"/>
          <w:sz w:val="20"/>
          <w:szCs w:val="20"/>
        </w:rPr>
      </w:pPr>
    </w:p>
    <w:p w:rsidR="008A624F" w:rsidRPr="00BD0EBC" w:rsidRDefault="008A624F" w:rsidP="0024780F">
      <w:pPr>
        <w:spacing w:line="360" w:lineRule="auto"/>
        <w:jc w:val="both"/>
        <w:rPr>
          <w:rFonts w:ascii="Arial" w:hAnsi="Arial" w:cs="Arial"/>
          <w:sz w:val="20"/>
          <w:szCs w:val="20"/>
        </w:rPr>
      </w:pPr>
    </w:p>
    <w:p w:rsidR="0024780F" w:rsidRDefault="0024780F" w:rsidP="0024780F">
      <w:pPr>
        <w:spacing w:line="360" w:lineRule="auto"/>
        <w:jc w:val="both"/>
        <w:rPr>
          <w:rFonts w:ascii="Arial" w:hAnsi="Arial" w:cs="Arial"/>
          <w:sz w:val="20"/>
          <w:szCs w:val="20"/>
        </w:rPr>
      </w:pPr>
      <w:r w:rsidRPr="00BD0EBC">
        <w:rPr>
          <w:rFonts w:ascii="Arial" w:hAnsi="Arial" w:cs="Arial"/>
          <w:sz w:val="20"/>
          <w:szCs w:val="20"/>
        </w:rPr>
        <w:t>Miejscowość ........................... data ........................</w:t>
      </w:r>
    </w:p>
    <w:p w:rsidR="008A624F" w:rsidRPr="00BD0EBC" w:rsidRDefault="008A624F" w:rsidP="0024780F">
      <w:pPr>
        <w:spacing w:line="360" w:lineRule="auto"/>
        <w:jc w:val="both"/>
        <w:rPr>
          <w:rFonts w:ascii="Arial" w:hAnsi="Arial" w:cs="Arial"/>
          <w:sz w:val="20"/>
          <w:szCs w:val="20"/>
        </w:rPr>
      </w:pPr>
    </w:p>
    <w:p w:rsidR="0024780F" w:rsidRPr="008A624F" w:rsidRDefault="0024780F" w:rsidP="008A624F">
      <w:pPr>
        <w:jc w:val="both"/>
        <w:rPr>
          <w:rFonts w:ascii="Arial" w:hAnsi="Arial" w:cs="Arial"/>
          <w:i/>
          <w:sz w:val="16"/>
          <w:szCs w:val="16"/>
        </w:rPr>
      </w:pPr>
      <w:r w:rsidRPr="00BD0EBC">
        <w:rPr>
          <w:rFonts w:ascii="Arial" w:hAnsi="Arial" w:cs="Arial"/>
          <w:sz w:val="20"/>
          <w:szCs w:val="20"/>
        </w:rPr>
        <w:t xml:space="preserve">                                                                                                  ....................................................................</w:t>
      </w:r>
      <w:r w:rsidRPr="00BD0EBC">
        <w:rPr>
          <w:rFonts w:ascii="Arial" w:hAnsi="Arial" w:cs="Arial"/>
          <w:sz w:val="20"/>
          <w:szCs w:val="20"/>
        </w:rPr>
        <w:tab/>
      </w:r>
      <w:r w:rsidRPr="00BD0EBC">
        <w:rPr>
          <w:rFonts w:ascii="Arial" w:hAnsi="Arial" w:cs="Arial"/>
          <w:sz w:val="20"/>
          <w:szCs w:val="20"/>
        </w:rPr>
        <w:tab/>
      </w:r>
      <w:r w:rsidRPr="00BD0EBC">
        <w:rPr>
          <w:rFonts w:ascii="Arial" w:hAnsi="Arial" w:cs="Arial"/>
          <w:sz w:val="20"/>
          <w:szCs w:val="20"/>
        </w:rPr>
        <w:tab/>
      </w:r>
      <w:r w:rsidRPr="00BD0EBC">
        <w:rPr>
          <w:rFonts w:ascii="Arial" w:hAnsi="Arial" w:cs="Arial"/>
          <w:sz w:val="20"/>
          <w:szCs w:val="20"/>
        </w:rPr>
        <w:tab/>
      </w:r>
      <w:r w:rsidRPr="00BD0EBC">
        <w:rPr>
          <w:rFonts w:ascii="Arial" w:hAnsi="Arial" w:cs="Arial"/>
          <w:sz w:val="20"/>
          <w:szCs w:val="20"/>
        </w:rPr>
        <w:tab/>
      </w:r>
      <w:r w:rsidRPr="00BD0EBC">
        <w:rPr>
          <w:rFonts w:ascii="Arial" w:hAnsi="Arial" w:cs="Arial"/>
          <w:sz w:val="20"/>
          <w:szCs w:val="20"/>
        </w:rPr>
        <w:tab/>
      </w:r>
      <w:r w:rsidRPr="008A624F">
        <w:rPr>
          <w:rFonts w:ascii="Arial" w:hAnsi="Arial" w:cs="Arial"/>
          <w:sz w:val="16"/>
          <w:szCs w:val="16"/>
        </w:rPr>
        <w:t xml:space="preserve">                 </w:t>
      </w:r>
      <w:r w:rsidR="008A624F" w:rsidRPr="008A624F">
        <w:rPr>
          <w:rFonts w:ascii="Arial" w:hAnsi="Arial" w:cs="Arial"/>
          <w:sz w:val="16"/>
          <w:szCs w:val="16"/>
        </w:rPr>
        <w:t xml:space="preserve">                   </w:t>
      </w:r>
      <w:r w:rsidRPr="008A624F">
        <w:rPr>
          <w:rFonts w:ascii="Arial" w:hAnsi="Arial" w:cs="Arial"/>
          <w:sz w:val="16"/>
          <w:szCs w:val="16"/>
        </w:rPr>
        <w:t xml:space="preserve"> (</w:t>
      </w:r>
      <w:r w:rsidRPr="008A624F">
        <w:rPr>
          <w:rFonts w:ascii="Arial" w:hAnsi="Arial" w:cs="Arial"/>
          <w:i/>
          <w:sz w:val="16"/>
          <w:szCs w:val="16"/>
        </w:rPr>
        <w:t>pieczęć i podpis upoważnionego do reprezentowania firmy)</w:t>
      </w:r>
    </w:p>
    <w:p w:rsidR="008A624F" w:rsidRPr="008A624F" w:rsidRDefault="008A624F" w:rsidP="008A624F">
      <w:pPr>
        <w:jc w:val="both"/>
        <w:rPr>
          <w:rFonts w:ascii="Arial" w:hAnsi="Arial" w:cs="Arial"/>
          <w:b/>
          <w:sz w:val="16"/>
          <w:szCs w:val="16"/>
        </w:rPr>
      </w:pPr>
    </w:p>
    <w:p w:rsidR="00C36722" w:rsidRDefault="00C36722" w:rsidP="00B82D0D">
      <w:pPr>
        <w:jc w:val="right"/>
        <w:rPr>
          <w:rFonts w:ascii="Arial" w:hAnsi="Arial" w:cs="Arial"/>
          <w:color w:val="000000"/>
          <w:sz w:val="20"/>
          <w:szCs w:val="20"/>
        </w:rPr>
      </w:pPr>
    </w:p>
    <w:p w:rsidR="00C36722" w:rsidRDefault="00C36722" w:rsidP="00B82D0D">
      <w:pPr>
        <w:jc w:val="right"/>
        <w:rPr>
          <w:rFonts w:ascii="Arial" w:hAnsi="Arial" w:cs="Arial"/>
          <w:color w:val="000000"/>
          <w:sz w:val="20"/>
          <w:szCs w:val="20"/>
        </w:rPr>
      </w:pPr>
    </w:p>
    <w:p w:rsidR="000635D3" w:rsidRPr="00BD0EBC" w:rsidRDefault="000635D3" w:rsidP="00B82D0D">
      <w:pPr>
        <w:jc w:val="right"/>
        <w:rPr>
          <w:rFonts w:ascii="Arial" w:hAnsi="Arial" w:cs="Arial"/>
          <w:color w:val="000000"/>
          <w:sz w:val="20"/>
          <w:szCs w:val="20"/>
        </w:rPr>
      </w:pPr>
      <w:r w:rsidRPr="00BD0EBC">
        <w:rPr>
          <w:rFonts w:ascii="Arial" w:hAnsi="Arial" w:cs="Arial"/>
          <w:color w:val="000000"/>
          <w:sz w:val="20"/>
          <w:szCs w:val="20"/>
        </w:rPr>
        <w:t>Załącznik Nr 2</w:t>
      </w:r>
      <w:r w:rsidR="00B82D0D" w:rsidRPr="00BD0EBC">
        <w:rPr>
          <w:rFonts w:ascii="Arial" w:hAnsi="Arial" w:cs="Arial"/>
          <w:color w:val="000000"/>
          <w:sz w:val="20"/>
          <w:szCs w:val="20"/>
        </w:rPr>
        <w:t xml:space="preserve"> </w:t>
      </w:r>
      <w:r w:rsidRPr="00BD0EBC">
        <w:rPr>
          <w:rFonts w:ascii="Arial" w:hAnsi="Arial" w:cs="Arial"/>
          <w:color w:val="000000"/>
          <w:sz w:val="20"/>
          <w:szCs w:val="20"/>
        </w:rPr>
        <w:t>do SIWZ</w:t>
      </w:r>
    </w:p>
    <w:p w:rsidR="00C8104A" w:rsidRPr="00BD0EBC" w:rsidRDefault="00C8104A" w:rsidP="00C8104A">
      <w:pPr>
        <w:pStyle w:val="tytu0"/>
        <w:rPr>
          <w:rFonts w:ascii="Arial" w:hAnsi="Arial" w:cs="Arial"/>
        </w:rPr>
      </w:pPr>
    </w:p>
    <w:p w:rsidR="00C8104A" w:rsidRPr="00BD0EBC" w:rsidRDefault="00C8104A" w:rsidP="00C8104A">
      <w:pPr>
        <w:rPr>
          <w:rFonts w:ascii="Arial" w:hAnsi="Arial" w:cs="Arial"/>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1"/>
      </w:tblGrid>
      <w:tr w:rsidR="00C8104A" w:rsidRPr="00BD0EBC" w:rsidTr="000635D3">
        <w:tc>
          <w:tcPr>
            <w:tcW w:w="9611" w:type="dxa"/>
            <w:shd w:val="clear" w:color="auto" w:fill="C0C0C0"/>
          </w:tcPr>
          <w:p w:rsidR="00C8104A" w:rsidRPr="00BD0EBC" w:rsidRDefault="00C8104A" w:rsidP="000635D3">
            <w:pPr>
              <w:spacing w:before="120" w:line="288" w:lineRule="auto"/>
              <w:ind w:right="-533"/>
              <w:jc w:val="center"/>
              <w:rPr>
                <w:rFonts w:ascii="Arial" w:hAnsi="Arial" w:cs="Arial"/>
                <w:b/>
                <w:sz w:val="22"/>
                <w:szCs w:val="22"/>
              </w:rPr>
            </w:pPr>
            <w:r w:rsidRPr="00BD0EBC">
              <w:rPr>
                <w:rFonts w:ascii="Arial" w:hAnsi="Arial" w:cs="Arial"/>
                <w:b/>
                <w:sz w:val="22"/>
                <w:szCs w:val="22"/>
              </w:rPr>
              <w:t>OŚWIADCZENIE WYKONAWCY</w:t>
            </w:r>
          </w:p>
          <w:p w:rsidR="00C8104A" w:rsidRPr="00BD0EBC" w:rsidRDefault="00C8104A" w:rsidP="000635D3">
            <w:pPr>
              <w:spacing w:line="288" w:lineRule="auto"/>
              <w:jc w:val="center"/>
              <w:rPr>
                <w:rFonts w:ascii="Arial" w:hAnsi="Arial" w:cs="Arial"/>
                <w:b/>
                <w:sz w:val="22"/>
                <w:szCs w:val="22"/>
              </w:rPr>
            </w:pPr>
            <w:r w:rsidRPr="00BD0EBC">
              <w:rPr>
                <w:rFonts w:ascii="Arial" w:hAnsi="Arial" w:cs="Arial"/>
                <w:b/>
                <w:sz w:val="22"/>
                <w:szCs w:val="22"/>
              </w:rPr>
              <w:t xml:space="preserve">składane na podstawie art. 25a ust. 1 ustawy </w:t>
            </w:r>
            <w:proofErr w:type="spellStart"/>
            <w:r w:rsidRPr="00BD0EBC">
              <w:rPr>
                <w:rFonts w:ascii="Arial" w:hAnsi="Arial" w:cs="Arial"/>
                <w:b/>
                <w:sz w:val="22"/>
                <w:szCs w:val="22"/>
              </w:rPr>
              <w:t>Pzp</w:t>
            </w:r>
            <w:proofErr w:type="spellEnd"/>
          </w:p>
          <w:p w:rsidR="00C8104A" w:rsidRPr="00BD0EBC" w:rsidRDefault="00C8104A" w:rsidP="000635D3">
            <w:pPr>
              <w:spacing w:after="120" w:line="288" w:lineRule="auto"/>
              <w:jc w:val="center"/>
              <w:rPr>
                <w:rFonts w:ascii="Arial" w:hAnsi="Arial" w:cs="Arial"/>
                <w:b/>
                <w:sz w:val="8"/>
                <w:szCs w:val="8"/>
              </w:rPr>
            </w:pPr>
            <w:r w:rsidRPr="00BD0EBC">
              <w:rPr>
                <w:rFonts w:ascii="Arial" w:hAnsi="Arial" w:cs="Arial"/>
                <w:b/>
                <w:sz w:val="22"/>
                <w:szCs w:val="22"/>
              </w:rPr>
              <w:t xml:space="preserve">o braku podstaw do wykluczenia z udziału w postępowaniu </w:t>
            </w:r>
          </w:p>
        </w:tc>
      </w:tr>
    </w:tbl>
    <w:p w:rsidR="00C8104A" w:rsidRPr="00BD0EBC" w:rsidRDefault="00C8104A" w:rsidP="00C8104A">
      <w:pPr>
        <w:spacing w:before="240" w:after="120"/>
        <w:ind w:right="-426"/>
        <w:rPr>
          <w:rFonts w:ascii="Arial" w:hAnsi="Arial" w:cs="Arial"/>
          <w:b/>
          <w:sz w:val="20"/>
          <w:szCs w:val="20"/>
        </w:rPr>
      </w:pPr>
      <w:r w:rsidRPr="00BD0EBC">
        <w:rPr>
          <w:rFonts w:ascii="Arial" w:hAnsi="Arial" w:cs="Arial"/>
          <w:b/>
          <w:sz w:val="20"/>
          <w:szCs w:val="20"/>
        </w:rPr>
        <w:t>Wykonawca:</w:t>
      </w:r>
    </w:p>
    <w:p w:rsidR="00C8104A" w:rsidRPr="00BD0EBC" w:rsidRDefault="00C8104A" w:rsidP="00C8104A">
      <w:pPr>
        <w:tabs>
          <w:tab w:val="left" w:pos="5670"/>
        </w:tabs>
        <w:spacing w:before="120"/>
        <w:ind w:right="-426"/>
        <w:rPr>
          <w:rFonts w:ascii="Arial" w:hAnsi="Arial" w:cs="Arial"/>
          <w:sz w:val="20"/>
          <w:szCs w:val="20"/>
        </w:rPr>
      </w:pPr>
      <w:r w:rsidRPr="00BD0EBC">
        <w:rPr>
          <w:rFonts w:ascii="Arial" w:hAnsi="Arial" w:cs="Arial"/>
          <w:sz w:val="20"/>
          <w:szCs w:val="20"/>
        </w:rPr>
        <w:t>………………………………………………………….…………………………………………………………………</w:t>
      </w:r>
    </w:p>
    <w:p w:rsidR="00C8104A" w:rsidRPr="00BD0EBC" w:rsidRDefault="00C8104A" w:rsidP="00C8104A">
      <w:pPr>
        <w:tabs>
          <w:tab w:val="left" w:pos="5670"/>
        </w:tabs>
        <w:spacing w:before="120"/>
        <w:ind w:right="-426"/>
        <w:rPr>
          <w:rFonts w:ascii="Arial" w:hAnsi="Arial" w:cs="Arial"/>
          <w:sz w:val="20"/>
          <w:szCs w:val="20"/>
        </w:rPr>
      </w:pPr>
      <w:r w:rsidRPr="00BD0EBC">
        <w:rPr>
          <w:rFonts w:ascii="Arial" w:hAnsi="Arial" w:cs="Arial"/>
          <w:sz w:val="20"/>
          <w:szCs w:val="20"/>
        </w:rPr>
        <w:t>……………………………………………………………………………………………………………….……………</w:t>
      </w:r>
    </w:p>
    <w:p w:rsidR="00C8104A" w:rsidRPr="00BD0EBC" w:rsidRDefault="00C8104A" w:rsidP="00C8104A">
      <w:pPr>
        <w:ind w:right="-426"/>
        <w:rPr>
          <w:rFonts w:ascii="Arial" w:hAnsi="Arial" w:cs="Arial"/>
          <w:i/>
          <w:sz w:val="16"/>
          <w:szCs w:val="16"/>
        </w:rPr>
      </w:pPr>
      <w:r w:rsidRPr="00BD0EBC">
        <w:rPr>
          <w:rFonts w:ascii="Arial" w:hAnsi="Arial" w:cs="Arial"/>
          <w:i/>
          <w:sz w:val="16"/>
          <w:szCs w:val="16"/>
        </w:rPr>
        <w:t>(pełna nazwa/firma, adres)</w:t>
      </w:r>
    </w:p>
    <w:p w:rsidR="00C8104A" w:rsidRPr="00BD0EBC" w:rsidRDefault="00C8104A" w:rsidP="00C8104A">
      <w:pPr>
        <w:ind w:right="-426"/>
        <w:rPr>
          <w:rFonts w:ascii="Arial" w:hAnsi="Arial" w:cs="Arial"/>
          <w:sz w:val="20"/>
          <w:szCs w:val="20"/>
          <w:u w:val="single"/>
        </w:rPr>
      </w:pPr>
    </w:p>
    <w:p w:rsidR="00C8104A" w:rsidRPr="00BD0EBC" w:rsidRDefault="00C8104A" w:rsidP="00C8104A">
      <w:pPr>
        <w:pStyle w:val="Zwykytekst1"/>
        <w:tabs>
          <w:tab w:val="left" w:leader="dot" w:pos="9072"/>
        </w:tabs>
        <w:ind w:right="-426"/>
        <w:rPr>
          <w:rFonts w:ascii="Arial" w:hAnsi="Arial" w:cs="Arial"/>
          <w:iCs/>
          <w:lang w:val="en-US"/>
        </w:rPr>
      </w:pPr>
      <w:r w:rsidRPr="00BD0EBC">
        <w:rPr>
          <w:rFonts w:ascii="Arial" w:hAnsi="Arial" w:cs="Arial"/>
          <w:lang w:val="en-US"/>
        </w:rPr>
        <w:t>REGON</w:t>
      </w:r>
      <w:r w:rsidRPr="00BD0EBC">
        <w:rPr>
          <w:rFonts w:ascii="Arial" w:hAnsi="Arial" w:cs="Arial"/>
          <w:i/>
          <w:sz w:val="16"/>
          <w:szCs w:val="16"/>
          <w:lang w:val="en-US"/>
        </w:rPr>
        <w:t xml:space="preserve"> </w:t>
      </w:r>
      <w:r w:rsidRPr="00BD0EBC">
        <w:rPr>
          <w:rFonts w:ascii="Arial" w:hAnsi="Arial" w:cs="Arial"/>
          <w:iCs/>
          <w:lang w:val="en-US"/>
        </w:rPr>
        <w:t>……………………….……….. NIP/PESEL</w:t>
      </w:r>
      <w:r w:rsidRPr="00BD0EBC">
        <w:rPr>
          <w:rFonts w:ascii="Arial" w:hAnsi="Arial" w:cs="Arial"/>
          <w:sz w:val="14"/>
          <w:szCs w:val="14"/>
          <w:lang w:val="en-US"/>
        </w:rPr>
        <w:t>*</w:t>
      </w:r>
      <w:r w:rsidRPr="00BD0EBC">
        <w:rPr>
          <w:rFonts w:ascii="Arial" w:hAnsi="Arial" w:cs="Arial"/>
          <w:iCs/>
          <w:lang w:val="en-US"/>
        </w:rPr>
        <w:t xml:space="preserve"> ………………………………………………………</w:t>
      </w:r>
    </w:p>
    <w:p w:rsidR="00C8104A" w:rsidRPr="00BD0EBC" w:rsidRDefault="00C8104A" w:rsidP="00C8104A">
      <w:pPr>
        <w:pStyle w:val="Zwykytekst1"/>
        <w:tabs>
          <w:tab w:val="left" w:leader="dot" w:pos="9072"/>
        </w:tabs>
        <w:ind w:right="-426"/>
        <w:rPr>
          <w:rFonts w:ascii="Arial" w:hAnsi="Arial" w:cs="Arial"/>
          <w:iCs/>
          <w:lang w:val="en-US"/>
        </w:rPr>
      </w:pPr>
    </w:p>
    <w:p w:rsidR="00C8104A" w:rsidRPr="00BD0EBC" w:rsidRDefault="00C8104A" w:rsidP="00C8104A">
      <w:pPr>
        <w:pStyle w:val="Zwykytekst1"/>
        <w:tabs>
          <w:tab w:val="left" w:leader="dot" w:pos="9072"/>
        </w:tabs>
        <w:ind w:right="-426"/>
        <w:rPr>
          <w:rFonts w:ascii="Arial" w:hAnsi="Arial" w:cs="Arial"/>
          <w:i/>
          <w:sz w:val="16"/>
          <w:szCs w:val="16"/>
          <w:lang w:val="en-US"/>
        </w:rPr>
      </w:pPr>
      <w:r w:rsidRPr="00BD0EBC">
        <w:rPr>
          <w:rFonts w:ascii="Arial" w:hAnsi="Arial" w:cs="Arial"/>
          <w:iCs/>
          <w:lang w:val="en-US"/>
        </w:rPr>
        <w:t>KRS/CIDG</w:t>
      </w:r>
      <w:r w:rsidRPr="00BD0EBC">
        <w:rPr>
          <w:rFonts w:ascii="Arial" w:hAnsi="Arial" w:cs="Arial"/>
          <w:sz w:val="14"/>
          <w:szCs w:val="14"/>
          <w:lang w:val="en-US"/>
        </w:rPr>
        <w:t>*</w:t>
      </w:r>
      <w:r w:rsidRPr="00BD0EBC">
        <w:rPr>
          <w:rFonts w:ascii="Arial" w:hAnsi="Arial" w:cs="Arial"/>
          <w:iCs/>
          <w:lang w:val="en-US"/>
        </w:rPr>
        <w:t xml:space="preserve"> ……………………………………………………………………………………………………….</w:t>
      </w:r>
    </w:p>
    <w:p w:rsidR="002E15C7" w:rsidRPr="00BD0EBC" w:rsidRDefault="00C8104A" w:rsidP="00C8104A">
      <w:pPr>
        <w:spacing w:line="360" w:lineRule="auto"/>
        <w:rPr>
          <w:rFonts w:ascii="Arial" w:hAnsi="Arial" w:cs="Arial"/>
          <w:sz w:val="18"/>
          <w:szCs w:val="18"/>
        </w:rPr>
      </w:pPr>
      <w:r w:rsidRPr="00BD0EBC">
        <w:rPr>
          <w:rFonts w:ascii="Arial" w:hAnsi="Arial" w:cs="Arial"/>
          <w:sz w:val="14"/>
          <w:szCs w:val="14"/>
        </w:rPr>
        <w:t>* niepotrzebne skreślić</w:t>
      </w:r>
      <w:r w:rsidRPr="00BD0EBC">
        <w:rPr>
          <w:rFonts w:ascii="Arial" w:hAnsi="Arial" w:cs="Arial"/>
          <w:sz w:val="18"/>
          <w:szCs w:val="18"/>
        </w:rPr>
        <w:t xml:space="preserve">    </w:t>
      </w:r>
    </w:p>
    <w:p w:rsidR="00C8104A" w:rsidRPr="00BD0EBC" w:rsidRDefault="00C8104A" w:rsidP="00C8104A">
      <w:pPr>
        <w:spacing w:line="360" w:lineRule="auto"/>
        <w:rPr>
          <w:rFonts w:ascii="Arial" w:hAnsi="Arial" w:cs="Arial"/>
          <w:i/>
          <w:sz w:val="2"/>
          <w:szCs w:val="2"/>
        </w:rPr>
      </w:pPr>
      <w:r w:rsidRPr="00BD0EBC">
        <w:rPr>
          <w:rFonts w:ascii="Arial" w:hAnsi="Arial" w:cs="Arial"/>
          <w:sz w:val="18"/>
          <w:szCs w:val="18"/>
        </w:rPr>
        <w:t xml:space="preserve">                                             </w:t>
      </w:r>
    </w:p>
    <w:p w:rsidR="00C8104A" w:rsidRPr="00BD0EBC" w:rsidRDefault="00C8104A" w:rsidP="00C8104A">
      <w:pPr>
        <w:spacing w:after="120"/>
        <w:ind w:right="-426"/>
        <w:rPr>
          <w:rFonts w:ascii="Arial" w:hAnsi="Arial" w:cs="Arial"/>
          <w:sz w:val="20"/>
          <w:szCs w:val="20"/>
          <w:u w:val="single"/>
        </w:rPr>
      </w:pPr>
      <w:r w:rsidRPr="00BD0EBC">
        <w:rPr>
          <w:rFonts w:ascii="Arial" w:hAnsi="Arial" w:cs="Arial"/>
          <w:sz w:val="20"/>
          <w:szCs w:val="20"/>
          <w:u w:val="single"/>
        </w:rPr>
        <w:t>reprezentowany przez:</w:t>
      </w:r>
    </w:p>
    <w:p w:rsidR="00C8104A" w:rsidRPr="00BD0EBC" w:rsidRDefault="00C8104A" w:rsidP="00C8104A">
      <w:pPr>
        <w:spacing w:before="120"/>
        <w:ind w:right="-426"/>
        <w:rPr>
          <w:rFonts w:ascii="Arial" w:hAnsi="Arial" w:cs="Arial"/>
          <w:sz w:val="20"/>
          <w:szCs w:val="20"/>
        </w:rPr>
      </w:pPr>
      <w:r w:rsidRPr="00BD0EBC">
        <w:rPr>
          <w:rFonts w:ascii="Arial" w:hAnsi="Arial" w:cs="Arial"/>
          <w:sz w:val="20"/>
          <w:szCs w:val="20"/>
        </w:rPr>
        <w:t>………………………………………………………………………………………………………</w:t>
      </w:r>
    </w:p>
    <w:p w:rsidR="00C8104A" w:rsidRPr="00BD0EBC" w:rsidRDefault="00C8104A" w:rsidP="00C8104A">
      <w:pPr>
        <w:ind w:right="-426"/>
        <w:rPr>
          <w:rFonts w:ascii="Arial" w:hAnsi="Arial" w:cs="Arial"/>
          <w:i/>
          <w:sz w:val="16"/>
          <w:szCs w:val="16"/>
        </w:rPr>
      </w:pPr>
      <w:r w:rsidRPr="00BD0EBC">
        <w:rPr>
          <w:rFonts w:ascii="Arial" w:hAnsi="Arial" w:cs="Arial"/>
          <w:i/>
          <w:sz w:val="16"/>
          <w:szCs w:val="16"/>
        </w:rPr>
        <w:t xml:space="preserve"> (imię, nazwisko, stanowisko/podstawa do reprezentacji)</w:t>
      </w:r>
    </w:p>
    <w:p w:rsidR="00C8104A" w:rsidRPr="00BD0EBC" w:rsidRDefault="00C8104A" w:rsidP="00C8104A">
      <w:pPr>
        <w:ind w:right="-426"/>
        <w:rPr>
          <w:rFonts w:ascii="Arial" w:hAnsi="Arial" w:cs="Arial"/>
          <w:i/>
          <w:sz w:val="16"/>
          <w:szCs w:val="16"/>
        </w:rPr>
      </w:pPr>
    </w:p>
    <w:p w:rsidR="00575A49" w:rsidRPr="008A624F" w:rsidRDefault="00C8104A" w:rsidP="008A624F">
      <w:pPr>
        <w:pStyle w:val="Zwykytekst"/>
        <w:spacing w:before="120"/>
        <w:ind w:right="-426"/>
        <w:jc w:val="both"/>
        <w:rPr>
          <w:rFonts w:ascii="Arial" w:hAnsi="Arial" w:cs="Arial"/>
          <w:b/>
          <w:sz w:val="28"/>
          <w:szCs w:val="28"/>
        </w:rPr>
      </w:pPr>
      <w:r w:rsidRPr="00BD0EBC">
        <w:rPr>
          <w:rFonts w:ascii="Arial" w:hAnsi="Arial" w:cs="Arial"/>
          <w:bCs/>
        </w:rPr>
        <w:t>Składając ofertę w przetargu nieograniczonym na:</w:t>
      </w:r>
      <w:r w:rsidR="008A624F">
        <w:rPr>
          <w:rFonts w:ascii="Arial" w:hAnsi="Arial" w:cs="Arial"/>
          <w:bCs/>
        </w:rPr>
        <w:t xml:space="preserve">   </w:t>
      </w:r>
      <w:r w:rsidR="002D6C2C" w:rsidRPr="008A624F">
        <w:rPr>
          <w:rFonts w:ascii="Arial" w:hAnsi="Arial" w:cs="Arial"/>
          <w:b/>
          <w:sz w:val="24"/>
          <w:szCs w:val="24"/>
        </w:rPr>
        <w:t>USŁUGI PRZESYŁU DANYCH , Nr ZP-ZT-5/</w:t>
      </w:r>
      <w:r w:rsidR="00575A49" w:rsidRPr="008A624F">
        <w:rPr>
          <w:rFonts w:ascii="Arial" w:hAnsi="Arial" w:cs="Arial"/>
          <w:b/>
          <w:sz w:val="24"/>
          <w:szCs w:val="24"/>
        </w:rPr>
        <w:t>2017</w:t>
      </w:r>
    </w:p>
    <w:p w:rsidR="00C8104A" w:rsidRDefault="00C8104A" w:rsidP="00C8104A">
      <w:pPr>
        <w:spacing w:after="120" w:line="360" w:lineRule="auto"/>
        <w:ind w:right="-425"/>
        <w:rPr>
          <w:rFonts w:ascii="Arial" w:hAnsi="Arial" w:cs="Arial"/>
          <w:sz w:val="20"/>
          <w:szCs w:val="20"/>
        </w:rPr>
      </w:pPr>
      <w:r w:rsidRPr="00BD0EBC">
        <w:rPr>
          <w:rFonts w:ascii="Arial" w:hAnsi="Arial" w:cs="Arial"/>
          <w:sz w:val="20"/>
          <w:szCs w:val="20"/>
        </w:rPr>
        <w:t>oświadczam, co następuje:</w:t>
      </w:r>
    </w:p>
    <w:p w:rsidR="00763BB9" w:rsidRPr="00BD0EBC" w:rsidRDefault="00763BB9" w:rsidP="00C8104A">
      <w:pPr>
        <w:spacing w:after="120" w:line="360" w:lineRule="auto"/>
        <w:ind w:right="-425"/>
        <w:rPr>
          <w:rFonts w:ascii="Arial" w:hAnsi="Arial" w:cs="Arial"/>
          <w:sz w:val="20"/>
          <w:szCs w:val="20"/>
        </w:rPr>
      </w:pPr>
    </w:p>
    <w:p w:rsidR="00C8104A" w:rsidRPr="00BD0EBC" w:rsidRDefault="00C8104A" w:rsidP="00C8104A">
      <w:pPr>
        <w:spacing w:before="120" w:after="120"/>
        <w:ind w:right="-426"/>
        <w:jc w:val="center"/>
        <w:rPr>
          <w:rFonts w:ascii="Arial" w:hAnsi="Arial" w:cs="Arial"/>
          <w:b/>
          <w:sz w:val="22"/>
          <w:szCs w:val="22"/>
          <w:u w:val="single"/>
        </w:rPr>
      </w:pPr>
      <w:r w:rsidRPr="00BD0EBC">
        <w:rPr>
          <w:rFonts w:ascii="Arial" w:hAnsi="Arial" w:cs="Arial"/>
          <w:b/>
          <w:sz w:val="22"/>
          <w:szCs w:val="22"/>
          <w:u w:val="single"/>
        </w:rPr>
        <w:t>OŚWIADCZENIA DOTYCZĄCE WYKONAWCY:</w:t>
      </w:r>
    </w:p>
    <w:p w:rsidR="002E15C7" w:rsidRPr="00BD0EBC" w:rsidRDefault="002E15C7" w:rsidP="00C8104A">
      <w:pPr>
        <w:spacing w:before="120" w:after="120"/>
        <w:ind w:right="-426"/>
        <w:jc w:val="center"/>
        <w:rPr>
          <w:rFonts w:ascii="Arial" w:hAnsi="Arial" w:cs="Arial"/>
          <w:b/>
          <w:sz w:val="22"/>
          <w:szCs w:val="22"/>
          <w:u w:val="single"/>
        </w:rPr>
      </w:pPr>
    </w:p>
    <w:p w:rsidR="000635D3" w:rsidRPr="00BD0EBC" w:rsidRDefault="00C8104A" w:rsidP="00CC4D8E">
      <w:pPr>
        <w:pStyle w:val="Akapitzlist"/>
        <w:numPr>
          <w:ilvl w:val="0"/>
          <w:numId w:val="6"/>
        </w:numPr>
        <w:spacing w:after="240" w:line="288" w:lineRule="auto"/>
        <w:ind w:left="284" w:right="-426" w:hanging="284"/>
        <w:contextualSpacing w:val="0"/>
        <w:rPr>
          <w:rFonts w:ascii="Arial" w:hAnsi="Arial" w:cs="Arial"/>
          <w:sz w:val="20"/>
          <w:szCs w:val="20"/>
          <w:u w:val="single"/>
        </w:rPr>
      </w:pPr>
      <w:r w:rsidRPr="00BD0EBC">
        <w:rPr>
          <w:rFonts w:ascii="Arial" w:hAnsi="Arial" w:cs="Arial"/>
          <w:sz w:val="20"/>
          <w:szCs w:val="20"/>
        </w:rPr>
        <w:t xml:space="preserve">Oświadczam, że nie podlegam wykluczeniu z postępowania na podstawie art. 24 ust 1 pkt 12-23 ustawy </w:t>
      </w:r>
      <w:proofErr w:type="spellStart"/>
      <w:r w:rsidRPr="00BD0EBC">
        <w:rPr>
          <w:rFonts w:ascii="Arial" w:hAnsi="Arial" w:cs="Arial"/>
          <w:sz w:val="20"/>
          <w:szCs w:val="20"/>
        </w:rPr>
        <w:t>Pzp</w:t>
      </w:r>
      <w:proofErr w:type="spellEnd"/>
      <w:r w:rsidRPr="00BD0EBC">
        <w:rPr>
          <w:rFonts w:ascii="Arial" w:hAnsi="Arial" w:cs="Arial"/>
          <w:sz w:val="20"/>
          <w:szCs w:val="20"/>
        </w:rPr>
        <w:t>.</w:t>
      </w:r>
    </w:p>
    <w:p w:rsidR="00C8104A" w:rsidRPr="00BD0EBC" w:rsidRDefault="00C8104A" w:rsidP="00CC4D8E">
      <w:pPr>
        <w:pStyle w:val="Akapitzlist"/>
        <w:numPr>
          <w:ilvl w:val="0"/>
          <w:numId w:val="6"/>
        </w:numPr>
        <w:spacing w:after="240" w:line="288" w:lineRule="auto"/>
        <w:ind w:left="284" w:right="-426" w:hanging="284"/>
        <w:contextualSpacing w:val="0"/>
        <w:rPr>
          <w:rFonts w:ascii="Arial" w:hAnsi="Arial" w:cs="Arial"/>
          <w:sz w:val="20"/>
          <w:szCs w:val="20"/>
          <w:u w:val="single"/>
        </w:rPr>
      </w:pPr>
      <w:r w:rsidRPr="00BD0EBC">
        <w:rPr>
          <w:rFonts w:ascii="Arial" w:hAnsi="Arial" w:cs="Arial"/>
          <w:sz w:val="20"/>
          <w:szCs w:val="20"/>
        </w:rPr>
        <w:t xml:space="preserve">Oświadczam, że nie podlegam wykluczeniu z postępowania na podstawie art. 24 ust. 5 pkt 1, ustawy </w:t>
      </w:r>
      <w:proofErr w:type="spellStart"/>
      <w:r w:rsidRPr="00BD0EBC">
        <w:rPr>
          <w:rFonts w:ascii="Arial" w:hAnsi="Arial" w:cs="Arial"/>
          <w:sz w:val="20"/>
          <w:szCs w:val="20"/>
        </w:rPr>
        <w:t>Pzp</w:t>
      </w:r>
      <w:proofErr w:type="spellEnd"/>
      <w:r w:rsidRPr="00BD0EBC">
        <w:rPr>
          <w:rFonts w:ascii="Arial" w:hAnsi="Arial" w:cs="Arial"/>
          <w:sz w:val="20"/>
          <w:szCs w:val="20"/>
        </w:rPr>
        <w:t>.</w:t>
      </w:r>
    </w:p>
    <w:p w:rsidR="00C8104A" w:rsidRPr="00BD0EBC" w:rsidRDefault="00C8104A" w:rsidP="00C8104A">
      <w:pPr>
        <w:spacing w:line="360" w:lineRule="auto"/>
        <w:ind w:right="-426"/>
        <w:jc w:val="both"/>
        <w:rPr>
          <w:rFonts w:ascii="Arial" w:hAnsi="Arial" w:cs="Arial"/>
          <w:sz w:val="20"/>
          <w:szCs w:val="20"/>
        </w:rPr>
      </w:pPr>
      <w:r w:rsidRPr="00BD0EBC">
        <w:rPr>
          <w:rFonts w:ascii="Arial" w:hAnsi="Arial" w:cs="Arial"/>
          <w:sz w:val="20"/>
          <w:szCs w:val="20"/>
        </w:rPr>
        <w:t xml:space="preserve">…………….……. </w:t>
      </w:r>
      <w:r w:rsidRPr="00BD0EBC">
        <w:rPr>
          <w:rFonts w:ascii="Arial" w:hAnsi="Arial" w:cs="Arial"/>
          <w:i/>
          <w:sz w:val="16"/>
          <w:szCs w:val="16"/>
        </w:rPr>
        <w:t>(miejscowość),</w:t>
      </w:r>
      <w:r w:rsidRPr="00BD0EBC">
        <w:rPr>
          <w:rFonts w:ascii="Arial" w:hAnsi="Arial" w:cs="Arial"/>
          <w:i/>
          <w:sz w:val="18"/>
          <w:szCs w:val="18"/>
        </w:rPr>
        <w:t xml:space="preserve"> </w:t>
      </w:r>
      <w:r w:rsidRPr="00BD0EBC">
        <w:rPr>
          <w:rFonts w:ascii="Arial" w:hAnsi="Arial" w:cs="Arial"/>
          <w:sz w:val="20"/>
          <w:szCs w:val="20"/>
        </w:rPr>
        <w:t xml:space="preserve">dnia ………….……. r. </w:t>
      </w:r>
    </w:p>
    <w:p w:rsidR="00C8104A" w:rsidRPr="00BD0EBC" w:rsidRDefault="00C8104A" w:rsidP="00C8104A">
      <w:pPr>
        <w:spacing w:line="360" w:lineRule="auto"/>
        <w:ind w:right="-426"/>
        <w:jc w:val="both"/>
        <w:rPr>
          <w:rFonts w:ascii="Arial" w:hAnsi="Arial" w:cs="Arial"/>
          <w:sz w:val="20"/>
          <w:szCs w:val="20"/>
        </w:rPr>
      </w:pPr>
      <w:r w:rsidRPr="00BD0EBC">
        <w:rPr>
          <w:rFonts w:ascii="Arial" w:hAnsi="Arial" w:cs="Arial"/>
          <w:sz w:val="20"/>
          <w:szCs w:val="20"/>
        </w:rPr>
        <w:tab/>
      </w:r>
      <w:r w:rsidRPr="00BD0EBC">
        <w:rPr>
          <w:rFonts w:ascii="Arial" w:hAnsi="Arial" w:cs="Arial"/>
          <w:sz w:val="20"/>
          <w:szCs w:val="20"/>
        </w:rPr>
        <w:tab/>
      </w:r>
      <w:r w:rsidRPr="00BD0EBC">
        <w:rPr>
          <w:rFonts w:ascii="Arial" w:hAnsi="Arial" w:cs="Arial"/>
          <w:sz w:val="20"/>
          <w:szCs w:val="20"/>
        </w:rPr>
        <w:tab/>
      </w:r>
      <w:r w:rsidRPr="00BD0EBC">
        <w:rPr>
          <w:rFonts w:ascii="Arial" w:hAnsi="Arial" w:cs="Arial"/>
          <w:sz w:val="20"/>
          <w:szCs w:val="20"/>
        </w:rPr>
        <w:tab/>
      </w:r>
      <w:r w:rsidRPr="00BD0EBC">
        <w:rPr>
          <w:rFonts w:ascii="Arial" w:hAnsi="Arial" w:cs="Arial"/>
          <w:sz w:val="20"/>
          <w:szCs w:val="20"/>
        </w:rPr>
        <w:tab/>
      </w:r>
      <w:r w:rsidRPr="00BD0EBC">
        <w:rPr>
          <w:rFonts w:ascii="Arial" w:hAnsi="Arial" w:cs="Arial"/>
          <w:sz w:val="20"/>
          <w:szCs w:val="20"/>
        </w:rPr>
        <w:tab/>
      </w:r>
      <w:r w:rsidRPr="00BD0EBC">
        <w:rPr>
          <w:rFonts w:ascii="Arial" w:hAnsi="Arial" w:cs="Arial"/>
          <w:sz w:val="20"/>
          <w:szCs w:val="20"/>
        </w:rPr>
        <w:tab/>
        <w:t>…………………………………………</w:t>
      </w:r>
    </w:p>
    <w:p w:rsidR="00C8104A" w:rsidRDefault="00763BB9" w:rsidP="00C8104A">
      <w:pPr>
        <w:spacing w:line="360" w:lineRule="auto"/>
        <w:ind w:left="5664" w:right="-426" w:firstLine="708"/>
        <w:jc w:val="both"/>
        <w:rPr>
          <w:rFonts w:ascii="Arial" w:hAnsi="Arial" w:cs="Arial"/>
          <w:i/>
          <w:sz w:val="16"/>
          <w:szCs w:val="16"/>
        </w:rPr>
      </w:pPr>
      <w:r>
        <w:rPr>
          <w:rFonts w:ascii="Arial" w:hAnsi="Arial" w:cs="Arial"/>
          <w:i/>
          <w:sz w:val="16"/>
          <w:szCs w:val="16"/>
        </w:rPr>
        <w:t>( podpis W</w:t>
      </w:r>
      <w:r w:rsidR="00C8104A" w:rsidRPr="00BD0EBC">
        <w:rPr>
          <w:rFonts w:ascii="Arial" w:hAnsi="Arial" w:cs="Arial"/>
          <w:i/>
          <w:sz w:val="16"/>
          <w:szCs w:val="16"/>
        </w:rPr>
        <w:t>ykonawcy )</w:t>
      </w:r>
    </w:p>
    <w:p w:rsidR="00763BB9" w:rsidRPr="00BD0EBC" w:rsidRDefault="00763BB9" w:rsidP="00C8104A">
      <w:pPr>
        <w:spacing w:line="360" w:lineRule="auto"/>
        <w:ind w:left="5664" w:right="-426" w:firstLine="708"/>
        <w:jc w:val="both"/>
        <w:rPr>
          <w:rFonts w:ascii="Arial" w:hAnsi="Arial" w:cs="Arial"/>
          <w:i/>
          <w:sz w:val="16"/>
          <w:szCs w:val="16"/>
        </w:rPr>
      </w:pPr>
    </w:p>
    <w:p w:rsidR="0083188D" w:rsidRDefault="00C8104A" w:rsidP="00C8104A">
      <w:pPr>
        <w:spacing w:line="312" w:lineRule="auto"/>
        <w:ind w:right="-1"/>
        <w:rPr>
          <w:rFonts w:ascii="Arial" w:hAnsi="Arial" w:cs="Arial"/>
          <w:i/>
          <w:sz w:val="14"/>
          <w:szCs w:val="14"/>
        </w:rPr>
      </w:pPr>
      <w:r w:rsidRPr="00BD0EBC">
        <w:rPr>
          <w:rFonts w:ascii="Arial" w:hAnsi="Arial" w:cs="Arial"/>
          <w:sz w:val="14"/>
          <w:szCs w:val="14"/>
        </w:rPr>
        <w:t xml:space="preserve">Oświadczam, że zachodzą w stosunku do mnie podstawy wykluczenia z postępowania na podstawie art. …………. ustawy </w:t>
      </w:r>
      <w:proofErr w:type="spellStart"/>
      <w:r w:rsidRPr="00BD0EBC">
        <w:rPr>
          <w:rFonts w:ascii="Arial" w:hAnsi="Arial" w:cs="Arial"/>
          <w:sz w:val="14"/>
          <w:szCs w:val="14"/>
        </w:rPr>
        <w:t>Pzp</w:t>
      </w:r>
      <w:proofErr w:type="spellEnd"/>
      <w:r w:rsidRPr="00BD0EBC">
        <w:rPr>
          <w:rFonts w:ascii="Arial" w:hAnsi="Arial" w:cs="Arial"/>
          <w:sz w:val="14"/>
          <w:szCs w:val="14"/>
        </w:rPr>
        <w:t xml:space="preserve"> </w:t>
      </w:r>
      <w:r w:rsidRPr="00BD0EBC">
        <w:rPr>
          <w:rFonts w:ascii="Arial" w:hAnsi="Arial" w:cs="Arial"/>
          <w:i/>
          <w:sz w:val="14"/>
          <w:szCs w:val="14"/>
        </w:rPr>
        <w:t xml:space="preserve">(podać mającą zastosowanie </w:t>
      </w:r>
    </w:p>
    <w:p w:rsidR="00C8104A" w:rsidRPr="00BD0EBC" w:rsidRDefault="00C8104A" w:rsidP="00C8104A">
      <w:pPr>
        <w:spacing w:line="312" w:lineRule="auto"/>
        <w:ind w:right="-1"/>
        <w:rPr>
          <w:rFonts w:ascii="Arial" w:hAnsi="Arial" w:cs="Arial"/>
          <w:sz w:val="14"/>
          <w:szCs w:val="14"/>
        </w:rPr>
      </w:pPr>
      <w:r w:rsidRPr="00BD0EBC">
        <w:rPr>
          <w:rFonts w:ascii="Arial" w:hAnsi="Arial" w:cs="Arial"/>
          <w:i/>
          <w:sz w:val="14"/>
          <w:szCs w:val="14"/>
        </w:rPr>
        <w:t xml:space="preserve">podstawę wykluczenia spośród wymienionych w art. 24 ust. 1 pkt 13-14, 16-20 lub art. 24 ust. 5 ustawy </w:t>
      </w:r>
      <w:proofErr w:type="spellStart"/>
      <w:r w:rsidRPr="00BD0EBC">
        <w:rPr>
          <w:rFonts w:ascii="Arial" w:hAnsi="Arial" w:cs="Arial"/>
          <w:i/>
          <w:sz w:val="14"/>
          <w:szCs w:val="14"/>
        </w:rPr>
        <w:t>Pzp</w:t>
      </w:r>
      <w:proofErr w:type="spellEnd"/>
      <w:r w:rsidRPr="00BD0EBC">
        <w:rPr>
          <w:rFonts w:ascii="Arial" w:hAnsi="Arial" w:cs="Arial"/>
          <w:i/>
          <w:sz w:val="14"/>
          <w:szCs w:val="14"/>
        </w:rPr>
        <w:t>).</w:t>
      </w:r>
      <w:r w:rsidRPr="00BD0EBC">
        <w:rPr>
          <w:rFonts w:ascii="Arial" w:hAnsi="Arial" w:cs="Arial"/>
          <w:sz w:val="14"/>
          <w:szCs w:val="14"/>
        </w:rPr>
        <w:t xml:space="preserve"> </w:t>
      </w:r>
    </w:p>
    <w:p w:rsidR="00C8104A" w:rsidRPr="00BD0EBC" w:rsidRDefault="00C8104A" w:rsidP="00C8104A">
      <w:pPr>
        <w:spacing w:line="312" w:lineRule="auto"/>
        <w:ind w:right="-1"/>
        <w:rPr>
          <w:rFonts w:ascii="Arial" w:hAnsi="Arial" w:cs="Arial"/>
          <w:sz w:val="14"/>
          <w:szCs w:val="14"/>
        </w:rPr>
      </w:pPr>
      <w:r w:rsidRPr="00BD0EBC">
        <w:rPr>
          <w:rFonts w:ascii="Arial" w:hAnsi="Arial" w:cs="Arial"/>
          <w:sz w:val="14"/>
          <w:szCs w:val="14"/>
        </w:rPr>
        <w:t xml:space="preserve">Jednocześnie oświadczam, że w związku z ww. okolicznością, na podstawie art. 24 ust. 8 ustawy </w:t>
      </w:r>
      <w:proofErr w:type="spellStart"/>
      <w:r w:rsidRPr="00BD0EBC">
        <w:rPr>
          <w:rFonts w:ascii="Arial" w:hAnsi="Arial" w:cs="Arial"/>
          <w:sz w:val="14"/>
          <w:szCs w:val="14"/>
        </w:rPr>
        <w:t>Pzp</w:t>
      </w:r>
      <w:proofErr w:type="spellEnd"/>
      <w:r w:rsidRPr="00BD0EBC">
        <w:rPr>
          <w:rFonts w:ascii="Arial" w:hAnsi="Arial" w:cs="Arial"/>
          <w:sz w:val="14"/>
          <w:szCs w:val="14"/>
        </w:rPr>
        <w:t xml:space="preserve"> podjąłem następujące środki naprawcze: </w:t>
      </w:r>
    </w:p>
    <w:p w:rsidR="00C8104A" w:rsidRPr="00BD0EBC" w:rsidRDefault="00C8104A" w:rsidP="00C8104A">
      <w:pPr>
        <w:spacing w:line="360" w:lineRule="auto"/>
        <w:ind w:right="-426"/>
        <w:rPr>
          <w:rFonts w:ascii="Arial" w:hAnsi="Arial" w:cs="Arial"/>
          <w:sz w:val="21"/>
          <w:szCs w:val="21"/>
        </w:rPr>
      </w:pPr>
      <w:r w:rsidRPr="00BD0EBC">
        <w:rPr>
          <w:rFonts w:ascii="Arial" w:hAnsi="Arial" w:cs="Arial"/>
          <w:sz w:val="20"/>
          <w:szCs w:val="20"/>
        </w:rPr>
        <w:t>…………………………………………………………………………………………..…………………...........</w:t>
      </w:r>
    </w:p>
    <w:p w:rsidR="002E15C7" w:rsidRPr="00BD0EBC" w:rsidRDefault="00C8104A" w:rsidP="002E15C7">
      <w:pPr>
        <w:spacing w:line="360" w:lineRule="auto"/>
        <w:ind w:right="-426"/>
        <w:jc w:val="both"/>
        <w:rPr>
          <w:rFonts w:ascii="Arial" w:hAnsi="Arial" w:cs="Arial"/>
          <w:sz w:val="20"/>
          <w:szCs w:val="20"/>
        </w:rPr>
      </w:pPr>
      <w:r w:rsidRPr="00BD0EBC">
        <w:rPr>
          <w:rFonts w:ascii="Arial" w:hAnsi="Arial" w:cs="Arial"/>
          <w:sz w:val="20"/>
          <w:szCs w:val="20"/>
        </w:rPr>
        <w:t xml:space="preserve">…………….……. </w:t>
      </w:r>
      <w:r w:rsidRPr="00BD0EBC">
        <w:rPr>
          <w:rFonts w:ascii="Arial" w:hAnsi="Arial" w:cs="Arial"/>
          <w:i/>
          <w:sz w:val="16"/>
          <w:szCs w:val="16"/>
        </w:rPr>
        <w:t>(miejscowość)</w:t>
      </w:r>
      <w:r w:rsidRPr="00BD0EBC">
        <w:rPr>
          <w:rFonts w:ascii="Arial" w:hAnsi="Arial" w:cs="Arial"/>
          <w:i/>
          <w:sz w:val="20"/>
          <w:szCs w:val="20"/>
        </w:rPr>
        <w:t xml:space="preserve">, </w:t>
      </w:r>
      <w:r w:rsidRPr="00BD0EBC">
        <w:rPr>
          <w:rFonts w:ascii="Arial" w:hAnsi="Arial" w:cs="Arial"/>
          <w:sz w:val="20"/>
          <w:szCs w:val="20"/>
        </w:rPr>
        <w:t xml:space="preserve">dnia …………………. r. </w:t>
      </w:r>
    </w:p>
    <w:p w:rsidR="002E15C7" w:rsidRPr="00BD0EBC" w:rsidRDefault="002E15C7" w:rsidP="002E15C7">
      <w:pPr>
        <w:spacing w:line="360" w:lineRule="auto"/>
        <w:ind w:right="-426"/>
        <w:jc w:val="both"/>
        <w:rPr>
          <w:rFonts w:ascii="Arial" w:hAnsi="Arial" w:cs="Arial"/>
          <w:sz w:val="20"/>
          <w:szCs w:val="20"/>
        </w:rPr>
      </w:pPr>
    </w:p>
    <w:p w:rsidR="00C8104A" w:rsidRPr="00BD0EBC" w:rsidRDefault="00C8104A" w:rsidP="002E15C7">
      <w:pPr>
        <w:spacing w:line="360" w:lineRule="auto"/>
        <w:ind w:right="-426"/>
        <w:jc w:val="both"/>
        <w:rPr>
          <w:rFonts w:ascii="Arial" w:hAnsi="Arial" w:cs="Arial"/>
          <w:sz w:val="20"/>
          <w:szCs w:val="20"/>
        </w:rPr>
      </w:pPr>
      <w:r w:rsidRPr="00BD0EBC">
        <w:rPr>
          <w:rFonts w:ascii="Arial" w:hAnsi="Arial" w:cs="Arial"/>
          <w:sz w:val="20"/>
          <w:szCs w:val="20"/>
        </w:rPr>
        <w:tab/>
      </w:r>
      <w:r w:rsidRPr="00BD0EBC">
        <w:rPr>
          <w:rFonts w:ascii="Arial" w:hAnsi="Arial" w:cs="Arial"/>
          <w:sz w:val="20"/>
          <w:szCs w:val="20"/>
        </w:rPr>
        <w:tab/>
      </w:r>
      <w:r w:rsidRPr="00BD0EBC">
        <w:rPr>
          <w:rFonts w:ascii="Arial" w:hAnsi="Arial" w:cs="Arial"/>
          <w:sz w:val="20"/>
          <w:szCs w:val="20"/>
        </w:rPr>
        <w:tab/>
      </w:r>
      <w:r w:rsidRPr="00BD0EBC">
        <w:rPr>
          <w:rFonts w:ascii="Arial" w:hAnsi="Arial" w:cs="Arial"/>
          <w:sz w:val="20"/>
          <w:szCs w:val="20"/>
        </w:rPr>
        <w:tab/>
      </w:r>
      <w:r w:rsidRPr="00BD0EBC">
        <w:rPr>
          <w:rFonts w:ascii="Arial" w:hAnsi="Arial" w:cs="Arial"/>
          <w:sz w:val="20"/>
          <w:szCs w:val="20"/>
        </w:rPr>
        <w:tab/>
      </w:r>
      <w:r w:rsidRPr="00BD0EBC">
        <w:rPr>
          <w:rFonts w:ascii="Arial" w:hAnsi="Arial" w:cs="Arial"/>
          <w:sz w:val="20"/>
          <w:szCs w:val="20"/>
        </w:rPr>
        <w:tab/>
      </w:r>
      <w:r w:rsidRPr="00BD0EBC">
        <w:rPr>
          <w:rFonts w:ascii="Arial" w:hAnsi="Arial" w:cs="Arial"/>
          <w:sz w:val="20"/>
          <w:szCs w:val="20"/>
        </w:rPr>
        <w:tab/>
      </w:r>
      <w:r w:rsidR="002E15C7" w:rsidRPr="00BD0EBC">
        <w:rPr>
          <w:rFonts w:ascii="Arial" w:hAnsi="Arial" w:cs="Arial"/>
          <w:sz w:val="20"/>
          <w:szCs w:val="20"/>
        </w:rPr>
        <w:t xml:space="preserve">        </w:t>
      </w:r>
      <w:r w:rsidRPr="00BD0EBC">
        <w:rPr>
          <w:rFonts w:ascii="Arial" w:hAnsi="Arial" w:cs="Arial"/>
          <w:sz w:val="20"/>
          <w:szCs w:val="20"/>
        </w:rPr>
        <w:t>…………………………………………</w:t>
      </w:r>
    </w:p>
    <w:p w:rsidR="00C8104A" w:rsidRPr="00BD0EBC" w:rsidRDefault="00C8104A" w:rsidP="00C8104A">
      <w:pPr>
        <w:spacing w:line="360" w:lineRule="auto"/>
        <w:ind w:left="5664" w:firstLine="708"/>
        <w:jc w:val="both"/>
        <w:rPr>
          <w:rFonts w:ascii="Arial" w:hAnsi="Arial" w:cs="Arial"/>
          <w:sz w:val="14"/>
          <w:szCs w:val="14"/>
        </w:rPr>
      </w:pPr>
      <w:r w:rsidRPr="00BD0EBC">
        <w:rPr>
          <w:rFonts w:ascii="Arial" w:hAnsi="Arial" w:cs="Arial"/>
          <w:i/>
          <w:sz w:val="16"/>
          <w:szCs w:val="16"/>
        </w:rPr>
        <w:t xml:space="preserve">( podpis </w:t>
      </w:r>
      <w:r w:rsidR="00763BB9">
        <w:rPr>
          <w:rFonts w:ascii="Arial" w:hAnsi="Arial" w:cs="Arial"/>
          <w:i/>
          <w:sz w:val="16"/>
          <w:szCs w:val="16"/>
        </w:rPr>
        <w:t>W</w:t>
      </w:r>
      <w:r w:rsidRPr="00BD0EBC">
        <w:rPr>
          <w:rFonts w:ascii="Arial" w:hAnsi="Arial" w:cs="Arial"/>
          <w:i/>
          <w:sz w:val="16"/>
          <w:szCs w:val="16"/>
        </w:rPr>
        <w:t>ykonawcy )</w:t>
      </w:r>
      <w:r w:rsidRPr="00BD0EBC">
        <w:rPr>
          <w:rFonts w:ascii="Arial" w:hAnsi="Arial" w:cs="Arial"/>
          <w:sz w:val="14"/>
          <w:szCs w:val="14"/>
        </w:rPr>
        <w:t xml:space="preserve"> </w:t>
      </w:r>
    </w:p>
    <w:p w:rsidR="00C8104A" w:rsidRPr="00BD0EBC" w:rsidRDefault="00C8104A" w:rsidP="00C8104A">
      <w:pPr>
        <w:spacing w:after="160" w:line="259" w:lineRule="auto"/>
        <w:rPr>
          <w:rFonts w:ascii="Arial" w:hAnsi="Arial" w:cs="Arial"/>
          <w:i/>
          <w:sz w:val="2"/>
          <w:szCs w:val="2"/>
        </w:rPr>
      </w:pPr>
      <w:r w:rsidRPr="00BD0EBC">
        <w:rPr>
          <w:rFonts w:ascii="Arial" w:hAnsi="Arial" w:cs="Arial"/>
          <w:i/>
          <w:sz w:val="2"/>
          <w:szCs w:val="2"/>
        </w:rPr>
        <w:br w:type="page"/>
      </w:r>
      <w:r w:rsidRPr="00BD0EBC">
        <w:rPr>
          <w:rFonts w:ascii="Arial" w:hAnsi="Arial" w:cs="Arial"/>
          <w:sz w:val="18"/>
          <w:szCs w:val="18"/>
        </w:rPr>
        <w:t xml:space="preserve"> </w:t>
      </w:r>
    </w:p>
    <w:p w:rsidR="000635D3" w:rsidRPr="00BD0EBC" w:rsidRDefault="000635D3" w:rsidP="002E15C7">
      <w:pPr>
        <w:jc w:val="right"/>
        <w:rPr>
          <w:rFonts w:ascii="Arial" w:hAnsi="Arial" w:cs="Arial"/>
          <w:color w:val="000000"/>
          <w:sz w:val="20"/>
          <w:szCs w:val="20"/>
        </w:rPr>
      </w:pPr>
      <w:r w:rsidRPr="00BD0EBC">
        <w:rPr>
          <w:rFonts w:ascii="Arial" w:hAnsi="Arial" w:cs="Arial"/>
          <w:color w:val="000000"/>
          <w:sz w:val="20"/>
          <w:szCs w:val="20"/>
        </w:rPr>
        <w:t>Załącznik Nr 3</w:t>
      </w:r>
      <w:r w:rsidR="002E15C7" w:rsidRPr="00BD0EBC">
        <w:rPr>
          <w:rFonts w:ascii="Arial" w:hAnsi="Arial" w:cs="Arial"/>
          <w:color w:val="000000"/>
          <w:sz w:val="20"/>
          <w:szCs w:val="20"/>
        </w:rPr>
        <w:t xml:space="preserve"> </w:t>
      </w:r>
      <w:r w:rsidRPr="00BD0EBC">
        <w:rPr>
          <w:rFonts w:ascii="Arial" w:hAnsi="Arial" w:cs="Arial"/>
          <w:color w:val="000000"/>
          <w:sz w:val="20"/>
          <w:szCs w:val="20"/>
        </w:rPr>
        <w:t>do SIWZ</w:t>
      </w:r>
    </w:p>
    <w:p w:rsidR="00C8104A" w:rsidRPr="00BD0EBC" w:rsidRDefault="00C8104A" w:rsidP="00C8104A">
      <w:pPr>
        <w:spacing w:line="360" w:lineRule="auto"/>
        <w:jc w:val="both"/>
        <w:rPr>
          <w:rFonts w:ascii="Arial" w:hAnsi="Arial" w:cs="Arial"/>
          <w:i/>
          <w:sz w:val="16"/>
          <w:szCs w:val="16"/>
        </w:rPr>
      </w:pPr>
    </w:p>
    <w:p w:rsidR="00C8104A" w:rsidRPr="00BD0EBC" w:rsidRDefault="00C8104A" w:rsidP="00C8104A">
      <w:pPr>
        <w:rPr>
          <w:rFonts w:ascii="Arial" w:hAnsi="Arial" w:cs="Arial"/>
          <w:sz w:val="10"/>
          <w:szCs w:val="10"/>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1"/>
      </w:tblGrid>
      <w:tr w:rsidR="00C8104A" w:rsidRPr="00BD0EBC" w:rsidTr="000635D3">
        <w:tc>
          <w:tcPr>
            <w:tcW w:w="9611" w:type="dxa"/>
            <w:shd w:val="clear" w:color="auto" w:fill="C0C0C0"/>
          </w:tcPr>
          <w:p w:rsidR="00C8104A" w:rsidRPr="00BD0EBC" w:rsidRDefault="00C8104A" w:rsidP="000635D3">
            <w:pPr>
              <w:spacing w:before="120" w:line="288" w:lineRule="auto"/>
              <w:ind w:right="-533"/>
              <w:jc w:val="center"/>
              <w:rPr>
                <w:rFonts w:ascii="Arial" w:hAnsi="Arial" w:cs="Arial"/>
                <w:b/>
                <w:sz w:val="22"/>
                <w:szCs w:val="22"/>
              </w:rPr>
            </w:pPr>
            <w:r w:rsidRPr="00BD0EBC">
              <w:rPr>
                <w:rFonts w:ascii="Arial" w:hAnsi="Arial" w:cs="Arial"/>
                <w:b/>
                <w:sz w:val="22"/>
                <w:szCs w:val="22"/>
              </w:rPr>
              <w:t>OŚWIADCZENIE WYKONAWCY</w:t>
            </w:r>
          </w:p>
          <w:p w:rsidR="00C8104A" w:rsidRPr="00BD0EBC" w:rsidRDefault="00C8104A" w:rsidP="000635D3">
            <w:pPr>
              <w:spacing w:after="120" w:line="288" w:lineRule="auto"/>
              <w:jc w:val="center"/>
              <w:rPr>
                <w:rFonts w:ascii="Arial" w:hAnsi="Arial" w:cs="Arial"/>
                <w:b/>
                <w:sz w:val="20"/>
                <w:szCs w:val="20"/>
              </w:rPr>
            </w:pPr>
            <w:r w:rsidRPr="00BD0EBC">
              <w:rPr>
                <w:rFonts w:ascii="Arial" w:hAnsi="Arial" w:cs="Arial"/>
                <w:b/>
                <w:sz w:val="22"/>
                <w:szCs w:val="22"/>
              </w:rPr>
              <w:t xml:space="preserve">składane na podstawie art. 25a ust. 1 ustawy </w:t>
            </w:r>
            <w:proofErr w:type="spellStart"/>
            <w:r w:rsidRPr="00BD0EBC">
              <w:rPr>
                <w:rFonts w:ascii="Arial" w:hAnsi="Arial" w:cs="Arial"/>
                <w:b/>
                <w:sz w:val="22"/>
                <w:szCs w:val="22"/>
              </w:rPr>
              <w:t>Pzp</w:t>
            </w:r>
            <w:proofErr w:type="spellEnd"/>
            <w:r w:rsidRPr="00BD0EBC">
              <w:rPr>
                <w:rFonts w:ascii="Arial" w:hAnsi="Arial" w:cs="Arial"/>
                <w:b/>
                <w:sz w:val="22"/>
                <w:szCs w:val="22"/>
              </w:rPr>
              <w:t xml:space="preserve">                                                                            o spełnieniu warunków udziału w postępowaniu</w:t>
            </w:r>
          </w:p>
        </w:tc>
      </w:tr>
    </w:tbl>
    <w:p w:rsidR="00C8104A" w:rsidRPr="00BD0EBC" w:rsidRDefault="00C8104A" w:rsidP="00C8104A">
      <w:pPr>
        <w:spacing w:before="240" w:after="120"/>
        <w:ind w:right="-567"/>
        <w:rPr>
          <w:rFonts w:ascii="Arial" w:hAnsi="Arial" w:cs="Arial"/>
          <w:b/>
          <w:sz w:val="20"/>
          <w:szCs w:val="20"/>
        </w:rPr>
      </w:pPr>
      <w:r w:rsidRPr="00BD0EBC">
        <w:rPr>
          <w:rFonts w:ascii="Arial" w:hAnsi="Arial" w:cs="Arial"/>
          <w:b/>
          <w:sz w:val="20"/>
          <w:szCs w:val="20"/>
        </w:rPr>
        <w:t>Wykonawca:</w:t>
      </w:r>
    </w:p>
    <w:p w:rsidR="00C8104A" w:rsidRPr="00BD0EBC" w:rsidRDefault="00C8104A" w:rsidP="00C8104A">
      <w:pPr>
        <w:tabs>
          <w:tab w:val="left" w:pos="5670"/>
        </w:tabs>
        <w:spacing w:before="120"/>
        <w:ind w:right="-567"/>
        <w:rPr>
          <w:rFonts w:ascii="Arial" w:hAnsi="Arial" w:cs="Arial"/>
          <w:sz w:val="20"/>
          <w:szCs w:val="20"/>
        </w:rPr>
      </w:pPr>
      <w:r w:rsidRPr="00BD0EBC">
        <w:rPr>
          <w:rFonts w:ascii="Arial" w:hAnsi="Arial" w:cs="Arial"/>
          <w:sz w:val="20"/>
          <w:szCs w:val="20"/>
        </w:rPr>
        <w:t>………………………………………………………….…………………………………………………………………</w:t>
      </w:r>
    </w:p>
    <w:p w:rsidR="00C8104A" w:rsidRPr="00BD0EBC" w:rsidRDefault="00C8104A" w:rsidP="00C8104A">
      <w:pPr>
        <w:tabs>
          <w:tab w:val="left" w:pos="5670"/>
        </w:tabs>
        <w:spacing w:before="120"/>
        <w:ind w:right="-567"/>
        <w:rPr>
          <w:rFonts w:ascii="Arial" w:hAnsi="Arial" w:cs="Arial"/>
          <w:sz w:val="20"/>
          <w:szCs w:val="20"/>
        </w:rPr>
      </w:pPr>
      <w:r w:rsidRPr="00BD0EBC">
        <w:rPr>
          <w:rFonts w:ascii="Arial" w:hAnsi="Arial" w:cs="Arial"/>
          <w:sz w:val="20"/>
          <w:szCs w:val="20"/>
        </w:rPr>
        <w:t>……………………………………………………………………………………………………………….……………</w:t>
      </w:r>
    </w:p>
    <w:p w:rsidR="00C8104A" w:rsidRPr="00BD0EBC" w:rsidRDefault="00C8104A" w:rsidP="00C8104A">
      <w:pPr>
        <w:ind w:right="-426"/>
        <w:rPr>
          <w:rFonts w:ascii="Arial" w:hAnsi="Arial" w:cs="Arial"/>
          <w:i/>
          <w:sz w:val="16"/>
          <w:szCs w:val="16"/>
        </w:rPr>
      </w:pPr>
      <w:r w:rsidRPr="00BD0EBC">
        <w:rPr>
          <w:rFonts w:ascii="Arial" w:hAnsi="Arial" w:cs="Arial"/>
          <w:i/>
          <w:sz w:val="16"/>
          <w:szCs w:val="16"/>
        </w:rPr>
        <w:t>(pełna nazwa/firma, adres)</w:t>
      </w:r>
    </w:p>
    <w:p w:rsidR="00C8104A" w:rsidRPr="00BD0EBC" w:rsidRDefault="00C8104A" w:rsidP="00C8104A">
      <w:pPr>
        <w:ind w:right="-426"/>
        <w:rPr>
          <w:rFonts w:ascii="Arial" w:hAnsi="Arial" w:cs="Arial"/>
          <w:sz w:val="20"/>
          <w:szCs w:val="20"/>
          <w:u w:val="single"/>
        </w:rPr>
      </w:pPr>
    </w:p>
    <w:p w:rsidR="00C8104A" w:rsidRPr="00BD0EBC" w:rsidRDefault="00C8104A" w:rsidP="00C8104A">
      <w:pPr>
        <w:pStyle w:val="Zwykytekst1"/>
        <w:tabs>
          <w:tab w:val="left" w:leader="dot" w:pos="9072"/>
        </w:tabs>
        <w:ind w:right="-426"/>
        <w:rPr>
          <w:rFonts w:ascii="Arial" w:hAnsi="Arial" w:cs="Arial"/>
          <w:iCs/>
          <w:lang w:val="en-US"/>
        </w:rPr>
      </w:pPr>
      <w:r w:rsidRPr="00BD0EBC">
        <w:rPr>
          <w:rFonts w:ascii="Arial" w:hAnsi="Arial" w:cs="Arial"/>
          <w:lang w:val="en-US"/>
        </w:rPr>
        <w:t>REGON</w:t>
      </w:r>
      <w:r w:rsidRPr="00BD0EBC">
        <w:rPr>
          <w:rFonts w:ascii="Arial" w:hAnsi="Arial" w:cs="Arial"/>
          <w:i/>
          <w:sz w:val="16"/>
          <w:szCs w:val="16"/>
          <w:lang w:val="en-US"/>
        </w:rPr>
        <w:t xml:space="preserve"> </w:t>
      </w:r>
      <w:r w:rsidRPr="00BD0EBC">
        <w:rPr>
          <w:rFonts w:ascii="Arial" w:hAnsi="Arial" w:cs="Arial"/>
          <w:iCs/>
          <w:lang w:val="en-US"/>
        </w:rPr>
        <w:t>……………………….……….. NIP/PESEL</w:t>
      </w:r>
      <w:r w:rsidRPr="00BD0EBC">
        <w:rPr>
          <w:rFonts w:ascii="Arial" w:hAnsi="Arial" w:cs="Arial"/>
          <w:sz w:val="14"/>
          <w:szCs w:val="14"/>
          <w:lang w:val="en-US"/>
        </w:rPr>
        <w:t>*</w:t>
      </w:r>
      <w:r w:rsidRPr="00BD0EBC">
        <w:rPr>
          <w:rFonts w:ascii="Arial" w:hAnsi="Arial" w:cs="Arial"/>
          <w:iCs/>
          <w:lang w:val="en-US"/>
        </w:rPr>
        <w:t xml:space="preserve"> ………………………………………………………</w:t>
      </w:r>
    </w:p>
    <w:p w:rsidR="00C8104A" w:rsidRPr="00BD0EBC" w:rsidRDefault="00C8104A" w:rsidP="00C8104A">
      <w:pPr>
        <w:pStyle w:val="Zwykytekst1"/>
        <w:tabs>
          <w:tab w:val="left" w:leader="dot" w:pos="9072"/>
        </w:tabs>
        <w:ind w:right="-426"/>
        <w:rPr>
          <w:rFonts w:ascii="Arial" w:hAnsi="Arial" w:cs="Arial"/>
          <w:iCs/>
          <w:lang w:val="en-US"/>
        </w:rPr>
      </w:pPr>
    </w:p>
    <w:p w:rsidR="00C8104A" w:rsidRPr="00BD0EBC" w:rsidRDefault="00C8104A" w:rsidP="00C8104A">
      <w:pPr>
        <w:pStyle w:val="Zwykytekst1"/>
        <w:tabs>
          <w:tab w:val="left" w:leader="dot" w:pos="9072"/>
        </w:tabs>
        <w:ind w:right="-426"/>
        <w:rPr>
          <w:rFonts w:ascii="Arial" w:hAnsi="Arial" w:cs="Arial"/>
          <w:i/>
          <w:sz w:val="16"/>
          <w:szCs w:val="16"/>
          <w:lang w:val="en-US"/>
        </w:rPr>
      </w:pPr>
      <w:r w:rsidRPr="00BD0EBC">
        <w:rPr>
          <w:rFonts w:ascii="Arial" w:hAnsi="Arial" w:cs="Arial"/>
          <w:iCs/>
          <w:lang w:val="en-US"/>
        </w:rPr>
        <w:t>KRS/CIDG</w:t>
      </w:r>
      <w:r w:rsidRPr="00BD0EBC">
        <w:rPr>
          <w:rFonts w:ascii="Arial" w:hAnsi="Arial" w:cs="Arial"/>
          <w:sz w:val="14"/>
          <w:szCs w:val="14"/>
          <w:lang w:val="en-US"/>
        </w:rPr>
        <w:t>*</w:t>
      </w:r>
      <w:r w:rsidRPr="00BD0EBC">
        <w:rPr>
          <w:rFonts w:ascii="Arial" w:hAnsi="Arial" w:cs="Arial"/>
          <w:iCs/>
          <w:lang w:val="en-US"/>
        </w:rPr>
        <w:t xml:space="preserve"> ……………………………………………………………………………………………………….</w:t>
      </w:r>
    </w:p>
    <w:p w:rsidR="00C8104A" w:rsidRPr="00BD0EBC" w:rsidRDefault="00C8104A" w:rsidP="00C8104A">
      <w:pPr>
        <w:spacing w:line="360" w:lineRule="auto"/>
        <w:rPr>
          <w:rFonts w:ascii="Arial" w:hAnsi="Arial" w:cs="Arial"/>
          <w:i/>
          <w:sz w:val="2"/>
          <w:szCs w:val="2"/>
        </w:rPr>
      </w:pPr>
      <w:r w:rsidRPr="00BD0EBC">
        <w:rPr>
          <w:rFonts w:ascii="Arial" w:hAnsi="Arial" w:cs="Arial"/>
          <w:sz w:val="14"/>
          <w:szCs w:val="14"/>
        </w:rPr>
        <w:t>* niepotrzebne skreślić</w:t>
      </w:r>
      <w:r w:rsidRPr="00BD0EBC">
        <w:rPr>
          <w:rFonts w:ascii="Arial" w:hAnsi="Arial" w:cs="Arial"/>
          <w:sz w:val="18"/>
          <w:szCs w:val="18"/>
        </w:rPr>
        <w:t xml:space="preserve">                                                 </w:t>
      </w:r>
    </w:p>
    <w:p w:rsidR="00C8104A" w:rsidRPr="00BD0EBC" w:rsidRDefault="00C8104A" w:rsidP="00C8104A">
      <w:pPr>
        <w:ind w:right="-567"/>
        <w:rPr>
          <w:rFonts w:ascii="Arial" w:hAnsi="Arial" w:cs="Arial"/>
          <w:i/>
          <w:sz w:val="8"/>
          <w:szCs w:val="8"/>
        </w:rPr>
      </w:pPr>
    </w:p>
    <w:p w:rsidR="00C8104A" w:rsidRPr="00BD0EBC" w:rsidRDefault="00C8104A" w:rsidP="00C8104A">
      <w:pPr>
        <w:spacing w:after="120"/>
        <w:ind w:right="-567"/>
        <w:rPr>
          <w:rFonts w:ascii="Arial" w:hAnsi="Arial" w:cs="Arial"/>
          <w:sz w:val="20"/>
          <w:szCs w:val="20"/>
          <w:u w:val="single"/>
        </w:rPr>
      </w:pPr>
      <w:r w:rsidRPr="00BD0EBC">
        <w:rPr>
          <w:rFonts w:ascii="Arial" w:hAnsi="Arial" w:cs="Arial"/>
          <w:sz w:val="20"/>
          <w:szCs w:val="20"/>
          <w:u w:val="single"/>
        </w:rPr>
        <w:t>reprezentowany przez:</w:t>
      </w:r>
    </w:p>
    <w:p w:rsidR="00C8104A" w:rsidRPr="00BD0EBC" w:rsidRDefault="00C8104A" w:rsidP="00C8104A">
      <w:pPr>
        <w:spacing w:before="120"/>
        <w:ind w:right="-567"/>
        <w:rPr>
          <w:rFonts w:ascii="Arial" w:hAnsi="Arial" w:cs="Arial"/>
          <w:sz w:val="20"/>
          <w:szCs w:val="20"/>
        </w:rPr>
      </w:pPr>
      <w:r w:rsidRPr="00BD0EBC">
        <w:rPr>
          <w:rFonts w:ascii="Arial" w:hAnsi="Arial" w:cs="Arial"/>
          <w:sz w:val="20"/>
          <w:szCs w:val="20"/>
        </w:rPr>
        <w:t>………………………………………………………</w:t>
      </w:r>
    </w:p>
    <w:p w:rsidR="00C8104A" w:rsidRPr="00BD0EBC" w:rsidRDefault="00C8104A" w:rsidP="00C8104A">
      <w:pPr>
        <w:spacing w:before="120"/>
        <w:ind w:right="-567"/>
        <w:rPr>
          <w:rFonts w:ascii="Arial" w:hAnsi="Arial" w:cs="Arial"/>
          <w:sz w:val="20"/>
          <w:szCs w:val="20"/>
        </w:rPr>
      </w:pPr>
      <w:r w:rsidRPr="00BD0EBC">
        <w:rPr>
          <w:rFonts w:ascii="Arial" w:hAnsi="Arial" w:cs="Arial"/>
          <w:sz w:val="20"/>
          <w:szCs w:val="20"/>
        </w:rPr>
        <w:t>………………………………………………………</w:t>
      </w:r>
    </w:p>
    <w:p w:rsidR="00C8104A" w:rsidRPr="00BD0EBC" w:rsidRDefault="00C8104A" w:rsidP="00C8104A">
      <w:pPr>
        <w:ind w:right="-567"/>
        <w:rPr>
          <w:rFonts w:ascii="Arial" w:hAnsi="Arial" w:cs="Arial"/>
          <w:i/>
          <w:sz w:val="16"/>
          <w:szCs w:val="16"/>
        </w:rPr>
      </w:pPr>
      <w:r w:rsidRPr="00BD0EBC">
        <w:rPr>
          <w:rFonts w:ascii="Arial" w:hAnsi="Arial" w:cs="Arial"/>
          <w:i/>
          <w:sz w:val="16"/>
          <w:szCs w:val="16"/>
        </w:rPr>
        <w:t>(imię, nazwisko, stanowisko/podstawa do reprezentacji)</w:t>
      </w:r>
    </w:p>
    <w:p w:rsidR="00C8104A" w:rsidRPr="00BD0EBC" w:rsidRDefault="00C8104A" w:rsidP="00C8104A">
      <w:pPr>
        <w:pStyle w:val="Zwykytekst"/>
        <w:spacing w:before="120"/>
        <w:ind w:right="-567"/>
        <w:jc w:val="both"/>
        <w:rPr>
          <w:rFonts w:ascii="Arial" w:hAnsi="Arial" w:cs="Arial"/>
          <w:b/>
          <w:sz w:val="14"/>
          <w:szCs w:val="14"/>
        </w:rPr>
      </w:pPr>
    </w:p>
    <w:p w:rsidR="002E15C7" w:rsidRPr="00BD0EBC" w:rsidRDefault="00C8104A" w:rsidP="00763BB9">
      <w:pPr>
        <w:pStyle w:val="Zwykytekst"/>
        <w:spacing w:before="120"/>
        <w:ind w:right="-567"/>
        <w:jc w:val="both"/>
        <w:rPr>
          <w:rFonts w:ascii="Arial" w:hAnsi="Arial" w:cs="Arial"/>
          <w:b/>
        </w:rPr>
      </w:pPr>
      <w:r w:rsidRPr="00BD0EBC">
        <w:rPr>
          <w:rFonts w:ascii="Arial" w:hAnsi="Arial" w:cs="Arial"/>
          <w:bCs/>
        </w:rPr>
        <w:t>Składając ofertę w przetargu nieograniczonym na:</w:t>
      </w:r>
      <w:r w:rsidR="00763BB9">
        <w:rPr>
          <w:rFonts w:ascii="Arial" w:hAnsi="Arial" w:cs="Arial"/>
          <w:bCs/>
        </w:rPr>
        <w:t xml:space="preserve">   </w:t>
      </w:r>
      <w:r w:rsidR="002D6C2C" w:rsidRPr="00763BB9">
        <w:rPr>
          <w:rFonts w:ascii="Arial" w:hAnsi="Arial" w:cs="Arial"/>
          <w:b/>
          <w:sz w:val="24"/>
          <w:szCs w:val="24"/>
        </w:rPr>
        <w:t>USŁUGI PRZESYŁU DANYCH , Z</w:t>
      </w:r>
      <w:r w:rsidR="002E15C7" w:rsidRPr="00763BB9">
        <w:rPr>
          <w:rFonts w:ascii="Arial" w:hAnsi="Arial" w:cs="Arial"/>
          <w:b/>
          <w:sz w:val="24"/>
          <w:szCs w:val="24"/>
        </w:rPr>
        <w:t>P-</w:t>
      </w:r>
      <w:r w:rsidR="002D6C2C" w:rsidRPr="00763BB9">
        <w:rPr>
          <w:rFonts w:ascii="Arial" w:hAnsi="Arial" w:cs="Arial"/>
          <w:b/>
          <w:sz w:val="24"/>
          <w:szCs w:val="24"/>
        </w:rPr>
        <w:t>ZT-5</w:t>
      </w:r>
      <w:r w:rsidR="002E15C7" w:rsidRPr="00763BB9">
        <w:rPr>
          <w:rFonts w:ascii="Arial" w:hAnsi="Arial" w:cs="Arial"/>
          <w:b/>
          <w:sz w:val="24"/>
          <w:szCs w:val="24"/>
        </w:rPr>
        <w:t>/2017</w:t>
      </w:r>
    </w:p>
    <w:p w:rsidR="00763BB9" w:rsidRPr="00BD0EBC" w:rsidRDefault="00763BB9" w:rsidP="00C8104A">
      <w:pPr>
        <w:spacing w:after="120" w:line="288" w:lineRule="auto"/>
        <w:ind w:right="-567"/>
        <w:rPr>
          <w:rFonts w:ascii="Arial" w:hAnsi="Arial" w:cs="Arial"/>
          <w:sz w:val="20"/>
          <w:szCs w:val="20"/>
        </w:rPr>
      </w:pPr>
    </w:p>
    <w:p w:rsidR="00C8104A" w:rsidRDefault="00C8104A" w:rsidP="00C8104A">
      <w:pPr>
        <w:spacing w:after="120" w:line="288" w:lineRule="auto"/>
        <w:ind w:right="-567"/>
        <w:rPr>
          <w:rFonts w:ascii="Arial" w:hAnsi="Arial" w:cs="Arial"/>
          <w:sz w:val="20"/>
          <w:szCs w:val="20"/>
        </w:rPr>
      </w:pPr>
      <w:r w:rsidRPr="00BD0EBC">
        <w:rPr>
          <w:rFonts w:ascii="Arial" w:hAnsi="Arial" w:cs="Arial"/>
          <w:sz w:val="20"/>
          <w:szCs w:val="20"/>
        </w:rPr>
        <w:t>oświadczam, co następuje:</w:t>
      </w:r>
    </w:p>
    <w:p w:rsidR="00763BB9" w:rsidRPr="00BD0EBC" w:rsidRDefault="00763BB9" w:rsidP="00C8104A">
      <w:pPr>
        <w:spacing w:after="120" w:line="288" w:lineRule="auto"/>
        <w:ind w:right="-567"/>
        <w:rPr>
          <w:rFonts w:ascii="Arial" w:hAnsi="Arial" w:cs="Arial"/>
          <w:sz w:val="20"/>
          <w:szCs w:val="20"/>
        </w:rPr>
      </w:pPr>
    </w:p>
    <w:p w:rsidR="00C8104A" w:rsidRDefault="00C8104A" w:rsidP="00C8104A">
      <w:pPr>
        <w:ind w:right="-567"/>
        <w:rPr>
          <w:rFonts w:ascii="Arial" w:hAnsi="Arial" w:cs="Arial"/>
          <w:b/>
          <w:sz w:val="22"/>
          <w:szCs w:val="22"/>
          <w:u w:val="single"/>
        </w:rPr>
      </w:pPr>
      <w:r w:rsidRPr="00BD0EBC">
        <w:rPr>
          <w:rFonts w:ascii="Arial" w:hAnsi="Arial" w:cs="Arial"/>
          <w:b/>
          <w:sz w:val="22"/>
          <w:szCs w:val="22"/>
          <w:u w:val="single"/>
        </w:rPr>
        <w:t>INFORMACJA  DOTYCZĄCA WYKONAWCY</w:t>
      </w:r>
    </w:p>
    <w:p w:rsidR="00763BB9" w:rsidRPr="00BD0EBC" w:rsidRDefault="00763BB9" w:rsidP="00C8104A">
      <w:pPr>
        <w:ind w:right="-567"/>
        <w:rPr>
          <w:rFonts w:ascii="Arial" w:hAnsi="Arial" w:cs="Arial"/>
          <w:u w:val="single"/>
        </w:rPr>
      </w:pPr>
    </w:p>
    <w:p w:rsidR="00C8104A" w:rsidRPr="00BD0EBC" w:rsidRDefault="00C8104A" w:rsidP="00C8104A">
      <w:pPr>
        <w:ind w:right="-567"/>
        <w:rPr>
          <w:rFonts w:ascii="Arial" w:hAnsi="Arial" w:cs="Arial"/>
        </w:rPr>
      </w:pPr>
    </w:p>
    <w:p w:rsidR="00C8104A" w:rsidRPr="00DF4004" w:rsidRDefault="00C8104A" w:rsidP="00C8104A">
      <w:pPr>
        <w:spacing w:line="288" w:lineRule="auto"/>
        <w:ind w:right="-1"/>
        <w:rPr>
          <w:rFonts w:ascii="Arial" w:eastAsiaTheme="minorHAnsi" w:hAnsi="Arial" w:cs="Arial"/>
          <w:sz w:val="20"/>
          <w:szCs w:val="20"/>
          <w:lang w:eastAsia="en-US"/>
        </w:rPr>
      </w:pPr>
      <w:r w:rsidRPr="00BD0EBC">
        <w:rPr>
          <w:rFonts w:ascii="Arial" w:hAnsi="Arial" w:cs="Arial"/>
          <w:sz w:val="20"/>
          <w:szCs w:val="20"/>
        </w:rPr>
        <w:t xml:space="preserve">Oświadczam, że spełniam warunki udziału w postępowaniu określone przez Zamawiającego </w:t>
      </w:r>
      <w:r w:rsidRPr="00BD0EBC">
        <w:rPr>
          <w:rFonts w:ascii="Arial" w:eastAsiaTheme="minorHAnsi" w:hAnsi="Arial" w:cs="Arial"/>
          <w:sz w:val="20"/>
          <w:szCs w:val="20"/>
          <w:lang w:eastAsia="en-US"/>
        </w:rPr>
        <w:t xml:space="preserve">w </w:t>
      </w:r>
      <w:r w:rsidRPr="00DF4004">
        <w:rPr>
          <w:rFonts w:ascii="Arial" w:eastAsiaTheme="minorHAnsi" w:hAnsi="Arial" w:cs="Arial"/>
          <w:sz w:val="20"/>
          <w:szCs w:val="20"/>
          <w:lang w:eastAsia="en-US"/>
        </w:rPr>
        <w:t xml:space="preserve">pkt </w:t>
      </w:r>
      <w:r w:rsidR="002E15C7" w:rsidRPr="00DF4004">
        <w:rPr>
          <w:rFonts w:ascii="Arial" w:eastAsiaTheme="minorHAnsi" w:hAnsi="Arial" w:cs="Arial"/>
          <w:sz w:val="20"/>
          <w:szCs w:val="20"/>
          <w:lang w:eastAsia="en-US"/>
        </w:rPr>
        <w:t>III.</w:t>
      </w:r>
      <w:r w:rsidRPr="00DF4004">
        <w:rPr>
          <w:rFonts w:ascii="Arial" w:eastAsiaTheme="minorHAnsi" w:hAnsi="Arial" w:cs="Arial"/>
          <w:sz w:val="20"/>
          <w:szCs w:val="20"/>
          <w:lang w:eastAsia="en-US"/>
        </w:rPr>
        <w:t xml:space="preserve">2. </w:t>
      </w:r>
      <w:r w:rsidR="002E15C7" w:rsidRPr="00DF4004">
        <w:rPr>
          <w:rFonts w:ascii="Arial" w:eastAsiaTheme="minorHAnsi" w:hAnsi="Arial" w:cs="Arial"/>
          <w:sz w:val="20"/>
          <w:szCs w:val="20"/>
          <w:lang w:eastAsia="en-US"/>
        </w:rPr>
        <w:t>SIWZ.</w:t>
      </w:r>
    </w:p>
    <w:p w:rsidR="00C8104A" w:rsidRPr="00DF4004" w:rsidRDefault="00C8104A" w:rsidP="00C8104A">
      <w:pPr>
        <w:spacing w:line="360" w:lineRule="auto"/>
        <w:ind w:right="-1"/>
        <w:jc w:val="both"/>
        <w:rPr>
          <w:rFonts w:ascii="Arial" w:hAnsi="Arial" w:cs="Arial"/>
          <w:sz w:val="20"/>
          <w:szCs w:val="20"/>
        </w:rPr>
      </w:pPr>
      <w:r w:rsidRPr="00DF4004">
        <w:rPr>
          <w:rFonts w:ascii="Arial" w:hAnsi="Arial" w:cs="Arial"/>
          <w:sz w:val="21"/>
          <w:szCs w:val="21"/>
        </w:rPr>
        <w:t xml:space="preserve"> </w:t>
      </w:r>
    </w:p>
    <w:p w:rsidR="00C8104A" w:rsidRPr="00BD0EBC" w:rsidRDefault="00C8104A" w:rsidP="00C8104A">
      <w:pPr>
        <w:spacing w:line="360" w:lineRule="auto"/>
        <w:ind w:right="-1"/>
        <w:jc w:val="both"/>
        <w:rPr>
          <w:rFonts w:ascii="Arial" w:hAnsi="Arial" w:cs="Arial"/>
          <w:sz w:val="20"/>
          <w:szCs w:val="20"/>
        </w:rPr>
      </w:pPr>
      <w:r w:rsidRPr="00BD0EBC">
        <w:rPr>
          <w:rFonts w:ascii="Arial" w:hAnsi="Arial" w:cs="Arial"/>
          <w:sz w:val="20"/>
          <w:szCs w:val="20"/>
        </w:rPr>
        <w:t xml:space="preserve">…………….……. </w:t>
      </w:r>
      <w:r w:rsidRPr="00BD0EBC">
        <w:rPr>
          <w:rFonts w:ascii="Arial" w:hAnsi="Arial" w:cs="Arial"/>
          <w:i/>
          <w:sz w:val="16"/>
          <w:szCs w:val="16"/>
        </w:rPr>
        <w:t>(miejscowość),</w:t>
      </w:r>
      <w:r w:rsidRPr="00BD0EBC">
        <w:rPr>
          <w:rFonts w:ascii="Arial" w:hAnsi="Arial" w:cs="Arial"/>
          <w:i/>
          <w:sz w:val="18"/>
          <w:szCs w:val="18"/>
        </w:rPr>
        <w:t xml:space="preserve"> </w:t>
      </w:r>
      <w:r w:rsidRPr="00BD0EBC">
        <w:rPr>
          <w:rFonts w:ascii="Arial" w:hAnsi="Arial" w:cs="Arial"/>
          <w:sz w:val="20"/>
          <w:szCs w:val="20"/>
        </w:rPr>
        <w:t xml:space="preserve">dnia ………….……. r. </w:t>
      </w:r>
    </w:p>
    <w:p w:rsidR="00C8104A" w:rsidRPr="00BD0EBC" w:rsidRDefault="00C8104A" w:rsidP="00C8104A">
      <w:pPr>
        <w:spacing w:line="360" w:lineRule="auto"/>
        <w:ind w:right="-1"/>
        <w:jc w:val="both"/>
        <w:rPr>
          <w:rFonts w:ascii="Arial" w:hAnsi="Arial" w:cs="Arial"/>
          <w:sz w:val="20"/>
          <w:szCs w:val="20"/>
        </w:rPr>
      </w:pPr>
      <w:r w:rsidRPr="00BD0EBC">
        <w:rPr>
          <w:rFonts w:ascii="Arial" w:hAnsi="Arial" w:cs="Arial"/>
          <w:sz w:val="20"/>
          <w:szCs w:val="20"/>
        </w:rPr>
        <w:tab/>
      </w:r>
      <w:r w:rsidRPr="00BD0EBC">
        <w:rPr>
          <w:rFonts w:ascii="Arial" w:hAnsi="Arial" w:cs="Arial"/>
          <w:sz w:val="20"/>
          <w:szCs w:val="20"/>
        </w:rPr>
        <w:tab/>
      </w:r>
      <w:r w:rsidRPr="00BD0EBC">
        <w:rPr>
          <w:rFonts w:ascii="Arial" w:hAnsi="Arial" w:cs="Arial"/>
          <w:sz w:val="20"/>
          <w:szCs w:val="20"/>
        </w:rPr>
        <w:tab/>
      </w:r>
      <w:r w:rsidRPr="00BD0EBC">
        <w:rPr>
          <w:rFonts w:ascii="Arial" w:hAnsi="Arial" w:cs="Arial"/>
          <w:sz w:val="20"/>
          <w:szCs w:val="20"/>
        </w:rPr>
        <w:tab/>
      </w:r>
      <w:r w:rsidRPr="00BD0EBC">
        <w:rPr>
          <w:rFonts w:ascii="Arial" w:hAnsi="Arial" w:cs="Arial"/>
          <w:sz w:val="20"/>
          <w:szCs w:val="20"/>
        </w:rPr>
        <w:tab/>
      </w:r>
      <w:r w:rsidRPr="00BD0EBC">
        <w:rPr>
          <w:rFonts w:ascii="Arial" w:hAnsi="Arial" w:cs="Arial"/>
          <w:sz w:val="20"/>
          <w:szCs w:val="20"/>
        </w:rPr>
        <w:tab/>
      </w:r>
      <w:r w:rsidRPr="00BD0EBC">
        <w:rPr>
          <w:rFonts w:ascii="Arial" w:hAnsi="Arial" w:cs="Arial"/>
          <w:sz w:val="20"/>
          <w:szCs w:val="20"/>
        </w:rPr>
        <w:tab/>
        <w:t xml:space="preserve">              …………………………………………</w:t>
      </w:r>
    </w:p>
    <w:p w:rsidR="00C8104A" w:rsidRPr="00BD0EBC" w:rsidRDefault="00763BB9" w:rsidP="00C8104A">
      <w:pPr>
        <w:spacing w:line="360" w:lineRule="auto"/>
        <w:ind w:left="5664" w:right="-1" w:firstLine="708"/>
        <w:jc w:val="both"/>
        <w:rPr>
          <w:rFonts w:ascii="Arial" w:hAnsi="Arial" w:cs="Arial"/>
          <w:i/>
          <w:sz w:val="16"/>
          <w:szCs w:val="16"/>
        </w:rPr>
      </w:pPr>
      <w:r>
        <w:rPr>
          <w:rFonts w:ascii="Arial" w:hAnsi="Arial" w:cs="Arial"/>
          <w:i/>
          <w:sz w:val="16"/>
          <w:szCs w:val="16"/>
        </w:rPr>
        <w:t>( podpis W</w:t>
      </w:r>
      <w:r w:rsidR="00C8104A" w:rsidRPr="00BD0EBC">
        <w:rPr>
          <w:rFonts w:ascii="Arial" w:hAnsi="Arial" w:cs="Arial"/>
          <w:i/>
          <w:sz w:val="16"/>
          <w:szCs w:val="16"/>
        </w:rPr>
        <w:t>ykonawcy )</w:t>
      </w:r>
    </w:p>
    <w:p w:rsidR="00C8104A" w:rsidRPr="00BD0EBC" w:rsidRDefault="00C8104A" w:rsidP="00C8104A">
      <w:pPr>
        <w:ind w:right="-567"/>
        <w:jc w:val="both"/>
        <w:rPr>
          <w:rFonts w:ascii="Arial" w:hAnsi="Arial" w:cs="Arial"/>
          <w:b/>
          <w:i/>
          <w:sz w:val="16"/>
          <w:szCs w:val="16"/>
        </w:rPr>
      </w:pPr>
      <w:r w:rsidRPr="00BD0EBC">
        <w:rPr>
          <w:rFonts w:ascii="Arial" w:hAnsi="Arial" w:cs="Arial"/>
          <w:sz w:val="20"/>
          <w:szCs w:val="20"/>
        </w:rPr>
        <w:tab/>
      </w:r>
      <w:r w:rsidRPr="00BD0EBC">
        <w:rPr>
          <w:rFonts w:ascii="Arial" w:hAnsi="Arial" w:cs="Arial"/>
          <w:sz w:val="20"/>
          <w:szCs w:val="20"/>
        </w:rPr>
        <w:tab/>
      </w:r>
      <w:r w:rsidRPr="00BD0EBC">
        <w:rPr>
          <w:rFonts w:ascii="Arial" w:hAnsi="Arial" w:cs="Arial"/>
          <w:sz w:val="20"/>
          <w:szCs w:val="20"/>
        </w:rPr>
        <w:tab/>
      </w:r>
      <w:r w:rsidRPr="00BD0EBC">
        <w:rPr>
          <w:rFonts w:ascii="Arial" w:hAnsi="Arial" w:cs="Arial"/>
          <w:sz w:val="20"/>
          <w:szCs w:val="20"/>
        </w:rPr>
        <w:tab/>
      </w:r>
      <w:r w:rsidRPr="00BD0EBC">
        <w:rPr>
          <w:rFonts w:ascii="Arial" w:hAnsi="Arial" w:cs="Arial"/>
          <w:sz w:val="20"/>
          <w:szCs w:val="20"/>
        </w:rPr>
        <w:tab/>
      </w:r>
      <w:r w:rsidRPr="00BD0EBC">
        <w:rPr>
          <w:rFonts w:ascii="Arial" w:hAnsi="Arial" w:cs="Arial"/>
          <w:sz w:val="20"/>
          <w:szCs w:val="20"/>
        </w:rPr>
        <w:tab/>
        <w:t xml:space="preserve">              </w:t>
      </w:r>
    </w:p>
    <w:p w:rsidR="00C8104A" w:rsidRPr="00BD0EBC" w:rsidRDefault="00C8104A" w:rsidP="00C8104A">
      <w:pPr>
        <w:spacing w:line="360" w:lineRule="auto"/>
        <w:ind w:left="5664" w:firstLine="708"/>
        <w:jc w:val="both"/>
        <w:rPr>
          <w:rFonts w:ascii="Arial" w:hAnsi="Arial" w:cs="Arial"/>
          <w:i/>
          <w:sz w:val="16"/>
          <w:szCs w:val="16"/>
        </w:rPr>
      </w:pPr>
    </w:p>
    <w:p w:rsidR="000635D3" w:rsidRPr="00BD0EBC" w:rsidRDefault="000635D3" w:rsidP="00C8104A">
      <w:pPr>
        <w:pStyle w:val="tytu0"/>
        <w:rPr>
          <w:rFonts w:ascii="Arial" w:hAnsi="Arial" w:cs="Arial"/>
        </w:rPr>
      </w:pPr>
    </w:p>
    <w:p w:rsidR="000635D3" w:rsidRPr="00BD0EBC" w:rsidRDefault="000635D3" w:rsidP="00C8104A">
      <w:pPr>
        <w:pStyle w:val="tytu0"/>
        <w:rPr>
          <w:rFonts w:ascii="Arial" w:hAnsi="Arial" w:cs="Arial"/>
        </w:rPr>
      </w:pPr>
    </w:p>
    <w:p w:rsidR="000635D3" w:rsidRPr="00BD0EBC" w:rsidRDefault="000635D3" w:rsidP="00C8104A">
      <w:pPr>
        <w:pStyle w:val="tytu0"/>
        <w:rPr>
          <w:rFonts w:ascii="Arial" w:hAnsi="Arial" w:cs="Arial"/>
        </w:rPr>
      </w:pPr>
    </w:p>
    <w:p w:rsidR="000635D3" w:rsidRPr="00BD0EBC" w:rsidRDefault="000635D3" w:rsidP="00C8104A">
      <w:pPr>
        <w:pStyle w:val="tytu0"/>
        <w:rPr>
          <w:rFonts w:ascii="Arial" w:hAnsi="Arial" w:cs="Arial"/>
        </w:rPr>
      </w:pPr>
    </w:p>
    <w:p w:rsidR="000635D3" w:rsidRPr="00BD0EBC" w:rsidRDefault="000635D3" w:rsidP="00C8104A">
      <w:pPr>
        <w:pStyle w:val="tytu0"/>
        <w:rPr>
          <w:rFonts w:ascii="Arial" w:hAnsi="Arial" w:cs="Arial"/>
        </w:rPr>
      </w:pPr>
    </w:p>
    <w:p w:rsidR="000635D3" w:rsidRPr="00BD0EBC" w:rsidRDefault="000635D3" w:rsidP="00C8104A">
      <w:pPr>
        <w:pStyle w:val="tytu0"/>
        <w:rPr>
          <w:rFonts w:ascii="Arial" w:hAnsi="Arial" w:cs="Arial"/>
        </w:rPr>
      </w:pPr>
    </w:p>
    <w:p w:rsidR="000635D3" w:rsidRPr="00BD0EBC" w:rsidRDefault="000635D3" w:rsidP="00C8104A">
      <w:pPr>
        <w:pStyle w:val="tytu0"/>
        <w:rPr>
          <w:rFonts w:ascii="Arial" w:hAnsi="Arial" w:cs="Arial"/>
        </w:rPr>
      </w:pPr>
    </w:p>
    <w:p w:rsidR="000635D3" w:rsidRPr="00BD0EBC" w:rsidRDefault="000635D3" w:rsidP="00C8104A">
      <w:pPr>
        <w:pStyle w:val="tytu0"/>
        <w:rPr>
          <w:rFonts w:ascii="Arial" w:hAnsi="Arial" w:cs="Arial"/>
        </w:rPr>
      </w:pPr>
    </w:p>
    <w:p w:rsidR="000635D3" w:rsidRDefault="000635D3" w:rsidP="00C8104A">
      <w:pPr>
        <w:pStyle w:val="tytu0"/>
        <w:rPr>
          <w:rFonts w:ascii="Arial" w:hAnsi="Arial" w:cs="Arial"/>
        </w:rPr>
      </w:pPr>
    </w:p>
    <w:p w:rsidR="001B55C3" w:rsidRDefault="001B55C3" w:rsidP="001B55C3"/>
    <w:p w:rsidR="001B55C3" w:rsidRDefault="001B55C3" w:rsidP="001B55C3"/>
    <w:p w:rsidR="001B55C3" w:rsidRDefault="001B55C3" w:rsidP="001B55C3"/>
    <w:p w:rsidR="001B55C3" w:rsidRDefault="001B55C3" w:rsidP="001B55C3"/>
    <w:p w:rsidR="001B55C3" w:rsidRDefault="001B55C3" w:rsidP="001B55C3"/>
    <w:p w:rsidR="001B55C3" w:rsidRPr="001B55C3" w:rsidRDefault="001B55C3" w:rsidP="001B55C3"/>
    <w:p w:rsidR="000635D3" w:rsidRPr="00BD0EBC" w:rsidRDefault="000635D3" w:rsidP="00C8104A">
      <w:pPr>
        <w:pStyle w:val="tytu0"/>
        <w:rPr>
          <w:rFonts w:ascii="Arial" w:hAnsi="Arial" w:cs="Arial"/>
        </w:rPr>
      </w:pPr>
    </w:p>
    <w:p w:rsidR="000635D3" w:rsidRPr="00BD0EBC" w:rsidRDefault="000635D3" w:rsidP="002E15C7">
      <w:pPr>
        <w:jc w:val="right"/>
        <w:rPr>
          <w:rFonts w:ascii="Arial" w:hAnsi="Arial" w:cs="Arial"/>
          <w:color w:val="000000"/>
          <w:sz w:val="20"/>
          <w:szCs w:val="20"/>
        </w:rPr>
      </w:pPr>
      <w:r w:rsidRPr="00BD0EBC">
        <w:rPr>
          <w:rFonts w:ascii="Arial" w:hAnsi="Arial" w:cs="Arial"/>
          <w:color w:val="000000"/>
          <w:sz w:val="20"/>
          <w:szCs w:val="20"/>
        </w:rPr>
        <w:t>Załącznik Nr 4</w:t>
      </w:r>
      <w:r w:rsidR="002E15C7" w:rsidRPr="00BD0EBC">
        <w:rPr>
          <w:rFonts w:ascii="Arial" w:hAnsi="Arial" w:cs="Arial"/>
          <w:color w:val="000000"/>
          <w:sz w:val="20"/>
          <w:szCs w:val="20"/>
        </w:rPr>
        <w:t xml:space="preserve"> </w:t>
      </w:r>
      <w:r w:rsidRPr="00BD0EBC">
        <w:rPr>
          <w:rFonts w:ascii="Arial" w:hAnsi="Arial" w:cs="Arial"/>
          <w:color w:val="000000"/>
          <w:sz w:val="20"/>
          <w:szCs w:val="20"/>
        </w:rPr>
        <w:t>do SIWZ</w:t>
      </w:r>
    </w:p>
    <w:p w:rsidR="00C8104A" w:rsidRPr="00BD0EBC" w:rsidRDefault="00C8104A" w:rsidP="00C8104A">
      <w:pPr>
        <w:pStyle w:val="tytu0"/>
        <w:rPr>
          <w:rFonts w:ascii="Arial" w:hAnsi="Arial" w:cs="Arial"/>
        </w:rPr>
      </w:pPr>
    </w:p>
    <w:p w:rsidR="00C8104A" w:rsidRPr="00BD0EBC" w:rsidRDefault="00C8104A" w:rsidP="00C8104A">
      <w:pPr>
        <w:ind w:right="-494"/>
        <w:rPr>
          <w:rFonts w:ascii="Arial" w:hAnsi="Arial" w:cs="Arial"/>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C8104A" w:rsidRPr="00BD0EBC" w:rsidTr="000635D3">
        <w:tc>
          <w:tcPr>
            <w:tcW w:w="9214" w:type="dxa"/>
            <w:shd w:val="clear" w:color="auto" w:fill="C0C0C0"/>
          </w:tcPr>
          <w:p w:rsidR="00C8104A" w:rsidRPr="00BD0EBC" w:rsidRDefault="00C8104A" w:rsidP="000635D3">
            <w:pPr>
              <w:spacing w:before="120" w:after="120" w:line="288" w:lineRule="auto"/>
              <w:jc w:val="center"/>
              <w:rPr>
                <w:rFonts w:ascii="Arial" w:hAnsi="Arial" w:cs="Arial"/>
                <w:b/>
                <w:sz w:val="26"/>
                <w:szCs w:val="26"/>
              </w:rPr>
            </w:pPr>
            <w:r w:rsidRPr="00BD0EBC">
              <w:rPr>
                <w:rFonts w:ascii="Arial" w:hAnsi="Arial" w:cs="Arial"/>
                <w:b/>
                <w:sz w:val="26"/>
                <w:szCs w:val="26"/>
              </w:rPr>
              <w:t xml:space="preserve">OŚWIADCZENIE </w:t>
            </w:r>
          </w:p>
          <w:p w:rsidR="00C8104A" w:rsidRPr="00BD0EBC" w:rsidRDefault="00C8104A" w:rsidP="00BD0EBC">
            <w:pPr>
              <w:spacing w:before="120" w:after="120" w:line="288" w:lineRule="auto"/>
              <w:jc w:val="center"/>
              <w:rPr>
                <w:rFonts w:ascii="Arial" w:hAnsi="Arial" w:cs="Arial"/>
                <w:b/>
              </w:rPr>
            </w:pPr>
            <w:r w:rsidRPr="00BD0EBC">
              <w:rPr>
                <w:rFonts w:ascii="Arial" w:hAnsi="Arial" w:cs="Arial"/>
                <w:b/>
                <w:sz w:val="20"/>
                <w:szCs w:val="20"/>
              </w:rPr>
              <w:t xml:space="preserve"> o przynależności lub braku przynależności</w:t>
            </w:r>
            <w:r w:rsidR="00BD0EBC">
              <w:rPr>
                <w:rFonts w:ascii="Arial" w:hAnsi="Arial" w:cs="Arial"/>
                <w:b/>
                <w:sz w:val="20"/>
                <w:szCs w:val="20"/>
              </w:rPr>
              <w:t xml:space="preserve"> do tej samej grupy kapitałowej</w:t>
            </w:r>
            <w:r w:rsidRPr="00BD0EBC">
              <w:rPr>
                <w:rFonts w:ascii="Arial" w:hAnsi="Arial" w:cs="Arial"/>
                <w:b/>
                <w:sz w:val="20"/>
                <w:szCs w:val="20"/>
              </w:rPr>
              <w:t>,</w:t>
            </w:r>
            <w:r w:rsidR="00BD0EBC">
              <w:rPr>
                <w:rFonts w:ascii="Arial" w:hAnsi="Arial" w:cs="Arial"/>
                <w:b/>
                <w:sz w:val="20"/>
                <w:szCs w:val="20"/>
              </w:rPr>
              <w:t xml:space="preserve"> </w:t>
            </w:r>
            <w:r w:rsidRPr="00BD0EBC">
              <w:rPr>
                <w:rFonts w:ascii="Arial" w:hAnsi="Arial" w:cs="Arial"/>
                <w:b/>
                <w:sz w:val="20"/>
                <w:szCs w:val="20"/>
              </w:rPr>
              <w:t xml:space="preserve">o której mowa w art. 24 ust. 1 pkt 23 ustawy </w:t>
            </w:r>
            <w:proofErr w:type="spellStart"/>
            <w:r w:rsidRPr="00BD0EBC">
              <w:rPr>
                <w:rFonts w:ascii="Arial" w:hAnsi="Arial" w:cs="Arial"/>
                <w:b/>
                <w:sz w:val="20"/>
                <w:szCs w:val="20"/>
              </w:rPr>
              <w:t>Pzp</w:t>
            </w:r>
            <w:proofErr w:type="spellEnd"/>
            <w:r w:rsidRPr="00BD0EBC">
              <w:rPr>
                <w:rFonts w:ascii="Arial" w:hAnsi="Arial" w:cs="Arial"/>
                <w:b/>
                <w:sz w:val="20"/>
                <w:szCs w:val="20"/>
              </w:rPr>
              <w:t xml:space="preserve"> </w:t>
            </w:r>
          </w:p>
        </w:tc>
      </w:tr>
    </w:tbl>
    <w:p w:rsidR="00C8104A" w:rsidRPr="00BD0EBC" w:rsidRDefault="00C8104A" w:rsidP="00C8104A">
      <w:pPr>
        <w:pStyle w:val="Zwykytekst"/>
        <w:spacing w:before="120"/>
        <w:jc w:val="both"/>
        <w:rPr>
          <w:rFonts w:ascii="Arial" w:hAnsi="Arial" w:cs="Arial"/>
          <w:b/>
          <w:sz w:val="6"/>
          <w:szCs w:val="6"/>
        </w:rPr>
      </w:pPr>
    </w:p>
    <w:p w:rsidR="00C8104A" w:rsidRPr="00BD0EBC" w:rsidRDefault="00C8104A" w:rsidP="00C8104A">
      <w:pPr>
        <w:pStyle w:val="Zwykytekst"/>
        <w:spacing w:before="120"/>
        <w:jc w:val="both"/>
        <w:rPr>
          <w:rFonts w:ascii="Arial" w:hAnsi="Arial" w:cs="Arial"/>
          <w:bCs/>
        </w:rPr>
      </w:pPr>
      <w:r w:rsidRPr="00BD0EBC">
        <w:rPr>
          <w:rFonts w:ascii="Arial" w:hAnsi="Arial" w:cs="Arial"/>
          <w:bCs/>
        </w:rPr>
        <w:t>Składając ofertę w przetargu nieograniczonym na:</w:t>
      </w:r>
    </w:p>
    <w:p w:rsidR="00575A49" w:rsidRPr="00BD0EBC" w:rsidRDefault="00575A49" w:rsidP="00C8104A">
      <w:pPr>
        <w:pStyle w:val="Zwykytekst"/>
        <w:spacing w:before="120"/>
        <w:jc w:val="both"/>
        <w:rPr>
          <w:rFonts w:ascii="Arial" w:hAnsi="Arial" w:cs="Arial"/>
          <w:bCs/>
        </w:rPr>
      </w:pPr>
    </w:p>
    <w:p w:rsidR="002D6C2C" w:rsidRPr="00763BB9" w:rsidRDefault="002D6C2C" w:rsidP="002D6C2C">
      <w:pPr>
        <w:spacing w:line="360" w:lineRule="auto"/>
        <w:jc w:val="center"/>
        <w:rPr>
          <w:rFonts w:ascii="Arial" w:hAnsi="Arial" w:cs="Arial"/>
          <w:b/>
        </w:rPr>
      </w:pPr>
    </w:p>
    <w:p w:rsidR="002D6C2C" w:rsidRPr="00763BB9" w:rsidRDefault="002D6C2C" w:rsidP="002D6C2C">
      <w:pPr>
        <w:spacing w:line="360" w:lineRule="auto"/>
        <w:jc w:val="center"/>
        <w:rPr>
          <w:rFonts w:ascii="Arial" w:hAnsi="Arial" w:cs="Arial"/>
          <w:b/>
        </w:rPr>
      </w:pPr>
      <w:r w:rsidRPr="00763BB9">
        <w:rPr>
          <w:rFonts w:ascii="Arial" w:hAnsi="Arial" w:cs="Arial"/>
          <w:b/>
        </w:rPr>
        <w:t>USŁUGI PRZESYŁU DANYCH , ZP-ZT-5/2017</w:t>
      </w:r>
    </w:p>
    <w:p w:rsidR="00C8104A" w:rsidRPr="00BD0EBC" w:rsidRDefault="00C8104A" w:rsidP="00C8104A">
      <w:pPr>
        <w:spacing w:line="360" w:lineRule="auto"/>
        <w:ind w:firstLine="708"/>
        <w:rPr>
          <w:rFonts w:ascii="Arial" w:hAnsi="Arial" w:cs="Arial"/>
          <w:color w:val="00B0F0"/>
          <w:sz w:val="20"/>
          <w:szCs w:val="20"/>
        </w:rPr>
      </w:pPr>
    </w:p>
    <w:p w:rsidR="00C8104A" w:rsidRPr="00BD0EBC" w:rsidRDefault="00C8104A" w:rsidP="00C8104A">
      <w:pPr>
        <w:pStyle w:val="Style8"/>
        <w:widowControl/>
        <w:spacing w:before="22" w:line="240" w:lineRule="auto"/>
        <w:jc w:val="left"/>
        <w:rPr>
          <w:rStyle w:val="FontStyle1843"/>
          <w:rFonts w:ascii="Arial" w:hAnsi="Arial" w:cs="Arial"/>
          <w:b w:val="0"/>
        </w:rPr>
      </w:pPr>
      <w:r w:rsidRPr="00BD0EBC">
        <w:rPr>
          <w:rStyle w:val="FontStyle1843"/>
          <w:rFonts w:ascii="Arial" w:hAnsi="Arial" w:cs="Arial"/>
        </w:rPr>
        <w:t>w imieniu Wykonawcy:</w:t>
      </w:r>
    </w:p>
    <w:p w:rsidR="00C8104A" w:rsidRPr="00BD0EBC" w:rsidRDefault="00C8104A" w:rsidP="00C8104A">
      <w:pPr>
        <w:pStyle w:val="Style140"/>
        <w:widowControl/>
        <w:spacing w:line="240" w:lineRule="exact"/>
        <w:ind w:right="277"/>
        <w:rPr>
          <w:rFonts w:ascii="Arial" w:hAnsi="Arial" w:cs="Arial"/>
          <w:sz w:val="20"/>
          <w:szCs w:val="20"/>
        </w:rPr>
      </w:pPr>
    </w:p>
    <w:p w:rsidR="00C8104A" w:rsidRPr="00BD0EBC" w:rsidRDefault="00C8104A" w:rsidP="00C8104A">
      <w:pPr>
        <w:pStyle w:val="Style140"/>
        <w:widowControl/>
        <w:spacing w:line="240" w:lineRule="exact"/>
        <w:ind w:right="277"/>
        <w:rPr>
          <w:rFonts w:ascii="Arial" w:hAnsi="Arial" w:cs="Arial"/>
          <w:sz w:val="20"/>
          <w:szCs w:val="20"/>
        </w:rPr>
      </w:pPr>
      <w:r w:rsidRPr="00BD0EBC">
        <w:rPr>
          <w:rFonts w:ascii="Arial" w:hAnsi="Arial" w:cs="Arial"/>
          <w:sz w:val="20"/>
          <w:szCs w:val="20"/>
        </w:rPr>
        <w:t>_____________________________________________________________________</w:t>
      </w:r>
    </w:p>
    <w:p w:rsidR="00C8104A" w:rsidRPr="00BD0EBC" w:rsidRDefault="00C8104A" w:rsidP="00C8104A">
      <w:pPr>
        <w:pStyle w:val="Style140"/>
        <w:widowControl/>
        <w:spacing w:before="130" w:line="240" w:lineRule="auto"/>
        <w:ind w:right="277"/>
        <w:rPr>
          <w:rStyle w:val="FontStyle1845"/>
          <w:rFonts w:ascii="Arial" w:hAnsi="Arial" w:cs="Arial"/>
          <w:sz w:val="16"/>
          <w:szCs w:val="16"/>
        </w:rPr>
      </w:pPr>
      <w:r w:rsidRPr="00BD0EBC">
        <w:rPr>
          <w:rStyle w:val="FontStyle1845"/>
          <w:rFonts w:ascii="Arial" w:hAnsi="Arial" w:cs="Arial"/>
          <w:sz w:val="16"/>
          <w:szCs w:val="16"/>
        </w:rPr>
        <w:t>/wpisać nazwę (firmę) Wykonawcy/</w:t>
      </w:r>
    </w:p>
    <w:p w:rsidR="00C8104A" w:rsidRPr="00BD0EBC" w:rsidRDefault="00C8104A" w:rsidP="00C8104A">
      <w:pPr>
        <w:pStyle w:val="Style10"/>
        <w:widowControl/>
        <w:spacing w:before="105"/>
        <w:jc w:val="left"/>
        <w:rPr>
          <w:rStyle w:val="FontStyle2207"/>
          <w:rFonts w:ascii="Arial" w:hAnsi="Arial" w:cs="Arial"/>
        </w:rPr>
      </w:pPr>
      <w:r w:rsidRPr="00BD0EBC">
        <w:rPr>
          <w:rFonts w:ascii="Arial" w:hAnsi="Arial" w:cs="Arial"/>
          <w:bCs/>
          <w:sz w:val="20"/>
          <w:szCs w:val="20"/>
        </w:rPr>
        <w:t xml:space="preserve">oraz w nawiązaniu do informacji zamieszczonej na stronie internetowej na podstawie art. 86 ust. 5 ustawy </w:t>
      </w:r>
      <w:proofErr w:type="spellStart"/>
      <w:r w:rsidRPr="00BD0EBC">
        <w:rPr>
          <w:rFonts w:ascii="Arial" w:hAnsi="Arial" w:cs="Arial"/>
          <w:bCs/>
          <w:sz w:val="20"/>
          <w:szCs w:val="20"/>
        </w:rPr>
        <w:t>Pzp</w:t>
      </w:r>
      <w:proofErr w:type="spellEnd"/>
      <w:r w:rsidRPr="00BD0EBC">
        <w:rPr>
          <w:rFonts w:ascii="Arial" w:hAnsi="Arial" w:cs="Arial"/>
          <w:bCs/>
          <w:sz w:val="20"/>
          <w:szCs w:val="20"/>
        </w:rPr>
        <w:t xml:space="preserve"> </w:t>
      </w:r>
      <w:r w:rsidRPr="00BD0EBC">
        <w:rPr>
          <w:rStyle w:val="FontStyle2207"/>
          <w:rFonts w:ascii="Arial" w:hAnsi="Arial" w:cs="Arial"/>
          <w:b/>
        </w:rPr>
        <w:t>oświadczam, że:</w:t>
      </w:r>
    </w:p>
    <w:p w:rsidR="00C8104A" w:rsidRPr="00BD0EBC" w:rsidRDefault="00C8104A" w:rsidP="00C8104A">
      <w:pPr>
        <w:pStyle w:val="Style10"/>
        <w:spacing w:before="240"/>
        <w:ind w:left="284" w:hanging="284"/>
        <w:jc w:val="left"/>
        <w:rPr>
          <w:rFonts w:ascii="Arial" w:hAnsi="Arial" w:cs="Arial"/>
          <w:b/>
          <w:color w:val="000000" w:themeColor="text1"/>
          <w:w w:val="95"/>
          <w:sz w:val="20"/>
          <w:szCs w:val="20"/>
        </w:rPr>
      </w:pPr>
      <w:r w:rsidRPr="00BD0EBC">
        <w:rPr>
          <w:rFonts w:ascii="Arial" w:hAnsi="Arial" w:cs="Arial"/>
          <w:b/>
          <w:color w:val="000000" w:themeColor="text1"/>
          <w:w w:val="95"/>
          <w:sz w:val="20"/>
          <w:szCs w:val="20"/>
        </w:rPr>
        <w:t xml:space="preserve">*  nie należę do tej samej grupy kapitałowej, o której mowa w art. 24 ust. 1 pkt 23 ustawy </w:t>
      </w:r>
      <w:proofErr w:type="spellStart"/>
      <w:r w:rsidRPr="00BD0EBC">
        <w:rPr>
          <w:rFonts w:ascii="Arial" w:hAnsi="Arial" w:cs="Arial"/>
          <w:b/>
          <w:color w:val="000000" w:themeColor="text1"/>
          <w:w w:val="95"/>
          <w:sz w:val="20"/>
          <w:szCs w:val="20"/>
        </w:rPr>
        <w:t>Pzp</w:t>
      </w:r>
      <w:proofErr w:type="spellEnd"/>
      <w:r w:rsidRPr="00BD0EBC">
        <w:rPr>
          <w:rFonts w:ascii="Arial" w:hAnsi="Arial" w:cs="Arial"/>
          <w:b/>
          <w:color w:val="000000" w:themeColor="text1"/>
          <w:w w:val="95"/>
          <w:sz w:val="20"/>
          <w:szCs w:val="20"/>
        </w:rPr>
        <w:t xml:space="preserve">, co Wykonawcy, którzy złożyli oferty w niniejszym postępowaniu; </w:t>
      </w:r>
    </w:p>
    <w:p w:rsidR="00C8104A" w:rsidRPr="00BD0EBC" w:rsidRDefault="00C8104A" w:rsidP="00C8104A">
      <w:pPr>
        <w:pStyle w:val="Style10"/>
        <w:spacing w:before="240"/>
        <w:ind w:left="284" w:hanging="284"/>
        <w:jc w:val="left"/>
        <w:rPr>
          <w:rStyle w:val="FontStyle2207"/>
          <w:rFonts w:ascii="Arial" w:hAnsi="Arial" w:cs="Arial"/>
          <w:color w:val="000000" w:themeColor="text1"/>
          <w:w w:val="95"/>
        </w:rPr>
      </w:pPr>
      <w:r w:rsidRPr="00BD0EBC">
        <w:rPr>
          <w:rFonts w:ascii="Arial" w:hAnsi="Arial" w:cs="Arial"/>
          <w:b/>
          <w:color w:val="000000" w:themeColor="text1"/>
          <w:w w:val="95"/>
          <w:sz w:val="20"/>
          <w:szCs w:val="20"/>
        </w:rPr>
        <w:t xml:space="preserve">*  należę tej samej grupy kapitałowej, o której mowa w art. 24 ust. 1 pkt 23 ustawy </w:t>
      </w:r>
      <w:proofErr w:type="spellStart"/>
      <w:r w:rsidRPr="00BD0EBC">
        <w:rPr>
          <w:rFonts w:ascii="Arial" w:hAnsi="Arial" w:cs="Arial"/>
          <w:b/>
          <w:color w:val="000000" w:themeColor="text1"/>
          <w:w w:val="95"/>
          <w:sz w:val="20"/>
          <w:szCs w:val="20"/>
        </w:rPr>
        <w:t>Pzp</w:t>
      </w:r>
      <w:proofErr w:type="spellEnd"/>
      <w:r w:rsidRPr="00BD0EBC">
        <w:rPr>
          <w:rFonts w:ascii="Arial" w:hAnsi="Arial" w:cs="Arial"/>
          <w:b/>
          <w:color w:val="000000" w:themeColor="text1"/>
          <w:w w:val="95"/>
          <w:sz w:val="20"/>
          <w:szCs w:val="20"/>
        </w:rPr>
        <w:t>, co następujący Wykonawca/Wykonawcy, który/którzy złożył/złożyli ofertę/oferty w niniejszym postępowaniu</w:t>
      </w:r>
      <w:r w:rsidRPr="00BD0EBC">
        <w:rPr>
          <w:rFonts w:ascii="Arial" w:hAnsi="Arial" w:cs="Arial"/>
          <w:color w:val="000000" w:themeColor="text1"/>
          <w:w w:val="95"/>
          <w:sz w:val="20"/>
          <w:szCs w:val="20"/>
        </w:rPr>
        <w:t xml:space="preserve">:   </w:t>
      </w:r>
    </w:p>
    <w:p w:rsidR="00C8104A" w:rsidRPr="00BD0EBC" w:rsidRDefault="00C8104A" w:rsidP="00C8104A">
      <w:pPr>
        <w:pStyle w:val="Style10"/>
        <w:spacing w:line="276" w:lineRule="auto"/>
        <w:ind w:left="142"/>
        <w:rPr>
          <w:rFonts w:ascii="Arial" w:hAnsi="Arial" w:cs="Arial"/>
          <w:color w:val="000000"/>
          <w:sz w:val="20"/>
          <w:szCs w:val="20"/>
        </w:rPr>
      </w:pPr>
      <w:r w:rsidRPr="00BD0EBC">
        <w:rPr>
          <w:rFonts w:ascii="Arial" w:hAnsi="Arial" w:cs="Arial"/>
          <w:color w:val="000000"/>
          <w:sz w:val="20"/>
          <w:szCs w:val="20"/>
        </w:rPr>
        <w:t>…………………………………………………………………………………………………………………………………….</w:t>
      </w:r>
    </w:p>
    <w:p w:rsidR="00C8104A" w:rsidRPr="00BD0EBC" w:rsidRDefault="00C8104A" w:rsidP="00C8104A">
      <w:pPr>
        <w:pStyle w:val="Style10"/>
        <w:spacing w:line="276" w:lineRule="auto"/>
        <w:ind w:left="142"/>
        <w:rPr>
          <w:rFonts w:ascii="Arial" w:hAnsi="Arial" w:cs="Arial"/>
          <w:color w:val="000000"/>
          <w:sz w:val="20"/>
          <w:szCs w:val="20"/>
        </w:rPr>
      </w:pPr>
      <w:r w:rsidRPr="00BD0EBC">
        <w:rPr>
          <w:rFonts w:ascii="Arial" w:hAnsi="Arial" w:cs="Arial"/>
          <w:color w:val="000000"/>
          <w:sz w:val="20"/>
          <w:szCs w:val="20"/>
        </w:rPr>
        <w:t>…………………………………………………………………………………………………………………………………….</w:t>
      </w:r>
    </w:p>
    <w:p w:rsidR="00C8104A" w:rsidRPr="00BD0EBC" w:rsidRDefault="00C8104A" w:rsidP="00C8104A">
      <w:pPr>
        <w:pStyle w:val="Style10"/>
        <w:spacing w:line="276" w:lineRule="auto"/>
        <w:ind w:left="142"/>
        <w:rPr>
          <w:rFonts w:ascii="Arial" w:hAnsi="Arial" w:cs="Arial"/>
          <w:color w:val="000000"/>
          <w:sz w:val="20"/>
          <w:szCs w:val="20"/>
        </w:rPr>
      </w:pPr>
      <w:r w:rsidRPr="00BD0EBC">
        <w:rPr>
          <w:rFonts w:ascii="Arial" w:hAnsi="Arial" w:cs="Arial"/>
          <w:color w:val="000000"/>
          <w:sz w:val="20"/>
          <w:szCs w:val="20"/>
        </w:rPr>
        <w:t>…………………………………………………………………………………………………………………………………….</w:t>
      </w:r>
    </w:p>
    <w:p w:rsidR="00C8104A" w:rsidRPr="00BD0EBC" w:rsidRDefault="00C8104A" w:rsidP="00C8104A">
      <w:pPr>
        <w:pStyle w:val="Style10"/>
        <w:spacing w:line="276" w:lineRule="auto"/>
        <w:ind w:left="142" w:hanging="142"/>
        <w:rPr>
          <w:rFonts w:ascii="Arial" w:hAnsi="Arial" w:cs="Arial"/>
          <w:color w:val="000000"/>
          <w:sz w:val="20"/>
          <w:szCs w:val="20"/>
        </w:rPr>
      </w:pPr>
      <w:r w:rsidRPr="00BD0EBC">
        <w:rPr>
          <w:rFonts w:ascii="Arial" w:hAnsi="Arial" w:cs="Arial"/>
          <w:color w:val="000000"/>
          <w:sz w:val="20"/>
          <w:szCs w:val="20"/>
        </w:rPr>
        <w:tab/>
        <w:t>…………………………………………………………………………………………………………………………………….</w:t>
      </w:r>
    </w:p>
    <w:p w:rsidR="00C8104A" w:rsidRPr="00BD0EBC" w:rsidRDefault="00C8104A" w:rsidP="00C8104A">
      <w:pPr>
        <w:spacing w:before="120" w:line="276" w:lineRule="auto"/>
        <w:jc w:val="both"/>
        <w:rPr>
          <w:rFonts w:ascii="Arial" w:hAnsi="Arial" w:cs="Arial"/>
          <w:sz w:val="20"/>
          <w:szCs w:val="20"/>
        </w:rPr>
      </w:pPr>
      <w:r w:rsidRPr="00BD0EBC">
        <w:rPr>
          <w:rFonts w:ascii="Arial" w:hAnsi="Arial" w:cs="Arial"/>
          <w:sz w:val="20"/>
          <w:szCs w:val="20"/>
        </w:rPr>
        <w:t>W załączeniu przekazuję następujące dokumenty/informacje potwierdzające, że powiązania pomiędzy mną a ww. Wykonawcą/Wykonawcami nie prowadzą do zakłócenia konkurencji w niniejszym postępowaniu:</w:t>
      </w:r>
    </w:p>
    <w:p w:rsidR="00C8104A" w:rsidRPr="00BD0EBC" w:rsidRDefault="00C8104A" w:rsidP="00C8104A">
      <w:pPr>
        <w:pStyle w:val="Style10"/>
        <w:spacing w:line="276" w:lineRule="auto"/>
        <w:ind w:left="142"/>
        <w:rPr>
          <w:rFonts w:ascii="Arial" w:hAnsi="Arial" w:cs="Arial"/>
          <w:color w:val="000000"/>
          <w:sz w:val="20"/>
          <w:szCs w:val="20"/>
        </w:rPr>
      </w:pPr>
      <w:r w:rsidRPr="00BD0EBC">
        <w:rPr>
          <w:rFonts w:ascii="Arial" w:hAnsi="Arial" w:cs="Arial"/>
          <w:color w:val="000000"/>
          <w:sz w:val="20"/>
          <w:szCs w:val="20"/>
        </w:rPr>
        <w:t>……………………………………………………………………………………………………………………………………….</w:t>
      </w:r>
    </w:p>
    <w:p w:rsidR="00C8104A" w:rsidRPr="00BD0EBC" w:rsidRDefault="00C8104A" w:rsidP="00C8104A">
      <w:pPr>
        <w:pStyle w:val="Style10"/>
        <w:spacing w:line="276" w:lineRule="auto"/>
        <w:ind w:left="142" w:hanging="142"/>
        <w:rPr>
          <w:rFonts w:ascii="Arial" w:hAnsi="Arial" w:cs="Arial"/>
          <w:color w:val="000000"/>
          <w:sz w:val="20"/>
          <w:szCs w:val="20"/>
        </w:rPr>
      </w:pPr>
      <w:r w:rsidRPr="00BD0EBC">
        <w:rPr>
          <w:rFonts w:ascii="Arial" w:hAnsi="Arial" w:cs="Arial"/>
          <w:color w:val="000000"/>
          <w:sz w:val="20"/>
          <w:szCs w:val="20"/>
        </w:rPr>
        <w:tab/>
        <w:t>……………………………………………………………………………………………………………………………………….</w:t>
      </w:r>
    </w:p>
    <w:p w:rsidR="00C8104A" w:rsidRPr="00BD0EBC" w:rsidRDefault="00C8104A" w:rsidP="00C8104A">
      <w:pPr>
        <w:pStyle w:val="Style10"/>
        <w:widowControl/>
        <w:spacing w:line="240" w:lineRule="exact"/>
        <w:ind w:left="2117"/>
        <w:rPr>
          <w:rFonts w:ascii="Arial" w:hAnsi="Arial" w:cs="Arial"/>
          <w:sz w:val="20"/>
          <w:szCs w:val="20"/>
        </w:rPr>
      </w:pPr>
    </w:p>
    <w:p w:rsidR="00C8104A" w:rsidRPr="00BD0EBC" w:rsidRDefault="00C8104A" w:rsidP="00C8104A">
      <w:pPr>
        <w:pStyle w:val="Zwykytekst1"/>
        <w:spacing w:before="120"/>
        <w:rPr>
          <w:rFonts w:ascii="Arial" w:hAnsi="Arial" w:cs="Arial"/>
        </w:rPr>
      </w:pPr>
      <w:r w:rsidRPr="00BD0EBC">
        <w:rPr>
          <w:rFonts w:ascii="Arial" w:hAnsi="Arial" w:cs="Arial"/>
        </w:rPr>
        <w:t>__________________ dnia __ __ ____ roku</w:t>
      </w:r>
    </w:p>
    <w:p w:rsidR="00C8104A" w:rsidRPr="00BD0EBC" w:rsidRDefault="00C8104A" w:rsidP="00C8104A">
      <w:pPr>
        <w:pStyle w:val="Zwykytekst1"/>
        <w:rPr>
          <w:rFonts w:ascii="Arial" w:hAnsi="Arial" w:cs="Arial"/>
        </w:rPr>
      </w:pPr>
    </w:p>
    <w:p w:rsidR="00C8104A" w:rsidRPr="00BD0EBC" w:rsidRDefault="00C8104A" w:rsidP="00C8104A">
      <w:pPr>
        <w:pStyle w:val="Zwykytekst1"/>
        <w:spacing w:before="120"/>
        <w:ind w:firstLine="3960"/>
        <w:jc w:val="center"/>
        <w:rPr>
          <w:rFonts w:ascii="Arial" w:hAnsi="Arial" w:cs="Arial"/>
          <w:i/>
        </w:rPr>
      </w:pPr>
      <w:r w:rsidRPr="00BD0EBC">
        <w:rPr>
          <w:rFonts w:ascii="Arial" w:hAnsi="Arial" w:cs="Arial"/>
          <w:i/>
        </w:rPr>
        <w:t>_____________________________________</w:t>
      </w:r>
    </w:p>
    <w:p w:rsidR="00C8104A" w:rsidRPr="00BD0EBC" w:rsidRDefault="00C8104A" w:rsidP="00C8104A">
      <w:pPr>
        <w:pStyle w:val="Zwykytekst1"/>
        <w:spacing w:before="120"/>
        <w:ind w:firstLine="3960"/>
        <w:jc w:val="center"/>
        <w:rPr>
          <w:rFonts w:ascii="Arial" w:hAnsi="Arial" w:cs="Arial"/>
          <w:i/>
          <w:sz w:val="16"/>
          <w:szCs w:val="16"/>
        </w:rPr>
      </w:pPr>
      <w:r w:rsidRPr="00BD0EBC">
        <w:rPr>
          <w:rFonts w:ascii="Arial" w:hAnsi="Arial" w:cs="Arial"/>
          <w:i/>
          <w:sz w:val="16"/>
          <w:szCs w:val="16"/>
        </w:rPr>
        <w:t>(podpis Wykonawcy/Pełnomocnika)</w:t>
      </w:r>
    </w:p>
    <w:p w:rsidR="00C8104A" w:rsidRPr="00BD0EBC" w:rsidRDefault="00C8104A" w:rsidP="00C8104A">
      <w:pPr>
        <w:pStyle w:val="Style10"/>
        <w:widowControl/>
        <w:spacing w:before="205"/>
        <w:jc w:val="left"/>
        <w:rPr>
          <w:rStyle w:val="FontStyle2207"/>
          <w:rFonts w:ascii="Arial" w:hAnsi="Arial" w:cs="Arial"/>
          <w:sz w:val="18"/>
          <w:szCs w:val="18"/>
        </w:rPr>
      </w:pPr>
      <w:r w:rsidRPr="00BD0EBC">
        <w:rPr>
          <w:rStyle w:val="FontStyle2207"/>
          <w:rFonts w:ascii="Arial" w:hAnsi="Arial" w:cs="Arial"/>
          <w:sz w:val="18"/>
          <w:szCs w:val="18"/>
        </w:rPr>
        <w:t>* niepotrzebne skreślić</w:t>
      </w:r>
    </w:p>
    <w:p w:rsidR="00C8104A" w:rsidRPr="00BD0EBC" w:rsidRDefault="00C8104A" w:rsidP="00C8104A">
      <w:pPr>
        <w:pStyle w:val="Style432"/>
        <w:widowControl/>
        <w:spacing w:line="240" w:lineRule="exact"/>
        <w:ind w:left="963"/>
        <w:rPr>
          <w:rFonts w:ascii="Arial" w:hAnsi="Arial" w:cs="Arial"/>
          <w:sz w:val="18"/>
          <w:szCs w:val="18"/>
        </w:rPr>
      </w:pPr>
    </w:p>
    <w:p w:rsidR="002E15C7" w:rsidRPr="00BD0EBC" w:rsidRDefault="00C8104A" w:rsidP="00C8104A">
      <w:pPr>
        <w:pStyle w:val="tytu0"/>
        <w:rPr>
          <w:rStyle w:val="FontStyle3321"/>
          <w:rFonts w:ascii="Arial" w:hAnsi="Arial" w:cs="Arial"/>
          <w:sz w:val="16"/>
          <w:szCs w:val="16"/>
        </w:rPr>
      </w:pPr>
      <w:r w:rsidRPr="00BD0EBC">
        <w:rPr>
          <w:rStyle w:val="FontStyle3319"/>
          <w:rFonts w:ascii="Arial" w:hAnsi="Arial" w:cs="Arial"/>
          <w:sz w:val="18"/>
          <w:szCs w:val="18"/>
        </w:rPr>
        <w:t xml:space="preserve">UWAGA: </w:t>
      </w:r>
      <w:r w:rsidRPr="00BD0EBC">
        <w:rPr>
          <w:rStyle w:val="FontStyle3319"/>
          <w:rFonts w:ascii="Arial" w:hAnsi="Arial" w:cs="Arial"/>
          <w:b w:val="0"/>
        </w:rPr>
        <w:t xml:space="preserve">niniejszy „Formularz" Wykonawca ubiegający się o udzielenie zamówienia przekazuje Zamawiającemu </w:t>
      </w:r>
      <w:r w:rsidRPr="00BD0EBC">
        <w:rPr>
          <w:rStyle w:val="FontStyle3321"/>
          <w:rFonts w:ascii="Arial" w:hAnsi="Arial" w:cs="Arial"/>
          <w:sz w:val="16"/>
          <w:szCs w:val="16"/>
        </w:rPr>
        <w:t xml:space="preserve">w terminie 3 dni </w:t>
      </w:r>
    </w:p>
    <w:p w:rsidR="002E15C7" w:rsidRPr="00BD0EBC" w:rsidRDefault="00C8104A" w:rsidP="00C8104A">
      <w:pPr>
        <w:pStyle w:val="tytu0"/>
        <w:rPr>
          <w:rStyle w:val="FontStyle3319"/>
          <w:rFonts w:ascii="Arial" w:hAnsi="Arial" w:cs="Arial"/>
          <w:b w:val="0"/>
        </w:rPr>
      </w:pPr>
      <w:r w:rsidRPr="00BD0EBC">
        <w:rPr>
          <w:rStyle w:val="FontStyle3321"/>
          <w:rFonts w:ascii="Arial" w:hAnsi="Arial" w:cs="Arial"/>
          <w:sz w:val="16"/>
          <w:szCs w:val="16"/>
        </w:rPr>
        <w:t xml:space="preserve">od dnia zamieszczenia na stronie internetowej informacji, </w:t>
      </w:r>
      <w:r w:rsidRPr="00BD0EBC">
        <w:rPr>
          <w:rStyle w:val="FontStyle3319"/>
          <w:rFonts w:ascii="Arial" w:hAnsi="Arial" w:cs="Arial"/>
          <w:b w:val="0"/>
        </w:rPr>
        <w:t xml:space="preserve">o której mowa w art. 86 ust. 5 ustawy </w:t>
      </w:r>
      <w:proofErr w:type="spellStart"/>
      <w:r w:rsidRPr="00BD0EBC">
        <w:rPr>
          <w:rStyle w:val="FontStyle3319"/>
          <w:rFonts w:ascii="Arial" w:hAnsi="Arial" w:cs="Arial"/>
          <w:b w:val="0"/>
        </w:rPr>
        <w:t>Pzp</w:t>
      </w:r>
      <w:proofErr w:type="spellEnd"/>
      <w:r w:rsidRPr="00BD0EBC">
        <w:rPr>
          <w:rStyle w:val="FontStyle3319"/>
          <w:rFonts w:ascii="Arial" w:hAnsi="Arial" w:cs="Arial"/>
          <w:b w:val="0"/>
        </w:rPr>
        <w:t xml:space="preserve">.                                                                           W przypadku Wykonawców wspólnie ubiegających się o udzielenie zamówienia </w:t>
      </w:r>
      <w:r w:rsidRPr="00BD0EBC">
        <w:rPr>
          <w:rStyle w:val="FontStyle3321"/>
          <w:rFonts w:ascii="Arial" w:hAnsi="Arial" w:cs="Arial"/>
          <w:sz w:val="16"/>
          <w:szCs w:val="16"/>
        </w:rPr>
        <w:t xml:space="preserve">składa ją każdy </w:t>
      </w:r>
      <w:r w:rsidRPr="00BD0EBC">
        <w:rPr>
          <w:rStyle w:val="FontStyle3319"/>
          <w:rFonts w:ascii="Arial" w:hAnsi="Arial" w:cs="Arial"/>
          <w:b w:val="0"/>
        </w:rPr>
        <w:t>z członków Konsorcjum</w:t>
      </w:r>
    </w:p>
    <w:p w:rsidR="00C8104A" w:rsidRPr="00BD0EBC" w:rsidRDefault="00C8104A" w:rsidP="00C8104A">
      <w:pPr>
        <w:pStyle w:val="tytu0"/>
        <w:rPr>
          <w:rStyle w:val="FontStyle3319"/>
          <w:rFonts w:ascii="Arial" w:hAnsi="Arial" w:cs="Arial"/>
          <w:b w:val="0"/>
        </w:rPr>
      </w:pPr>
      <w:r w:rsidRPr="00BD0EBC">
        <w:rPr>
          <w:rStyle w:val="FontStyle3319"/>
          <w:rFonts w:ascii="Arial" w:hAnsi="Arial" w:cs="Arial"/>
          <w:b w:val="0"/>
        </w:rPr>
        <w:t xml:space="preserve"> lub wspólników spółki cywilnej.</w:t>
      </w:r>
    </w:p>
    <w:p w:rsidR="00C8104A" w:rsidRPr="00BD0EBC" w:rsidRDefault="00C8104A" w:rsidP="00C8104A">
      <w:pPr>
        <w:spacing w:after="160" w:line="259" w:lineRule="auto"/>
        <w:rPr>
          <w:rStyle w:val="FontStyle3319"/>
          <w:rFonts w:ascii="Arial" w:hAnsi="Arial" w:cs="Arial"/>
          <w:bCs/>
        </w:rPr>
      </w:pPr>
      <w:r w:rsidRPr="00BD0EBC">
        <w:rPr>
          <w:rStyle w:val="FontStyle3319"/>
          <w:rFonts w:ascii="Arial" w:hAnsi="Arial" w:cs="Arial"/>
          <w:b/>
        </w:rPr>
        <w:br w:type="page"/>
      </w:r>
    </w:p>
    <w:p w:rsidR="001072EA" w:rsidRPr="00BD0EBC" w:rsidRDefault="001072EA" w:rsidP="002E15C7">
      <w:pPr>
        <w:jc w:val="right"/>
        <w:rPr>
          <w:rFonts w:ascii="Arial" w:hAnsi="Arial" w:cs="Arial"/>
          <w:color w:val="000000"/>
          <w:sz w:val="20"/>
          <w:szCs w:val="20"/>
        </w:rPr>
      </w:pPr>
      <w:r w:rsidRPr="00BD0EBC">
        <w:rPr>
          <w:rFonts w:ascii="Arial" w:hAnsi="Arial" w:cs="Arial"/>
          <w:color w:val="000000"/>
          <w:sz w:val="20"/>
          <w:szCs w:val="20"/>
        </w:rPr>
        <w:t>Załącznik Nr 5</w:t>
      </w:r>
      <w:r w:rsidR="002E15C7" w:rsidRPr="00BD0EBC">
        <w:rPr>
          <w:rFonts w:ascii="Arial" w:hAnsi="Arial" w:cs="Arial"/>
          <w:color w:val="000000"/>
          <w:sz w:val="20"/>
          <w:szCs w:val="20"/>
        </w:rPr>
        <w:t xml:space="preserve"> </w:t>
      </w:r>
      <w:r w:rsidRPr="00BD0EBC">
        <w:rPr>
          <w:rFonts w:ascii="Arial" w:hAnsi="Arial" w:cs="Arial"/>
          <w:color w:val="000000"/>
          <w:sz w:val="20"/>
          <w:szCs w:val="20"/>
        </w:rPr>
        <w:t>do SIWZ</w:t>
      </w:r>
    </w:p>
    <w:p w:rsidR="002E15C7" w:rsidRPr="00BD0EBC" w:rsidRDefault="002E15C7" w:rsidP="002E15C7">
      <w:pPr>
        <w:spacing w:line="360" w:lineRule="auto"/>
        <w:rPr>
          <w:rFonts w:ascii="Arial" w:hAnsi="Arial" w:cs="Arial"/>
          <w:b/>
          <w:sz w:val="20"/>
          <w:szCs w:val="20"/>
        </w:rPr>
      </w:pPr>
      <w:r w:rsidRPr="00BD0EBC">
        <w:rPr>
          <w:rFonts w:ascii="Arial" w:hAnsi="Arial" w:cs="Arial"/>
          <w:b/>
          <w:sz w:val="20"/>
          <w:szCs w:val="20"/>
        </w:rPr>
        <w:t>Nr ZP-</w:t>
      </w:r>
      <w:r w:rsidR="002D6C2C">
        <w:rPr>
          <w:rFonts w:ascii="Arial" w:hAnsi="Arial" w:cs="Arial"/>
          <w:b/>
          <w:sz w:val="20"/>
          <w:szCs w:val="20"/>
        </w:rPr>
        <w:t>ZT5/</w:t>
      </w:r>
      <w:r w:rsidRPr="00BD0EBC">
        <w:rPr>
          <w:rFonts w:ascii="Arial" w:hAnsi="Arial" w:cs="Arial"/>
          <w:b/>
          <w:sz w:val="20"/>
          <w:szCs w:val="20"/>
        </w:rPr>
        <w:t>2017</w:t>
      </w:r>
    </w:p>
    <w:p w:rsidR="002E15C7" w:rsidRPr="00BD0EBC" w:rsidRDefault="002E15C7" w:rsidP="002E15C7">
      <w:pPr>
        <w:pStyle w:val="BodyText21"/>
        <w:spacing w:line="360" w:lineRule="auto"/>
        <w:jc w:val="left"/>
        <w:rPr>
          <w:rFonts w:cs="Arial"/>
          <w:color w:val="000000"/>
        </w:rPr>
      </w:pPr>
      <w:r w:rsidRPr="00BD0EBC">
        <w:rPr>
          <w:rFonts w:cs="Arial"/>
          <w:color w:val="000000"/>
        </w:rPr>
        <w:t xml:space="preserve">    </w:t>
      </w:r>
    </w:p>
    <w:p w:rsidR="002E15C7" w:rsidRPr="00BD0EBC" w:rsidRDefault="002E15C7" w:rsidP="002E15C7">
      <w:pPr>
        <w:pStyle w:val="BodyText21"/>
        <w:spacing w:line="360" w:lineRule="auto"/>
        <w:jc w:val="left"/>
        <w:rPr>
          <w:rFonts w:cs="Arial"/>
          <w:color w:val="000000"/>
        </w:rPr>
      </w:pPr>
    </w:p>
    <w:p w:rsidR="002E15C7" w:rsidRPr="00BD0EBC" w:rsidRDefault="002E15C7" w:rsidP="002E15C7">
      <w:pPr>
        <w:pStyle w:val="BodyText21"/>
        <w:spacing w:line="360" w:lineRule="auto"/>
        <w:jc w:val="left"/>
        <w:rPr>
          <w:rFonts w:cs="Arial"/>
          <w:b/>
          <w:color w:val="000000"/>
          <w:sz w:val="26"/>
        </w:rPr>
      </w:pPr>
      <w:r w:rsidRPr="00BD0EBC">
        <w:rPr>
          <w:rFonts w:cs="Arial"/>
          <w:i/>
          <w:color w:val="000000"/>
          <w:sz w:val="18"/>
        </w:rPr>
        <w:t>(pieczęć firmowa  wykonawcy)</w:t>
      </w:r>
    </w:p>
    <w:p w:rsidR="002E15C7" w:rsidRPr="00BD0EBC" w:rsidRDefault="002E15C7" w:rsidP="002E15C7">
      <w:pPr>
        <w:jc w:val="right"/>
        <w:rPr>
          <w:rFonts w:ascii="Arial" w:hAnsi="Arial" w:cs="Arial"/>
          <w:color w:val="000000"/>
          <w:sz w:val="20"/>
          <w:szCs w:val="20"/>
        </w:rPr>
      </w:pPr>
    </w:p>
    <w:p w:rsidR="002E15C7" w:rsidRPr="00BD0EBC" w:rsidRDefault="002E15C7" w:rsidP="001072EA">
      <w:pPr>
        <w:pStyle w:val="BodyText21"/>
        <w:spacing w:line="360" w:lineRule="auto"/>
        <w:jc w:val="left"/>
        <w:rPr>
          <w:rFonts w:cs="Arial"/>
          <w:b/>
          <w:color w:val="000000"/>
          <w:sz w:val="20"/>
        </w:rPr>
      </w:pPr>
    </w:p>
    <w:p w:rsidR="001072EA" w:rsidRPr="00BD0EBC" w:rsidRDefault="001072EA" w:rsidP="001072EA">
      <w:pPr>
        <w:jc w:val="center"/>
        <w:rPr>
          <w:rFonts w:ascii="Arial" w:hAnsi="Arial" w:cs="Arial"/>
          <w:color w:val="000000"/>
          <w:sz w:val="20"/>
          <w:szCs w:val="20"/>
        </w:rPr>
      </w:pPr>
      <w:r w:rsidRPr="00BD0EBC">
        <w:rPr>
          <w:rFonts w:ascii="Arial" w:hAnsi="Arial" w:cs="Arial"/>
          <w:color w:val="000000"/>
          <w:sz w:val="20"/>
          <w:szCs w:val="20"/>
        </w:rPr>
        <w:t>Wykaz wykonanych, a w przypadku świadczeń okresowych lub ciągłych również wykonywanych, głównych usług, w okresie ostatnich trzech lat przed upływem terminu składania ofert, a jeżeli okres prowadzenia działalności jest krótszy – w tym okresie, odpowiadających swoim rodzajem przedmiotowi zamówienia</w:t>
      </w:r>
    </w:p>
    <w:p w:rsidR="001072EA" w:rsidRPr="00BD0EBC" w:rsidRDefault="001072EA" w:rsidP="002E15C7">
      <w:pPr>
        <w:jc w:val="center"/>
        <w:rPr>
          <w:rFonts w:ascii="Arial" w:hAnsi="Arial" w:cs="Arial"/>
          <w:b/>
          <w:color w:val="000000"/>
          <w:sz w:val="20"/>
          <w:szCs w:val="20"/>
        </w:rPr>
      </w:pPr>
    </w:p>
    <w:p w:rsidR="002E15C7" w:rsidRPr="00BD0EBC" w:rsidRDefault="002E15C7" w:rsidP="002E15C7">
      <w:pPr>
        <w:jc w:val="center"/>
        <w:rPr>
          <w:rFonts w:ascii="Arial" w:hAnsi="Arial" w:cs="Arial"/>
          <w:color w:val="000000"/>
          <w:sz w:val="20"/>
          <w:szCs w:val="20"/>
        </w:rPr>
      </w:pPr>
    </w:p>
    <w:p w:rsidR="001072EA" w:rsidRPr="00BD0EBC" w:rsidRDefault="001072EA" w:rsidP="001072EA">
      <w:pPr>
        <w:rPr>
          <w:rFonts w:ascii="Arial" w:hAnsi="Arial" w:cs="Arial"/>
          <w:color w:val="000000"/>
          <w:sz w:val="20"/>
          <w:szCs w:val="20"/>
        </w:rPr>
      </w:pPr>
      <w:r w:rsidRPr="00BD0EBC">
        <w:rPr>
          <w:rFonts w:ascii="Arial" w:hAnsi="Arial" w:cs="Arial"/>
          <w:color w:val="000000"/>
          <w:sz w:val="20"/>
          <w:szCs w:val="20"/>
        </w:rPr>
        <w:t xml:space="preserve">  </w:t>
      </w:r>
    </w:p>
    <w:tbl>
      <w:tblPr>
        <w:tblW w:w="1013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07"/>
        <w:gridCol w:w="1433"/>
        <w:gridCol w:w="2241"/>
        <w:gridCol w:w="1701"/>
        <w:gridCol w:w="1880"/>
        <w:gridCol w:w="2373"/>
      </w:tblGrid>
      <w:tr w:rsidR="001072EA" w:rsidRPr="00BD0EBC" w:rsidTr="002D1B0E">
        <w:trPr>
          <w:cantSplit/>
          <w:trHeight w:val="850"/>
        </w:trPr>
        <w:tc>
          <w:tcPr>
            <w:tcW w:w="507" w:type="dxa"/>
            <w:tcBorders>
              <w:bottom w:val="double" w:sz="4" w:space="0" w:color="auto"/>
            </w:tcBorders>
          </w:tcPr>
          <w:p w:rsidR="001072EA" w:rsidRPr="00BD0EBC" w:rsidRDefault="001072EA" w:rsidP="002D1B0E">
            <w:pPr>
              <w:jc w:val="center"/>
              <w:rPr>
                <w:rFonts w:ascii="Arial" w:hAnsi="Arial" w:cs="Arial"/>
                <w:color w:val="000000"/>
                <w:sz w:val="20"/>
                <w:szCs w:val="20"/>
              </w:rPr>
            </w:pPr>
          </w:p>
          <w:p w:rsidR="001072EA" w:rsidRPr="00BD0EBC" w:rsidRDefault="001072EA" w:rsidP="002D1B0E">
            <w:pPr>
              <w:jc w:val="center"/>
              <w:rPr>
                <w:rFonts w:ascii="Arial" w:hAnsi="Arial" w:cs="Arial"/>
                <w:color w:val="000000"/>
                <w:sz w:val="20"/>
                <w:szCs w:val="20"/>
              </w:rPr>
            </w:pPr>
            <w:r w:rsidRPr="00BD0EBC">
              <w:rPr>
                <w:rFonts w:ascii="Arial" w:hAnsi="Arial" w:cs="Arial"/>
                <w:color w:val="000000"/>
                <w:sz w:val="20"/>
                <w:szCs w:val="20"/>
              </w:rPr>
              <w:t>L.p.</w:t>
            </w:r>
          </w:p>
        </w:tc>
        <w:tc>
          <w:tcPr>
            <w:tcW w:w="1433" w:type="dxa"/>
            <w:tcBorders>
              <w:bottom w:val="double" w:sz="4" w:space="0" w:color="auto"/>
            </w:tcBorders>
          </w:tcPr>
          <w:p w:rsidR="001072EA" w:rsidRPr="00BD0EBC" w:rsidRDefault="001072EA" w:rsidP="002D1B0E">
            <w:pPr>
              <w:jc w:val="center"/>
              <w:rPr>
                <w:rFonts w:ascii="Arial" w:hAnsi="Arial" w:cs="Arial"/>
                <w:color w:val="000000"/>
                <w:sz w:val="20"/>
                <w:szCs w:val="20"/>
              </w:rPr>
            </w:pPr>
          </w:p>
          <w:p w:rsidR="001072EA" w:rsidRPr="00BD0EBC" w:rsidRDefault="001072EA" w:rsidP="002D1B0E">
            <w:pPr>
              <w:autoSpaceDE w:val="0"/>
              <w:autoSpaceDN w:val="0"/>
              <w:adjustRightInd w:val="0"/>
              <w:jc w:val="center"/>
              <w:rPr>
                <w:rFonts w:ascii="Arial" w:eastAsia="Times New Roman" w:hAnsi="Arial" w:cs="Arial"/>
                <w:sz w:val="20"/>
                <w:szCs w:val="20"/>
              </w:rPr>
            </w:pPr>
            <w:r w:rsidRPr="00BD0EBC">
              <w:rPr>
                <w:rFonts w:ascii="Arial" w:eastAsia="Times New Roman" w:hAnsi="Arial" w:cs="Arial"/>
                <w:b/>
                <w:bCs/>
                <w:sz w:val="20"/>
                <w:szCs w:val="20"/>
              </w:rPr>
              <w:t>Wartość brutto wykonanej usługi w złotych</w:t>
            </w:r>
          </w:p>
          <w:p w:rsidR="001072EA" w:rsidRPr="00BD0EBC" w:rsidRDefault="001072EA" w:rsidP="002D1B0E">
            <w:pPr>
              <w:jc w:val="center"/>
              <w:rPr>
                <w:rFonts w:ascii="Arial" w:hAnsi="Arial" w:cs="Arial"/>
                <w:color w:val="000000"/>
                <w:sz w:val="20"/>
                <w:szCs w:val="20"/>
              </w:rPr>
            </w:pPr>
          </w:p>
        </w:tc>
        <w:tc>
          <w:tcPr>
            <w:tcW w:w="2241" w:type="dxa"/>
            <w:tcBorders>
              <w:bottom w:val="double" w:sz="4" w:space="0" w:color="auto"/>
            </w:tcBorders>
          </w:tcPr>
          <w:p w:rsidR="001072EA" w:rsidRPr="00BD0EBC" w:rsidRDefault="001072EA" w:rsidP="002D1B0E">
            <w:pPr>
              <w:jc w:val="center"/>
              <w:rPr>
                <w:rFonts w:ascii="Arial" w:hAnsi="Arial" w:cs="Arial"/>
                <w:color w:val="000000"/>
                <w:sz w:val="20"/>
                <w:szCs w:val="20"/>
              </w:rPr>
            </w:pPr>
          </w:p>
          <w:p w:rsidR="001072EA" w:rsidRPr="00BD0EBC" w:rsidRDefault="001072EA" w:rsidP="002D1B0E">
            <w:pPr>
              <w:jc w:val="center"/>
              <w:rPr>
                <w:rFonts w:ascii="Arial" w:hAnsi="Arial" w:cs="Arial"/>
                <w:color w:val="000000"/>
                <w:sz w:val="20"/>
                <w:szCs w:val="20"/>
              </w:rPr>
            </w:pPr>
            <w:r w:rsidRPr="00BD0EBC">
              <w:rPr>
                <w:rFonts w:ascii="Arial" w:eastAsia="Times New Roman" w:hAnsi="Arial" w:cs="Arial"/>
                <w:b/>
                <w:bCs/>
                <w:sz w:val="20"/>
                <w:szCs w:val="20"/>
              </w:rPr>
              <w:t>Opis przedmiotu usługi wraz z informacją na temat obiektu</w:t>
            </w:r>
          </w:p>
        </w:tc>
        <w:tc>
          <w:tcPr>
            <w:tcW w:w="1701" w:type="dxa"/>
            <w:tcBorders>
              <w:bottom w:val="double" w:sz="4" w:space="0" w:color="auto"/>
            </w:tcBorders>
          </w:tcPr>
          <w:p w:rsidR="001072EA" w:rsidRPr="00BD0EBC" w:rsidRDefault="001072EA" w:rsidP="002D1B0E">
            <w:pPr>
              <w:jc w:val="center"/>
              <w:rPr>
                <w:rFonts w:ascii="Arial" w:hAnsi="Arial" w:cs="Arial"/>
                <w:color w:val="000000"/>
                <w:sz w:val="20"/>
                <w:szCs w:val="20"/>
              </w:rPr>
            </w:pPr>
          </w:p>
          <w:p w:rsidR="001072EA" w:rsidRPr="00BD0EBC" w:rsidRDefault="001072EA" w:rsidP="002D1B0E">
            <w:pPr>
              <w:rPr>
                <w:rFonts w:ascii="Arial" w:hAnsi="Arial" w:cs="Arial"/>
                <w:color w:val="000000"/>
                <w:sz w:val="20"/>
                <w:szCs w:val="20"/>
              </w:rPr>
            </w:pPr>
            <w:r w:rsidRPr="00BD0EBC">
              <w:rPr>
                <w:rFonts w:ascii="Arial" w:eastAsia="Times New Roman" w:hAnsi="Arial" w:cs="Arial"/>
                <w:b/>
                <w:bCs/>
                <w:sz w:val="20"/>
                <w:szCs w:val="20"/>
              </w:rPr>
              <w:t>Data wykonania usługi (</w:t>
            </w:r>
            <w:proofErr w:type="spellStart"/>
            <w:r w:rsidRPr="00BD0EBC">
              <w:rPr>
                <w:rFonts w:ascii="Arial" w:eastAsia="Times New Roman" w:hAnsi="Arial" w:cs="Arial"/>
                <w:b/>
                <w:bCs/>
                <w:sz w:val="20"/>
                <w:szCs w:val="20"/>
              </w:rPr>
              <w:t>dd</w:t>
            </w:r>
            <w:proofErr w:type="spellEnd"/>
            <w:r w:rsidRPr="00BD0EBC">
              <w:rPr>
                <w:rFonts w:ascii="Arial" w:eastAsia="Times New Roman" w:hAnsi="Arial" w:cs="Arial"/>
                <w:b/>
                <w:bCs/>
                <w:sz w:val="20"/>
                <w:szCs w:val="20"/>
              </w:rPr>
              <w:t>/mm/</w:t>
            </w:r>
            <w:proofErr w:type="spellStart"/>
            <w:r w:rsidRPr="00BD0EBC">
              <w:rPr>
                <w:rFonts w:ascii="Arial" w:eastAsia="Times New Roman" w:hAnsi="Arial" w:cs="Arial"/>
                <w:b/>
                <w:bCs/>
                <w:sz w:val="20"/>
                <w:szCs w:val="20"/>
              </w:rPr>
              <w:t>rrrr</w:t>
            </w:r>
            <w:proofErr w:type="spellEnd"/>
            <w:r w:rsidRPr="00BD0EBC">
              <w:rPr>
                <w:rFonts w:ascii="Arial" w:eastAsia="Times New Roman" w:hAnsi="Arial" w:cs="Arial"/>
                <w:b/>
                <w:bCs/>
                <w:sz w:val="20"/>
                <w:szCs w:val="20"/>
              </w:rPr>
              <w:t>/</w:t>
            </w:r>
          </w:p>
        </w:tc>
        <w:tc>
          <w:tcPr>
            <w:tcW w:w="1880" w:type="dxa"/>
            <w:tcBorders>
              <w:bottom w:val="double" w:sz="4" w:space="0" w:color="auto"/>
            </w:tcBorders>
          </w:tcPr>
          <w:p w:rsidR="001072EA" w:rsidRPr="00BD0EBC" w:rsidRDefault="001072EA" w:rsidP="002D1B0E">
            <w:pPr>
              <w:ind w:right="1631"/>
              <w:jc w:val="center"/>
              <w:rPr>
                <w:rFonts w:ascii="Arial" w:eastAsia="Times New Roman" w:hAnsi="Arial" w:cs="Arial"/>
                <w:b/>
                <w:bCs/>
                <w:sz w:val="20"/>
                <w:szCs w:val="20"/>
              </w:rPr>
            </w:pPr>
          </w:p>
          <w:p w:rsidR="001072EA" w:rsidRPr="00BD0EBC" w:rsidRDefault="001072EA" w:rsidP="002D1B0E">
            <w:pPr>
              <w:jc w:val="center"/>
              <w:rPr>
                <w:rFonts w:ascii="Arial" w:hAnsi="Arial" w:cs="Arial"/>
                <w:color w:val="000000"/>
                <w:sz w:val="20"/>
                <w:szCs w:val="20"/>
              </w:rPr>
            </w:pPr>
            <w:r w:rsidRPr="00BD0EBC">
              <w:rPr>
                <w:rFonts w:ascii="Arial" w:eastAsia="Times New Roman" w:hAnsi="Arial" w:cs="Arial"/>
                <w:b/>
                <w:bCs/>
                <w:sz w:val="20"/>
                <w:szCs w:val="20"/>
              </w:rPr>
              <w:t>Nazwa i adres odbiorcy usługi/podmiotów</w:t>
            </w:r>
          </w:p>
        </w:tc>
        <w:tc>
          <w:tcPr>
            <w:tcW w:w="2373" w:type="dxa"/>
            <w:tcBorders>
              <w:bottom w:val="double" w:sz="4" w:space="0" w:color="auto"/>
            </w:tcBorders>
          </w:tcPr>
          <w:p w:rsidR="001072EA" w:rsidRPr="00BD0EBC" w:rsidRDefault="001072EA" w:rsidP="002D1B0E">
            <w:pPr>
              <w:ind w:right="356"/>
              <w:rPr>
                <w:rFonts w:ascii="Arial" w:eastAsia="Times New Roman" w:hAnsi="Arial" w:cs="Arial"/>
                <w:b/>
                <w:bCs/>
                <w:sz w:val="20"/>
                <w:szCs w:val="20"/>
              </w:rPr>
            </w:pPr>
          </w:p>
          <w:p w:rsidR="001072EA" w:rsidRPr="00BD0EBC" w:rsidRDefault="001072EA" w:rsidP="002D1B0E">
            <w:pPr>
              <w:ind w:right="356"/>
              <w:rPr>
                <w:rFonts w:ascii="Arial" w:eastAsia="Times New Roman" w:hAnsi="Arial" w:cs="Arial"/>
                <w:b/>
                <w:bCs/>
                <w:sz w:val="20"/>
                <w:szCs w:val="20"/>
              </w:rPr>
            </w:pPr>
            <w:r w:rsidRPr="00BD0EBC">
              <w:rPr>
                <w:rFonts w:ascii="Arial" w:eastAsia="Times New Roman" w:hAnsi="Arial" w:cs="Arial"/>
                <w:b/>
                <w:bCs/>
                <w:sz w:val="20"/>
                <w:szCs w:val="20"/>
              </w:rPr>
              <w:t xml:space="preserve">Nazwa Wykonawcy (podmiotu) wykazującego posiadanie wiedzy i doświadczenia  </w:t>
            </w:r>
          </w:p>
        </w:tc>
      </w:tr>
      <w:tr w:rsidR="001072EA" w:rsidRPr="00BD0EBC" w:rsidTr="00763BB9">
        <w:trPr>
          <w:trHeight w:hRule="exact" w:val="1747"/>
        </w:trPr>
        <w:tc>
          <w:tcPr>
            <w:tcW w:w="507" w:type="dxa"/>
            <w:tcBorders>
              <w:top w:val="double" w:sz="4" w:space="0" w:color="auto"/>
            </w:tcBorders>
          </w:tcPr>
          <w:p w:rsidR="001072EA" w:rsidRPr="00BD0EBC" w:rsidRDefault="001072EA" w:rsidP="002D1B0E">
            <w:pPr>
              <w:jc w:val="center"/>
              <w:rPr>
                <w:rFonts w:ascii="Arial" w:hAnsi="Arial" w:cs="Arial"/>
                <w:color w:val="000000"/>
                <w:sz w:val="20"/>
                <w:szCs w:val="20"/>
              </w:rPr>
            </w:pPr>
          </w:p>
        </w:tc>
        <w:tc>
          <w:tcPr>
            <w:tcW w:w="1433" w:type="dxa"/>
            <w:tcBorders>
              <w:top w:val="double" w:sz="4" w:space="0" w:color="auto"/>
            </w:tcBorders>
          </w:tcPr>
          <w:p w:rsidR="001072EA" w:rsidRPr="00BD0EBC" w:rsidRDefault="001072EA" w:rsidP="002D1B0E">
            <w:pPr>
              <w:jc w:val="center"/>
              <w:rPr>
                <w:rFonts w:ascii="Arial" w:hAnsi="Arial" w:cs="Arial"/>
                <w:color w:val="000000"/>
                <w:sz w:val="20"/>
                <w:szCs w:val="20"/>
              </w:rPr>
            </w:pPr>
          </w:p>
          <w:p w:rsidR="001072EA" w:rsidRDefault="001072EA" w:rsidP="002D1B0E">
            <w:pPr>
              <w:jc w:val="center"/>
              <w:rPr>
                <w:rFonts w:ascii="Arial" w:hAnsi="Arial" w:cs="Arial"/>
                <w:color w:val="000000"/>
                <w:sz w:val="20"/>
                <w:szCs w:val="20"/>
              </w:rPr>
            </w:pPr>
          </w:p>
          <w:p w:rsidR="00763BB9" w:rsidRDefault="00763BB9" w:rsidP="002D1B0E">
            <w:pPr>
              <w:jc w:val="center"/>
              <w:rPr>
                <w:rFonts w:ascii="Arial" w:hAnsi="Arial" w:cs="Arial"/>
                <w:color w:val="000000"/>
                <w:sz w:val="20"/>
                <w:szCs w:val="20"/>
              </w:rPr>
            </w:pPr>
          </w:p>
          <w:p w:rsidR="00763BB9" w:rsidRDefault="00763BB9" w:rsidP="002D1B0E">
            <w:pPr>
              <w:jc w:val="center"/>
              <w:rPr>
                <w:rFonts w:ascii="Arial" w:hAnsi="Arial" w:cs="Arial"/>
                <w:color w:val="000000"/>
                <w:sz w:val="20"/>
                <w:szCs w:val="20"/>
              </w:rPr>
            </w:pPr>
          </w:p>
          <w:p w:rsidR="00763BB9" w:rsidRDefault="00763BB9" w:rsidP="002D1B0E">
            <w:pPr>
              <w:jc w:val="center"/>
              <w:rPr>
                <w:rFonts w:ascii="Arial" w:hAnsi="Arial" w:cs="Arial"/>
                <w:color w:val="000000"/>
                <w:sz w:val="20"/>
                <w:szCs w:val="20"/>
              </w:rPr>
            </w:pPr>
          </w:p>
          <w:p w:rsidR="00763BB9" w:rsidRPr="00BD0EBC" w:rsidRDefault="00763BB9" w:rsidP="002D1B0E">
            <w:pPr>
              <w:jc w:val="center"/>
              <w:rPr>
                <w:rFonts w:ascii="Arial" w:hAnsi="Arial" w:cs="Arial"/>
                <w:color w:val="000000"/>
                <w:sz w:val="20"/>
                <w:szCs w:val="20"/>
              </w:rPr>
            </w:pPr>
          </w:p>
          <w:p w:rsidR="001072EA" w:rsidRPr="00BD0EBC" w:rsidRDefault="001072EA" w:rsidP="002D1B0E">
            <w:pPr>
              <w:jc w:val="center"/>
              <w:rPr>
                <w:rFonts w:ascii="Arial" w:hAnsi="Arial" w:cs="Arial"/>
                <w:color w:val="000000"/>
                <w:sz w:val="20"/>
                <w:szCs w:val="20"/>
              </w:rPr>
            </w:pPr>
          </w:p>
        </w:tc>
        <w:tc>
          <w:tcPr>
            <w:tcW w:w="2241" w:type="dxa"/>
            <w:tcBorders>
              <w:top w:val="double" w:sz="4" w:space="0" w:color="auto"/>
            </w:tcBorders>
          </w:tcPr>
          <w:p w:rsidR="001072EA" w:rsidRPr="00BD0EBC" w:rsidRDefault="001072EA" w:rsidP="002D1B0E">
            <w:pPr>
              <w:jc w:val="center"/>
              <w:rPr>
                <w:rFonts w:ascii="Arial" w:hAnsi="Arial" w:cs="Arial"/>
                <w:color w:val="000000"/>
                <w:sz w:val="20"/>
                <w:szCs w:val="20"/>
              </w:rPr>
            </w:pPr>
          </w:p>
        </w:tc>
        <w:tc>
          <w:tcPr>
            <w:tcW w:w="1701" w:type="dxa"/>
            <w:tcBorders>
              <w:top w:val="double" w:sz="4" w:space="0" w:color="auto"/>
            </w:tcBorders>
          </w:tcPr>
          <w:p w:rsidR="001072EA" w:rsidRPr="00BD0EBC" w:rsidRDefault="001072EA" w:rsidP="002D1B0E">
            <w:pPr>
              <w:jc w:val="center"/>
              <w:rPr>
                <w:rFonts w:ascii="Arial" w:hAnsi="Arial" w:cs="Arial"/>
                <w:color w:val="000000"/>
                <w:sz w:val="20"/>
                <w:szCs w:val="20"/>
              </w:rPr>
            </w:pPr>
          </w:p>
        </w:tc>
        <w:tc>
          <w:tcPr>
            <w:tcW w:w="1880" w:type="dxa"/>
            <w:tcBorders>
              <w:top w:val="double" w:sz="4" w:space="0" w:color="auto"/>
            </w:tcBorders>
          </w:tcPr>
          <w:p w:rsidR="001072EA" w:rsidRPr="00BD0EBC" w:rsidRDefault="001072EA" w:rsidP="002D1B0E">
            <w:pPr>
              <w:jc w:val="center"/>
              <w:rPr>
                <w:rFonts w:ascii="Arial" w:hAnsi="Arial" w:cs="Arial"/>
                <w:color w:val="000000"/>
                <w:sz w:val="20"/>
                <w:szCs w:val="20"/>
              </w:rPr>
            </w:pPr>
          </w:p>
        </w:tc>
        <w:tc>
          <w:tcPr>
            <w:tcW w:w="2373" w:type="dxa"/>
            <w:tcBorders>
              <w:top w:val="double" w:sz="4" w:space="0" w:color="auto"/>
            </w:tcBorders>
          </w:tcPr>
          <w:p w:rsidR="001072EA" w:rsidRPr="00BD0EBC" w:rsidRDefault="001072EA" w:rsidP="002D1B0E">
            <w:pPr>
              <w:jc w:val="center"/>
              <w:rPr>
                <w:rFonts w:ascii="Arial" w:hAnsi="Arial" w:cs="Arial"/>
                <w:color w:val="000000"/>
                <w:sz w:val="20"/>
                <w:szCs w:val="20"/>
              </w:rPr>
            </w:pPr>
          </w:p>
        </w:tc>
      </w:tr>
      <w:tr w:rsidR="001072EA" w:rsidRPr="00BD0EBC" w:rsidTr="00763BB9">
        <w:trPr>
          <w:trHeight w:val="1958"/>
        </w:trPr>
        <w:tc>
          <w:tcPr>
            <w:tcW w:w="507" w:type="dxa"/>
            <w:tcBorders>
              <w:bottom w:val="nil"/>
            </w:tcBorders>
          </w:tcPr>
          <w:p w:rsidR="001072EA" w:rsidRPr="00BD0EBC" w:rsidRDefault="001072EA" w:rsidP="002D1B0E">
            <w:pPr>
              <w:jc w:val="center"/>
              <w:rPr>
                <w:rFonts w:ascii="Arial" w:hAnsi="Arial" w:cs="Arial"/>
                <w:color w:val="000000"/>
              </w:rPr>
            </w:pPr>
          </w:p>
        </w:tc>
        <w:tc>
          <w:tcPr>
            <w:tcW w:w="1433" w:type="dxa"/>
            <w:tcBorders>
              <w:bottom w:val="nil"/>
            </w:tcBorders>
          </w:tcPr>
          <w:p w:rsidR="001072EA" w:rsidRPr="00BD0EBC" w:rsidRDefault="001072EA" w:rsidP="002D1B0E">
            <w:pPr>
              <w:jc w:val="center"/>
              <w:rPr>
                <w:rFonts w:ascii="Arial" w:hAnsi="Arial" w:cs="Arial"/>
                <w:color w:val="000000"/>
              </w:rPr>
            </w:pPr>
          </w:p>
          <w:p w:rsidR="001072EA" w:rsidRPr="00BD0EBC" w:rsidRDefault="001072EA" w:rsidP="002D1B0E">
            <w:pPr>
              <w:jc w:val="center"/>
              <w:rPr>
                <w:rFonts w:ascii="Arial" w:hAnsi="Arial" w:cs="Arial"/>
                <w:color w:val="000000"/>
              </w:rPr>
            </w:pPr>
          </w:p>
          <w:p w:rsidR="001072EA" w:rsidRPr="00BD0EBC" w:rsidRDefault="001072EA" w:rsidP="002D1B0E">
            <w:pPr>
              <w:jc w:val="center"/>
              <w:rPr>
                <w:rFonts w:ascii="Arial" w:hAnsi="Arial" w:cs="Arial"/>
                <w:color w:val="000000"/>
              </w:rPr>
            </w:pPr>
          </w:p>
        </w:tc>
        <w:tc>
          <w:tcPr>
            <w:tcW w:w="2241" w:type="dxa"/>
            <w:tcBorders>
              <w:bottom w:val="nil"/>
            </w:tcBorders>
          </w:tcPr>
          <w:p w:rsidR="001072EA" w:rsidRPr="00BD0EBC" w:rsidRDefault="001072EA" w:rsidP="002D1B0E">
            <w:pPr>
              <w:jc w:val="center"/>
              <w:rPr>
                <w:rFonts w:ascii="Arial" w:hAnsi="Arial" w:cs="Arial"/>
                <w:color w:val="000000"/>
              </w:rPr>
            </w:pPr>
          </w:p>
          <w:p w:rsidR="001072EA" w:rsidRPr="00BD0EBC" w:rsidRDefault="001072EA" w:rsidP="002D1B0E">
            <w:pPr>
              <w:jc w:val="center"/>
              <w:rPr>
                <w:rFonts w:ascii="Arial" w:hAnsi="Arial" w:cs="Arial"/>
                <w:color w:val="000000"/>
              </w:rPr>
            </w:pPr>
          </w:p>
        </w:tc>
        <w:tc>
          <w:tcPr>
            <w:tcW w:w="1701" w:type="dxa"/>
            <w:tcBorders>
              <w:bottom w:val="nil"/>
            </w:tcBorders>
          </w:tcPr>
          <w:p w:rsidR="001072EA" w:rsidRPr="00BD0EBC" w:rsidRDefault="001072EA" w:rsidP="002D1B0E">
            <w:pPr>
              <w:jc w:val="center"/>
              <w:rPr>
                <w:rFonts w:ascii="Arial" w:hAnsi="Arial" w:cs="Arial"/>
                <w:color w:val="000000"/>
              </w:rPr>
            </w:pPr>
          </w:p>
        </w:tc>
        <w:tc>
          <w:tcPr>
            <w:tcW w:w="1880" w:type="dxa"/>
            <w:tcBorders>
              <w:bottom w:val="nil"/>
            </w:tcBorders>
          </w:tcPr>
          <w:p w:rsidR="001072EA" w:rsidRPr="00BD0EBC" w:rsidRDefault="001072EA" w:rsidP="002D1B0E">
            <w:pPr>
              <w:jc w:val="center"/>
              <w:rPr>
                <w:rFonts w:ascii="Arial" w:hAnsi="Arial" w:cs="Arial"/>
                <w:color w:val="000000"/>
              </w:rPr>
            </w:pPr>
          </w:p>
        </w:tc>
        <w:tc>
          <w:tcPr>
            <w:tcW w:w="2373" w:type="dxa"/>
            <w:tcBorders>
              <w:bottom w:val="nil"/>
            </w:tcBorders>
          </w:tcPr>
          <w:p w:rsidR="001072EA" w:rsidRPr="00BD0EBC" w:rsidRDefault="001072EA" w:rsidP="002D1B0E">
            <w:pPr>
              <w:jc w:val="center"/>
              <w:rPr>
                <w:rFonts w:ascii="Arial" w:hAnsi="Arial" w:cs="Arial"/>
                <w:color w:val="000000"/>
              </w:rPr>
            </w:pPr>
          </w:p>
        </w:tc>
      </w:tr>
      <w:tr w:rsidR="001072EA" w:rsidRPr="00BD0EBC" w:rsidTr="00763BB9">
        <w:trPr>
          <w:trHeight w:val="1422"/>
        </w:trPr>
        <w:tc>
          <w:tcPr>
            <w:tcW w:w="507" w:type="dxa"/>
            <w:tcBorders>
              <w:bottom w:val="nil"/>
            </w:tcBorders>
          </w:tcPr>
          <w:p w:rsidR="001072EA" w:rsidRPr="00BD0EBC" w:rsidRDefault="001072EA" w:rsidP="002D1B0E">
            <w:pPr>
              <w:jc w:val="center"/>
              <w:rPr>
                <w:rFonts w:ascii="Arial" w:hAnsi="Arial" w:cs="Arial"/>
                <w:color w:val="000000"/>
              </w:rPr>
            </w:pPr>
          </w:p>
        </w:tc>
        <w:tc>
          <w:tcPr>
            <w:tcW w:w="1433" w:type="dxa"/>
            <w:tcBorders>
              <w:bottom w:val="nil"/>
            </w:tcBorders>
          </w:tcPr>
          <w:p w:rsidR="001072EA" w:rsidRPr="00BD0EBC" w:rsidRDefault="001072EA" w:rsidP="002D1B0E">
            <w:pPr>
              <w:jc w:val="center"/>
              <w:rPr>
                <w:rFonts w:ascii="Arial" w:hAnsi="Arial" w:cs="Arial"/>
                <w:color w:val="000000"/>
              </w:rPr>
            </w:pPr>
          </w:p>
          <w:p w:rsidR="001072EA" w:rsidRPr="00BD0EBC" w:rsidRDefault="001072EA" w:rsidP="002D1B0E">
            <w:pPr>
              <w:jc w:val="center"/>
              <w:rPr>
                <w:rFonts w:ascii="Arial" w:hAnsi="Arial" w:cs="Arial"/>
                <w:color w:val="000000"/>
              </w:rPr>
            </w:pPr>
          </w:p>
          <w:p w:rsidR="001072EA" w:rsidRPr="00BD0EBC" w:rsidRDefault="001072EA" w:rsidP="002D1B0E">
            <w:pPr>
              <w:jc w:val="center"/>
              <w:rPr>
                <w:rFonts w:ascii="Arial" w:hAnsi="Arial" w:cs="Arial"/>
                <w:color w:val="000000"/>
              </w:rPr>
            </w:pPr>
          </w:p>
        </w:tc>
        <w:tc>
          <w:tcPr>
            <w:tcW w:w="2241" w:type="dxa"/>
            <w:tcBorders>
              <w:bottom w:val="nil"/>
            </w:tcBorders>
          </w:tcPr>
          <w:p w:rsidR="001072EA" w:rsidRPr="00BD0EBC" w:rsidRDefault="001072EA" w:rsidP="002D1B0E">
            <w:pPr>
              <w:jc w:val="center"/>
              <w:rPr>
                <w:rFonts w:ascii="Arial" w:hAnsi="Arial" w:cs="Arial"/>
                <w:color w:val="000000"/>
              </w:rPr>
            </w:pPr>
          </w:p>
          <w:p w:rsidR="001072EA" w:rsidRPr="00BD0EBC" w:rsidRDefault="001072EA" w:rsidP="002D1B0E">
            <w:pPr>
              <w:jc w:val="center"/>
              <w:rPr>
                <w:rFonts w:ascii="Arial" w:hAnsi="Arial" w:cs="Arial"/>
                <w:color w:val="000000"/>
              </w:rPr>
            </w:pPr>
          </w:p>
        </w:tc>
        <w:tc>
          <w:tcPr>
            <w:tcW w:w="1701" w:type="dxa"/>
            <w:tcBorders>
              <w:bottom w:val="nil"/>
            </w:tcBorders>
          </w:tcPr>
          <w:p w:rsidR="001072EA" w:rsidRPr="00BD0EBC" w:rsidRDefault="001072EA" w:rsidP="002D1B0E">
            <w:pPr>
              <w:jc w:val="center"/>
              <w:rPr>
                <w:rFonts w:ascii="Arial" w:hAnsi="Arial" w:cs="Arial"/>
                <w:color w:val="000000"/>
              </w:rPr>
            </w:pPr>
          </w:p>
        </w:tc>
        <w:tc>
          <w:tcPr>
            <w:tcW w:w="1880" w:type="dxa"/>
            <w:tcBorders>
              <w:bottom w:val="nil"/>
            </w:tcBorders>
          </w:tcPr>
          <w:p w:rsidR="001072EA" w:rsidRPr="00BD0EBC" w:rsidRDefault="001072EA" w:rsidP="002D1B0E">
            <w:pPr>
              <w:jc w:val="center"/>
              <w:rPr>
                <w:rFonts w:ascii="Arial" w:hAnsi="Arial" w:cs="Arial"/>
                <w:color w:val="000000"/>
              </w:rPr>
            </w:pPr>
          </w:p>
        </w:tc>
        <w:tc>
          <w:tcPr>
            <w:tcW w:w="2373" w:type="dxa"/>
            <w:tcBorders>
              <w:bottom w:val="nil"/>
            </w:tcBorders>
          </w:tcPr>
          <w:p w:rsidR="001072EA" w:rsidRPr="00BD0EBC" w:rsidRDefault="001072EA" w:rsidP="002D1B0E">
            <w:pPr>
              <w:jc w:val="center"/>
              <w:rPr>
                <w:rFonts w:ascii="Arial" w:hAnsi="Arial" w:cs="Arial"/>
                <w:color w:val="000000"/>
              </w:rPr>
            </w:pPr>
          </w:p>
        </w:tc>
      </w:tr>
    </w:tbl>
    <w:p w:rsidR="001072EA" w:rsidRPr="00BD0EBC" w:rsidRDefault="001072EA" w:rsidP="001072EA">
      <w:pPr>
        <w:jc w:val="center"/>
        <w:rPr>
          <w:rFonts w:ascii="Arial" w:hAnsi="Arial" w:cs="Arial"/>
          <w:b/>
          <w:color w:val="000000"/>
        </w:rPr>
      </w:pPr>
    </w:p>
    <w:p w:rsidR="001072EA" w:rsidRPr="00BD0EBC" w:rsidRDefault="001072EA" w:rsidP="001072EA">
      <w:pPr>
        <w:jc w:val="both"/>
        <w:rPr>
          <w:rFonts w:ascii="Arial" w:hAnsi="Arial" w:cs="Arial"/>
          <w:b/>
          <w:color w:val="000000"/>
        </w:rPr>
      </w:pPr>
    </w:p>
    <w:p w:rsidR="001072EA" w:rsidRPr="00BD0EBC" w:rsidRDefault="001072EA" w:rsidP="001072EA">
      <w:pPr>
        <w:jc w:val="both"/>
        <w:rPr>
          <w:rFonts w:ascii="Arial" w:hAnsi="Arial" w:cs="Arial"/>
          <w:b/>
          <w:color w:val="000000"/>
          <w:sz w:val="20"/>
          <w:szCs w:val="20"/>
        </w:rPr>
      </w:pPr>
      <w:r w:rsidRPr="00BD0EBC">
        <w:rPr>
          <w:rFonts w:ascii="Arial" w:hAnsi="Arial" w:cs="Arial"/>
          <w:b/>
          <w:color w:val="000000"/>
          <w:sz w:val="20"/>
          <w:szCs w:val="20"/>
        </w:rPr>
        <w:t>Do niniejszego wykazu należy dołączyć dowody potwierdzające, że usługi zostały wykonane lub są wykonywane należycie.</w:t>
      </w:r>
    </w:p>
    <w:p w:rsidR="001072EA" w:rsidRPr="00BD0EBC" w:rsidRDefault="001072EA" w:rsidP="001072EA">
      <w:pPr>
        <w:jc w:val="both"/>
        <w:rPr>
          <w:rFonts w:ascii="Arial" w:hAnsi="Arial" w:cs="Arial"/>
          <w:b/>
          <w:color w:val="000000"/>
          <w:sz w:val="20"/>
          <w:szCs w:val="20"/>
        </w:rPr>
      </w:pPr>
    </w:p>
    <w:p w:rsidR="002E15C7" w:rsidRPr="00BD0EBC" w:rsidRDefault="002E15C7" w:rsidP="001072EA">
      <w:pPr>
        <w:jc w:val="both"/>
        <w:rPr>
          <w:rFonts w:ascii="Arial" w:hAnsi="Arial" w:cs="Arial"/>
          <w:b/>
          <w:color w:val="000000"/>
          <w:sz w:val="20"/>
          <w:szCs w:val="20"/>
        </w:rPr>
      </w:pPr>
    </w:p>
    <w:p w:rsidR="001072EA" w:rsidRPr="00BD0EBC" w:rsidRDefault="001072EA" w:rsidP="001072EA">
      <w:pPr>
        <w:jc w:val="both"/>
        <w:rPr>
          <w:rFonts w:ascii="Arial" w:hAnsi="Arial" w:cs="Arial"/>
          <w:color w:val="000000"/>
          <w:sz w:val="20"/>
          <w:szCs w:val="20"/>
        </w:rPr>
      </w:pPr>
      <w:r w:rsidRPr="00BD0EBC">
        <w:rPr>
          <w:rFonts w:ascii="Arial" w:hAnsi="Arial" w:cs="Arial"/>
          <w:color w:val="000000"/>
          <w:sz w:val="20"/>
          <w:szCs w:val="20"/>
        </w:rPr>
        <w:t>Miejscowość ................................. data ........................</w:t>
      </w:r>
    </w:p>
    <w:p w:rsidR="001072EA" w:rsidRPr="00BD0EBC" w:rsidRDefault="001072EA" w:rsidP="001072EA">
      <w:pPr>
        <w:jc w:val="both"/>
        <w:rPr>
          <w:rFonts w:ascii="Arial" w:hAnsi="Arial" w:cs="Arial"/>
          <w:color w:val="000000"/>
          <w:sz w:val="20"/>
          <w:szCs w:val="20"/>
        </w:rPr>
      </w:pPr>
    </w:p>
    <w:p w:rsidR="001072EA" w:rsidRPr="00BD0EBC" w:rsidRDefault="001072EA" w:rsidP="001072EA">
      <w:pPr>
        <w:ind w:left="4248"/>
        <w:rPr>
          <w:rFonts w:ascii="Arial" w:hAnsi="Arial" w:cs="Arial"/>
          <w:color w:val="000000"/>
          <w:sz w:val="20"/>
          <w:szCs w:val="20"/>
        </w:rPr>
      </w:pPr>
      <w:r w:rsidRPr="00BD0EBC">
        <w:rPr>
          <w:rFonts w:ascii="Arial" w:hAnsi="Arial" w:cs="Arial"/>
          <w:color w:val="000000"/>
          <w:sz w:val="20"/>
          <w:szCs w:val="20"/>
        </w:rPr>
        <w:t xml:space="preserve">                      ................................................................</w:t>
      </w:r>
    </w:p>
    <w:p w:rsidR="001072EA" w:rsidRPr="00BD0EBC" w:rsidRDefault="001072EA" w:rsidP="001072EA">
      <w:pPr>
        <w:rPr>
          <w:rFonts w:ascii="Arial" w:hAnsi="Arial" w:cs="Arial"/>
          <w:i/>
          <w:color w:val="000000"/>
          <w:sz w:val="20"/>
          <w:szCs w:val="20"/>
        </w:rPr>
      </w:pPr>
      <w:r w:rsidRPr="00BD0EBC">
        <w:rPr>
          <w:rFonts w:ascii="Arial" w:hAnsi="Arial" w:cs="Arial"/>
          <w:color w:val="000000"/>
          <w:sz w:val="20"/>
          <w:szCs w:val="20"/>
        </w:rPr>
        <w:tab/>
      </w:r>
      <w:r w:rsidRPr="00BD0EBC">
        <w:rPr>
          <w:rFonts w:ascii="Arial" w:hAnsi="Arial" w:cs="Arial"/>
          <w:color w:val="000000"/>
          <w:sz w:val="20"/>
          <w:szCs w:val="20"/>
        </w:rPr>
        <w:tab/>
      </w:r>
      <w:r w:rsidRPr="00BD0EBC">
        <w:rPr>
          <w:rFonts w:ascii="Arial" w:hAnsi="Arial" w:cs="Arial"/>
          <w:color w:val="000000"/>
          <w:sz w:val="20"/>
          <w:szCs w:val="20"/>
        </w:rPr>
        <w:tab/>
      </w:r>
      <w:r w:rsidRPr="00BD0EBC">
        <w:rPr>
          <w:rFonts w:ascii="Arial" w:hAnsi="Arial" w:cs="Arial"/>
          <w:color w:val="000000"/>
          <w:sz w:val="20"/>
          <w:szCs w:val="20"/>
        </w:rPr>
        <w:tab/>
      </w:r>
      <w:r w:rsidRPr="00BD0EBC">
        <w:rPr>
          <w:rFonts w:ascii="Arial" w:hAnsi="Arial" w:cs="Arial"/>
          <w:color w:val="000000"/>
          <w:sz w:val="20"/>
          <w:szCs w:val="20"/>
        </w:rPr>
        <w:tab/>
      </w:r>
      <w:r w:rsidRPr="00BD0EBC">
        <w:rPr>
          <w:rFonts w:ascii="Arial" w:hAnsi="Arial" w:cs="Arial"/>
          <w:color w:val="000000"/>
          <w:sz w:val="20"/>
          <w:szCs w:val="20"/>
        </w:rPr>
        <w:tab/>
        <w:t xml:space="preserve">                         (</w:t>
      </w:r>
      <w:r w:rsidRPr="00BD0EBC">
        <w:rPr>
          <w:rFonts w:ascii="Arial" w:hAnsi="Arial" w:cs="Arial"/>
          <w:i/>
          <w:color w:val="000000"/>
          <w:sz w:val="20"/>
          <w:szCs w:val="20"/>
        </w:rPr>
        <w:t xml:space="preserve">pieczęć i  podpis  upoważnionego </w:t>
      </w:r>
    </w:p>
    <w:p w:rsidR="001072EA" w:rsidRPr="00BD0EBC" w:rsidRDefault="001072EA" w:rsidP="001072EA">
      <w:pPr>
        <w:rPr>
          <w:rFonts w:ascii="Arial" w:hAnsi="Arial" w:cs="Arial"/>
          <w:color w:val="000000"/>
          <w:sz w:val="20"/>
          <w:szCs w:val="20"/>
        </w:rPr>
      </w:pPr>
      <w:r w:rsidRPr="00BD0EBC">
        <w:rPr>
          <w:rFonts w:ascii="Arial" w:hAnsi="Arial" w:cs="Arial"/>
          <w:i/>
          <w:color w:val="000000"/>
          <w:sz w:val="20"/>
          <w:szCs w:val="20"/>
        </w:rPr>
        <w:t xml:space="preserve">              </w:t>
      </w:r>
      <w:r w:rsidRPr="00BD0EBC">
        <w:rPr>
          <w:rFonts w:ascii="Arial" w:hAnsi="Arial" w:cs="Arial"/>
          <w:i/>
          <w:color w:val="000000"/>
          <w:sz w:val="20"/>
          <w:szCs w:val="20"/>
        </w:rPr>
        <w:tab/>
      </w:r>
      <w:r w:rsidRPr="00BD0EBC">
        <w:rPr>
          <w:rFonts w:ascii="Arial" w:hAnsi="Arial" w:cs="Arial"/>
          <w:i/>
          <w:color w:val="000000"/>
          <w:sz w:val="20"/>
          <w:szCs w:val="20"/>
        </w:rPr>
        <w:tab/>
      </w:r>
      <w:r w:rsidRPr="00BD0EBC">
        <w:rPr>
          <w:rFonts w:ascii="Arial" w:hAnsi="Arial" w:cs="Arial"/>
          <w:i/>
          <w:color w:val="000000"/>
          <w:sz w:val="20"/>
          <w:szCs w:val="20"/>
        </w:rPr>
        <w:tab/>
      </w:r>
      <w:r w:rsidRPr="00BD0EBC">
        <w:rPr>
          <w:rFonts w:ascii="Arial" w:hAnsi="Arial" w:cs="Arial"/>
          <w:i/>
          <w:color w:val="000000"/>
          <w:sz w:val="20"/>
          <w:szCs w:val="20"/>
        </w:rPr>
        <w:tab/>
      </w:r>
      <w:r w:rsidRPr="00BD0EBC">
        <w:rPr>
          <w:rFonts w:ascii="Arial" w:hAnsi="Arial" w:cs="Arial"/>
          <w:i/>
          <w:color w:val="000000"/>
          <w:sz w:val="20"/>
          <w:szCs w:val="20"/>
        </w:rPr>
        <w:tab/>
      </w:r>
      <w:r w:rsidRPr="00BD0EBC">
        <w:rPr>
          <w:rFonts w:ascii="Arial" w:hAnsi="Arial" w:cs="Arial"/>
          <w:i/>
          <w:color w:val="000000"/>
          <w:sz w:val="20"/>
          <w:szCs w:val="20"/>
        </w:rPr>
        <w:tab/>
        <w:t xml:space="preserve">               do reprezentowania firmy)</w:t>
      </w:r>
    </w:p>
    <w:p w:rsidR="001072EA" w:rsidRPr="00BD0EBC" w:rsidRDefault="001072EA" w:rsidP="001072EA">
      <w:pPr>
        <w:pStyle w:val="BodyText21"/>
        <w:spacing w:line="360" w:lineRule="auto"/>
        <w:rPr>
          <w:rFonts w:cs="Arial"/>
          <w:b/>
          <w:color w:val="000000"/>
          <w:sz w:val="20"/>
        </w:rPr>
      </w:pPr>
    </w:p>
    <w:p w:rsidR="001072EA" w:rsidRPr="00BD0EBC" w:rsidRDefault="001072EA" w:rsidP="001072EA">
      <w:pPr>
        <w:rPr>
          <w:rFonts w:ascii="Arial" w:hAnsi="Arial" w:cs="Arial"/>
          <w:color w:val="000000"/>
          <w:sz w:val="20"/>
          <w:szCs w:val="20"/>
        </w:rPr>
      </w:pPr>
      <w:r w:rsidRPr="00BD0EBC">
        <w:rPr>
          <w:rFonts w:ascii="Arial" w:hAnsi="Arial" w:cs="Arial"/>
          <w:b/>
          <w:color w:val="000000"/>
          <w:sz w:val="20"/>
          <w:szCs w:val="20"/>
        </w:rPr>
        <w:br w:type="page"/>
      </w:r>
    </w:p>
    <w:p w:rsidR="002E15C7" w:rsidRPr="00BD0EBC" w:rsidRDefault="002E15C7" w:rsidP="002E15C7">
      <w:pPr>
        <w:rPr>
          <w:rFonts w:ascii="Arial" w:hAnsi="Arial" w:cs="Arial"/>
          <w:color w:val="000000"/>
          <w:sz w:val="20"/>
          <w:szCs w:val="20"/>
        </w:rPr>
      </w:pPr>
      <w:r w:rsidRPr="00BD0EBC">
        <w:rPr>
          <w:rFonts w:ascii="Arial" w:hAnsi="Arial" w:cs="Arial"/>
          <w:b/>
          <w:sz w:val="20"/>
          <w:szCs w:val="20"/>
        </w:rPr>
        <w:t>Nr ZP-</w:t>
      </w:r>
      <w:r w:rsidR="002D6C2C">
        <w:rPr>
          <w:rFonts w:ascii="Arial" w:hAnsi="Arial" w:cs="Arial"/>
          <w:b/>
          <w:sz w:val="20"/>
          <w:szCs w:val="20"/>
        </w:rPr>
        <w:t>ZT</w:t>
      </w:r>
      <w:r w:rsidRPr="00BD0EBC">
        <w:rPr>
          <w:rFonts w:ascii="Arial" w:hAnsi="Arial" w:cs="Arial"/>
          <w:b/>
          <w:sz w:val="20"/>
          <w:szCs w:val="20"/>
        </w:rPr>
        <w:t>-</w:t>
      </w:r>
      <w:r w:rsidR="002D6C2C">
        <w:rPr>
          <w:rFonts w:ascii="Arial" w:hAnsi="Arial" w:cs="Arial"/>
          <w:b/>
          <w:sz w:val="20"/>
          <w:szCs w:val="20"/>
        </w:rPr>
        <w:t>5</w:t>
      </w:r>
      <w:r w:rsidRPr="00BD0EBC">
        <w:rPr>
          <w:rFonts w:ascii="Arial" w:hAnsi="Arial" w:cs="Arial"/>
          <w:b/>
          <w:sz w:val="20"/>
          <w:szCs w:val="20"/>
        </w:rPr>
        <w:t xml:space="preserve">/2017                                                                                                        </w:t>
      </w:r>
    </w:p>
    <w:p w:rsidR="001072EA" w:rsidRPr="00BD0EBC" w:rsidRDefault="001072EA" w:rsidP="002E15C7">
      <w:pPr>
        <w:jc w:val="right"/>
        <w:rPr>
          <w:rFonts w:ascii="Arial" w:hAnsi="Arial" w:cs="Arial"/>
          <w:color w:val="000000"/>
          <w:sz w:val="20"/>
          <w:szCs w:val="20"/>
        </w:rPr>
      </w:pPr>
      <w:r w:rsidRPr="00BD0EBC">
        <w:rPr>
          <w:rFonts w:ascii="Arial" w:hAnsi="Arial" w:cs="Arial"/>
          <w:color w:val="000000"/>
          <w:sz w:val="20"/>
          <w:szCs w:val="20"/>
        </w:rPr>
        <w:t xml:space="preserve">Załącznik Nr </w:t>
      </w:r>
      <w:r w:rsidR="005E2CA2">
        <w:rPr>
          <w:rFonts w:ascii="Arial" w:hAnsi="Arial" w:cs="Arial"/>
          <w:color w:val="000000"/>
          <w:sz w:val="20"/>
          <w:szCs w:val="20"/>
        </w:rPr>
        <w:t>6</w:t>
      </w:r>
      <w:r w:rsidR="002E15C7" w:rsidRPr="00BD0EBC">
        <w:rPr>
          <w:rFonts w:ascii="Arial" w:hAnsi="Arial" w:cs="Arial"/>
          <w:color w:val="000000"/>
          <w:sz w:val="20"/>
          <w:szCs w:val="20"/>
        </w:rPr>
        <w:t xml:space="preserve"> </w:t>
      </w:r>
      <w:r w:rsidRPr="00BD0EBC">
        <w:rPr>
          <w:rFonts w:ascii="Arial" w:hAnsi="Arial" w:cs="Arial"/>
          <w:color w:val="000000"/>
          <w:sz w:val="20"/>
          <w:szCs w:val="20"/>
        </w:rPr>
        <w:t>do SIWZ</w:t>
      </w:r>
    </w:p>
    <w:p w:rsidR="001072EA" w:rsidRPr="00BD0EBC" w:rsidRDefault="001072EA" w:rsidP="001072EA">
      <w:pPr>
        <w:jc w:val="both"/>
        <w:rPr>
          <w:rFonts w:ascii="Arial" w:hAnsi="Arial" w:cs="Arial"/>
          <w:color w:val="000000"/>
        </w:rPr>
      </w:pPr>
    </w:p>
    <w:p w:rsidR="001072EA" w:rsidRPr="00BD0EBC" w:rsidRDefault="001072EA" w:rsidP="001072EA">
      <w:pPr>
        <w:spacing w:line="360" w:lineRule="auto"/>
        <w:rPr>
          <w:rFonts w:ascii="Arial" w:hAnsi="Arial" w:cs="Arial"/>
          <w:b/>
          <w:color w:val="000000"/>
          <w:sz w:val="26"/>
        </w:rPr>
      </w:pPr>
      <w:r w:rsidRPr="00BD0EBC">
        <w:rPr>
          <w:rFonts w:ascii="Arial" w:hAnsi="Arial" w:cs="Arial"/>
          <w:color w:val="000000"/>
        </w:rPr>
        <w:t xml:space="preserve">     </w:t>
      </w:r>
      <w:r w:rsidRPr="00BD0EBC">
        <w:rPr>
          <w:rFonts w:ascii="Arial" w:hAnsi="Arial" w:cs="Arial"/>
          <w:i/>
          <w:color w:val="000000"/>
          <w:sz w:val="18"/>
        </w:rPr>
        <w:t>(pieczęć firmowa  wykonawcy)</w:t>
      </w:r>
    </w:p>
    <w:p w:rsidR="00221361" w:rsidRDefault="00221361" w:rsidP="006D0F29">
      <w:pPr>
        <w:jc w:val="both"/>
        <w:rPr>
          <w:rFonts w:ascii="Arial" w:hAnsi="Arial" w:cs="Arial"/>
          <w:sz w:val="20"/>
          <w:szCs w:val="20"/>
        </w:rPr>
      </w:pPr>
    </w:p>
    <w:p w:rsidR="00221361" w:rsidRPr="00221361" w:rsidRDefault="00221361" w:rsidP="00221361">
      <w:pPr>
        <w:jc w:val="center"/>
        <w:rPr>
          <w:rFonts w:ascii="Arial" w:hAnsi="Arial" w:cs="Arial"/>
          <w:sz w:val="20"/>
          <w:szCs w:val="20"/>
        </w:rPr>
      </w:pPr>
    </w:p>
    <w:p w:rsidR="00221361" w:rsidRPr="00221361" w:rsidRDefault="00221361" w:rsidP="00221361">
      <w:pPr>
        <w:jc w:val="center"/>
        <w:rPr>
          <w:rFonts w:ascii="Arial" w:hAnsi="Arial" w:cs="Arial"/>
          <w:b/>
          <w:bCs/>
          <w:sz w:val="20"/>
          <w:szCs w:val="20"/>
        </w:rPr>
      </w:pPr>
      <w:r w:rsidRPr="00221361">
        <w:rPr>
          <w:rFonts w:ascii="Arial" w:hAnsi="Arial" w:cs="Arial"/>
          <w:b/>
          <w:bCs/>
          <w:sz w:val="20"/>
          <w:szCs w:val="20"/>
        </w:rPr>
        <w:t>ZOBOWIĄZANIE</w:t>
      </w:r>
    </w:p>
    <w:p w:rsidR="00221361" w:rsidRPr="00221361" w:rsidRDefault="00221361" w:rsidP="00221361">
      <w:pPr>
        <w:jc w:val="center"/>
        <w:rPr>
          <w:rFonts w:ascii="Arial" w:hAnsi="Arial" w:cs="Arial"/>
          <w:b/>
          <w:bCs/>
          <w:sz w:val="20"/>
          <w:szCs w:val="20"/>
        </w:rPr>
      </w:pPr>
      <w:r w:rsidRPr="00221361">
        <w:rPr>
          <w:rFonts w:ascii="Arial" w:hAnsi="Arial" w:cs="Arial"/>
          <w:b/>
          <w:bCs/>
          <w:sz w:val="20"/>
          <w:szCs w:val="20"/>
        </w:rPr>
        <w:t>do oddania do dyspozycji niezbędnych zasobów</w:t>
      </w:r>
    </w:p>
    <w:p w:rsidR="00221361" w:rsidRPr="00221361" w:rsidRDefault="00221361" w:rsidP="00221361">
      <w:pPr>
        <w:jc w:val="center"/>
        <w:rPr>
          <w:rFonts w:ascii="Arial" w:hAnsi="Arial" w:cs="Arial"/>
          <w:b/>
          <w:bCs/>
          <w:sz w:val="20"/>
          <w:szCs w:val="20"/>
        </w:rPr>
      </w:pPr>
      <w:r w:rsidRPr="00221361">
        <w:rPr>
          <w:rFonts w:ascii="Arial" w:hAnsi="Arial" w:cs="Arial"/>
          <w:b/>
          <w:bCs/>
          <w:sz w:val="20"/>
          <w:szCs w:val="20"/>
        </w:rPr>
        <w:t>na okres korzystania z nich przy wykonaniu zamówienia</w:t>
      </w:r>
      <w:r w:rsidR="0074598A">
        <w:rPr>
          <w:rFonts w:ascii="Arial" w:hAnsi="Arial" w:cs="Arial"/>
          <w:b/>
          <w:bCs/>
          <w:sz w:val="20"/>
          <w:szCs w:val="20"/>
        </w:rPr>
        <w:t xml:space="preserve"> </w:t>
      </w:r>
    </w:p>
    <w:p w:rsidR="00221361" w:rsidRPr="00221361" w:rsidRDefault="00221361" w:rsidP="00221361">
      <w:pPr>
        <w:jc w:val="center"/>
        <w:rPr>
          <w:rFonts w:ascii="Arial" w:hAnsi="Arial" w:cs="Arial"/>
          <w:sz w:val="20"/>
          <w:szCs w:val="20"/>
        </w:rPr>
      </w:pPr>
    </w:p>
    <w:p w:rsidR="00221361" w:rsidRDefault="00221361" w:rsidP="00221361">
      <w:pPr>
        <w:jc w:val="both"/>
        <w:rPr>
          <w:rFonts w:ascii="Arial" w:hAnsi="Arial" w:cs="Arial"/>
          <w:sz w:val="20"/>
          <w:szCs w:val="20"/>
        </w:rPr>
      </w:pPr>
    </w:p>
    <w:p w:rsidR="00221361" w:rsidRPr="00221361" w:rsidRDefault="00221361" w:rsidP="00221361">
      <w:pPr>
        <w:jc w:val="both"/>
        <w:rPr>
          <w:rFonts w:ascii="Arial" w:hAnsi="Arial" w:cs="Arial"/>
          <w:sz w:val="20"/>
          <w:szCs w:val="20"/>
        </w:rPr>
      </w:pPr>
    </w:p>
    <w:p w:rsidR="00221361" w:rsidRDefault="00221361" w:rsidP="00221361">
      <w:pPr>
        <w:jc w:val="both"/>
        <w:rPr>
          <w:rFonts w:ascii="Arial" w:hAnsi="Arial" w:cs="Arial"/>
          <w:sz w:val="20"/>
          <w:szCs w:val="20"/>
        </w:rPr>
      </w:pPr>
      <w:r w:rsidRPr="00221361">
        <w:rPr>
          <w:rFonts w:ascii="Arial" w:hAnsi="Arial" w:cs="Arial"/>
          <w:sz w:val="20"/>
          <w:szCs w:val="20"/>
        </w:rPr>
        <w:t xml:space="preserve">Ja(/My) niżej podpisany(/ni) …………………………….……………..……………… będąc </w:t>
      </w:r>
      <w:r w:rsidR="0074598A" w:rsidRPr="00221361">
        <w:rPr>
          <w:rFonts w:ascii="Arial" w:hAnsi="Arial" w:cs="Arial"/>
          <w:sz w:val="20"/>
          <w:szCs w:val="20"/>
        </w:rPr>
        <w:t>upoważnionym(/mi)</w:t>
      </w:r>
    </w:p>
    <w:p w:rsidR="00221361" w:rsidRPr="001B55C3" w:rsidRDefault="00221361" w:rsidP="00221361">
      <w:pPr>
        <w:jc w:val="both"/>
        <w:rPr>
          <w:rFonts w:ascii="Arial" w:hAnsi="Arial" w:cs="Arial"/>
          <w:i/>
          <w:sz w:val="16"/>
          <w:szCs w:val="16"/>
        </w:rPr>
      </w:pPr>
      <w:r w:rsidRPr="001B55C3">
        <w:rPr>
          <w:rFonts w:ascii="Arial" w:hAnsi="Arial" w:cs="Arial"/>
          <w:sz w:val="16"/>
          <w:szCs w:val="16"/>
        </w:rPr>
        <w:t xml:space="preserve">                                                  </w:t>
      </w:r>
      <w:r w:rsidR="001B55C3">
        <w:rPr>
          <w:rFonts w:ascii="Arial" w:hAnsi="Arial" w:cs="Arial"/>
          <w:sz w:val="16"/>
          <w:szCs w:val="16"/>
        </w:rPr>
        <w:t xml:space="preserve">                         </w:t>
      </w:r>
      <w:r w:rsidRPr="001B55C3">
        <w:rPr>
          <w:rFonts w:ascii="Arial" w:hAnsi="Arial" w:cs="Arial"/>
          <w:sz w:val="16"/>
          <w:szCs w:val="16"/>
        </w:rPr>
        <w:t xml:space="preserve"> </w:t>
      </w:r>
      <w:r w:rsidRPr="001B55C3">
        <w:rPr>
          <w:rFonts w:ascii="Arial" w:hAnsi="Arial" w:cs="Arial"/>
          <w:i/>
          <w:sz w:val="16"/>
          <w:szCs w:val="16"/>
        </w:rPr>
        <w:t>(imię i nazwisko składającego oświadczenie)</w:t>
      </w:r>
    </w:p>
    <w:p w:rsidR="00221361" w:rsidRPr="001B55C3" w:rsidRDefault="00221361" w:rsidP="00221361">
      <w:pPr>
        <w:jc w:val="both"/>
        <w:rPr>
          <w:rFonts w:ascii="Arial" w:hAnsi="Arial" w:cs="Arial"/>
          <w:i/>
          <w:sz w:val="16"/>
          <w:szCs w:val="16"/>
        </w:rPr>
      </w:pPr>
    </w:p>
    <w:p w:rsidR="0074598A" w:rsidRDefault="0074598A" w:rsidP="00221361">
      <w:pPr>
        <w:jc w:val="both"/>
        <w:rPr>
          <w:rFonts w:ascii="Arial" w:hAnsi="Arial" w:cs="Arial"/>
          <w:i/>
          <w:sz w:val="20"/>
          <w:szCs w:val="20"/>
        </w:rPr>
      </w:pPr>
    </w:p>
    <w:p w:rsidR="0074598A" w:rsidRPr="00221361" w:rsidRDefault="0074598A" w:rsidP="00221361">
      <w:pPr>
        <w:jc w:val="both"/>
        <w:rPr>
          <w:rFonts w:ascii="Arial" w:hAnsi="Arial" w:cs="Arial"/>
          <w:i/>
          <w:sz w:val="20"/>
          <w:szCs w:val="20"/>
        </w:rPr>
      </w:pPr>
    </w:p>
    <w:p w:rsidR="00221361" w:rsidRPr="00221361" w:rsidRDefault="00221361" w:rsidP="00221361">
      <w:pPr>
        <w:jc w:val="both"/>
        <w:rPr>
          <w:rFonts w:ascii="Arial" w:hAnsi="Arial" w:cs="Arial"/>
          <w:sz w:val="20"/>
          <w:szCs w:val="20"/>
        </w:rPr>
      </w:pPr>
      <w:r w:rsidRPr="00221361">
        <w:rPr>
          <w:rFonts w:ascii="Arial" w:hAnsi="Arial" w:cs="Arial"/>
          <w:sz w:val="20"/>
          <w:szCs w:val="20"/>
        </w:rPr>
        <w:t>do reprezentowania:…………………………….………………………………….………………………………</w:t>
      </w:r>
    </w:p>
    <w:p w:rsidR="00221361" w:rsidRPr="001B55C3" w:rsidRDefault="0074598A" w:rsidP="00221361">
      <w:pPr>
        <w:jc w:val="both"/>
        <w:rPr>
          <w:rFonts w:ascii="Arial" w:hAnsi="Arial" w:cs="Arial"/>
          <w:i/>
          <w:sz w:val="16"/>
          <w:szCs w:val="16"/>
        </w:rPr>
      </w:pPr>
      <w:r w:rsidRPr="001B55C3">
        <w:rPr>
          <w:rFonts w:ascii="Arial" w:hAnsi="Arial" w:cs="Arial"/>
          <w:i/>
          <w:sz w:val="16"/>
          <w:szCs w:val="16"/>
        </w:rPr>
        <w:t xml:space="preserve">                                                           </w:t>
      </w:r>
      <w:r w:rsidR="00221361" w:rsidRPr="001B55C3">
        <w:rPr>
          <w:rFonts w:ascii="Arial" w:hAnsi="Arial" w:cs="Arial"/>
          <w:i/>
          <w:sz w:val="16"/>
          <w:szCs w:val="16"/>
        </w:rPr>
        <w:t>(nazwa i adres  podmiotu oddającego do dyspozycji zasoby)</w:t>
      </w:r>
    </w:p>
    <w:p w:rsidR="00221361" w:rsidRPr="001B55C3" w:rsidRDefault="00221361" w:rsidP="00221361">
      <w:pPr>
        <w:jc w:val="both"/>
        <w:rPr>
          <w:rFonts w:ascii="Arial" w:hAnsi="Arial" w:cs="Arial"/>
          <w:sz w:val="16"/>
          <w:szCs w:val="16"/>
        </w:rPr>
      </w:pPr>
    </w:p>
    <w:p w:rsidR="0074598A" w:rsidRDefault="0074598A" w:rsidP="00221361">
      <w:pPr>
        <w:jc w:val="both"/>
        <w:rPr>
          <w:rFonts w:ascii="Arial" w:hAnsi="Arial" w:cs="Arial"/>
          <w:sz w:val="20"/>
          <w:szCs w:val="20"/>
        </w:rPr>
      </w:pPr>
    </w:p>
    <w:p w:rsidR="0074598A" w:rsidRPr="00221361" w:rsidRDefault="0074598A" w:rsidP="00221361">
      <w:pPr>
        <w:jc w:val="both"/>
        <w:rPr>
          <w:rFonts w:ascii="Arial" w:hAnsi="Arial" w:cs="Arial"/>
          <w:sz w:val="20"/>
          <w:szCs w:val="20"/>
        </w:rPr>
      </w:pPr>
    </w:p>
    <w:p w:rsidR="0074598A" w:rsidRDefault="00221361" w:rsidP="00221361">
      <w:pPr>
        <w:jc w:val="both"/>
        <w:rPr>
          <w:rFonts w:ascii="Arial" w:hAnsi="Arial" w:cs="Arial"/>
          <w:sz w:val="20"/>
          <w:szCs w:val="20"/>
        </w:rPr>
      </w:pPr>
      <w:r w:rsidRPr="00221361">
        <w:rPr>
          <w:rFonts w:ascii="Arial" w:hAnsi="Arial" w:cs="Arial"/>
          <w:b/>
          <w:bCs/>
          <w:sz w:val="20"/>
          <w:szCs w:val="20"/>
        </w:rPr>
        <w:t>o ś w i a d c z a m(/y)</w:t>
      </w:r>
      <w:r w:rsidRPr="00221361">
        <w:rPr>
          <w:rFonts w:ascii="Arial" w:hAnsi="Arial" w:cs="Arial"/>
          <w:sz w:val="20"/>
          <w:szCs w:val="20"/>
        </w:rPr>
        <w:t>,</w:t>
      </w:r>
      <w:r w:rsidR="0074598A">
        <w:rPr>
          <w:rFonts w:ascii="Arial" w:hAnsi="Arial" w:cs="Arial"/>
          <w:sz w:val="20"/>
          <w:szCs w:val="20"/>
        </w:rPr>
        <w:t xml:space="preserve">  </w:t>
      </w:r>
      <w:r w:rsidRPr="00221361">
        <w:rPr>
          <w:rFonts w:ascii="Arial" w:hAnsi="Arial" w:cs="Arial"/>
          <w:sz w:val="20"/>
          <w:szCs w:val="20"/>
        </w:rPr>
        <w:t>że wyżej wymieniony podmiot, stosownie do art. 2</w:t>
      </w:r>
      <w:r w:rsidR="0074598A">
        <w:rPr>
          <w:rFonts w:ascii="Arial" w:hAnsi="Arial" w:cs="Arial"/>
          <w:sz w:val="20"/>
          <w:szCs w:val="20"/>
        </w:rPr>
        <w:t xml:space="preserve">2a </w:t>
      </w:r>
      <w:r w:rsidRPr="00221361">
        <w:rPr>
          <w:rFonts w:ascii="Arial" w:hAnsi="Arial" w:cs="Arial"/>
          <w:sz w:val="20"/>
          <w:szCs w:val="20"/>
        </w:rPr>
        <w:t xml:space="preserve"> ustawy z dnia 29 stycznia 2004 r. – Prawo zamówień publicznych (Dz. U. z </w:t>
      </w:r>
      <w:r w:rsidR="0074598A">
        <w:rPr>
          <w:rFonts w:ascii="Arial" w:hAnsi="Arial" w:cs="Arial"/>
          <w:sz w:val="20"/>
          <w:szCs w:val="20"/>
        </w:rPr>
        <w:t>2004</w:t>
      </w:r>
      <w:r w:rsidRPr="00221361">
        <w:rPr>
          <w:rFonts w:ascii="Arial" w:hAnsi="Arial" w:cs="Arial"/>
          <w:sz w:val="20"/>
          <w:szCs w:val="20"/>
        </w:rPr>
        <w:t xml:space="preserve"> r., </w:t>
      </w:r>
      <w:r w:rsidR="0074598A">
        <w:rPr>
          <w:rFonts w:ascii="Arial" w:hAnsi="Arial" w:cs="Arial"/>
          <w:sz w:val="20"/>
          <w:szCs w:val="20"/>
        </w:rPr>
        <w:t xml:space="preserve">Nr 19 </w:t>
      </w:r>
      <w:r w:rsidRPr="00221361">
        <w:rPr>
          <w:rFonts w:ascii="Arial" w:hAnsi="Arial" w:cs="Arial"/>
          <w:sz w:val="20"/>
          <w:szCs w:val="20"/>
        </w:rPr>
        <w:t xml:space="preserve">poz. </w:t>
      </w:r>
      <w:r w:rsidR="0074598A">
        <w:rPr>
          <w:rFonts w:ascii="Arial" w:hAnsi="Arial" w:cs="Arial"/>
          <w:sz w:val="20"/>
          <w:szCs w:val="20"/>
        </w:rPr>
        <w:t>177</w:t>
      </w:r>
      <w:r w:rsidRPr="00221361">
        <w:rPr>
          <w:rFonts w:ascii="Arial" w:hAnsi="Arial" w:cs="Arial"/>
          <w:sz w:val="20"/>
          <w:szCs w:val="20"/>
        </w:rPr>
        <w:t xml:space="preserve"> z </w:t>
      </w:r>
      <w:proofErr w:type="spellStart"/>
      <w:r w:rsidRPr="00221361">
        <w:rPr>
          <w:rFonts w:ascii="Arial" w:hAnsi="Arial" w:cs="Arial"/>
          <w:sz w:val="20"/>
          <w:szCs w:val="20"/>
        </w:rPr>
        <w:t>późn</w:t>
      </w:r>
      <w:proofErr w:type="spellEnd"/>
      <w:r w:rsidRPr="00221361">
        <w:rPr>
          <w:rFonts w:ascii="Arial" w:hAnsi="Arial" w:cs="Arial"/>
          <w:sz w:val="20"/>
          <w:szCs w:val="20"/>
        </w:rPr>
        <w:t xml:space="preserve">. zm.), odda Wykonawcy: </w:t>
      </w:r>
    </w:p>
    <w:p w:rsidR="0074598A" w:rsidRDefault="0074598A" w:rsidP="00221361">
      <w:pPr>
        <w:jc w:val="both"/>
        <w:rPr>
          <w:rFonts w:ascii="Arial" w:hAnsi="Arial" w:cs="Arial"/>
          <w:sz w:val="20"/>
          <w:szCs w:val="20"/>
        </w:rPr>
      </w:pPr>
    </w:p>
    <w:p w:rsidR="0074598A" w:rsidRDefault="0074598A" w:rsidP="00221361">
      <w:pPr>
        <w:jc w:val="both"/>
        <w:rPr>
          <w:rFonts w:ascii="Arial" w:hAnsi="Arial" w:cs="Arial"/>
          <w:sz w:val="20"/>
          <w:szCs w:val="20"/>
        </w:rPr>
      </w:pPr>
    </w:p>
    <w:p w:rsidR="00221361" w:rsidRPr="00221361" w:rsidRDefault="00221361" w:rsidP="00221361">
      <w:pPr>
        <w:jc w:val="both"/>
        <w:rPr>
          <w:rFonts w:ascii="Arial" w:hAnsi="Arial" w:cs="Arial"/>
          <w:sz w:val="20"/>
          <w:szCs w:val="20"/>
        </w:rPr>
      </w:pPr>
      <w:r w:rsidRPr="00221361">
        <w:rPr>
          <w:rFonts w:ascii="Arial" w:hAnsi="Arial" w:cs="Arial"/>
          <w:sz w:val="20"/>
          <w:szCs w:val="20"/>
        </w:rPr>
        <w:t>…………………………………………………………………....………………………</w:t>
      </w:r>
      <w:r w:rsidR="0074598A">
        <w:rPr>
          <w:rFonts w:ascii="Arial" w:hAnsi="Arial" w:cs="Arial"/>
          <w:sz w:val="20"/>
          <w:szCs w:val="20"/>
        </w:rPr>
        <w:t>………………</w:t>
      </w:r>
      <w:r w:rsidRPr="00221361">
        <w:rPr>
          <w:rFonts w:ascii="Arial" w:hAnsi="Arial" w:cs="Arial"/>
          <w:sz w:val="20"/>
          <w:szCs w:val="20"/>
        </w:rPr>
        <w:t>……..</w:t>
      </w:r>
    </w:p>
    <w:p w:rsidR="00221361" w:rsidRPr="001B55C3" w:rsidRDefault="00221361" w:rsidP="00221361">
      <w:pPr>
        <w:jc w:val="both"/>
        <w:rPr>
          <w:rFonts w:ascii="Arial" w:hAnsi="Arial" w:cs="Arial"/>
          <w:i/>
          <w:sz w:val="16"/>
          <w:szCs w:val="16"/>
        </w:rPr>
      </w:pPr>
      <w:r w:rsidRPr="001B55C3">
        <w:rPr>
          <w:rFonts w:ascii="Arial" w:hAnsi="Arial" w:cs="Arial"/>
          <w:i/>
          <w:sz w:val="16"/>
          <w:szCs w:val="16"/>
        </w:rPr>
        <w:t>(nazwa i adres  Wykonawcy składającego ofertę)</w:t>
      </w:r>
    </w:p>
    <w:p w:rsidR="00221361" w:rsidRPr="00221361" w:rsidRDefault="00221361" w:rsidP="00221361">
      <w:pPr>
        <w:jc w:val="both"/>
        <w:rPr>
          <w:rFonts w:ascii="Arial" w:hAnsi="Arial" w:cs="Arial"/>
          <w:sz w:val="20"/>
          <w:szCs w:val="20"/>
        </w:rPr>
      </w:pPr>
    </w:p>
    <w:p w:rsidR="00221361" w:rsidRPr="00221361" w:rsidRDefault="00221361" w:rsidP="00221361">
      <w:pPr>
        <w:jc w:val="both"/>
        <w:rPr>
          <w:rFonts w:ascii="Arial" w:hAnsi="Arial" w:cs="Arial"/>
          <w:sz w:val="20"/>
          <w:szCs w:val="20"/>
        </w:rPr>
      </w:pPr>
    </w:p>
    <w:p w:rsidR="00221361" w:rsidRDefault="00221361" w:rsidP="00221361">
      <w:pPr>
        <w:jc w:val="both"/>
        <w:rPr>
          <w:rFonts w:ascii="Arial" w:hAnsi="Arial" w:cs="Arial"/>
          <w:sz w:val="20"/>
          <w:szCs w:val="20"/>
        </w:rPr>
      </w:pPr>
      <w:r w:rsidRPr="00221361">
        <w:rPr>
          <w:rFonts w:ascii="Arial" w:hAnsi="Arial" w:cs="Arial"/>
          <w:sz w:val="20"/>
          <w:szCs w:val="20"/>
        </w:rPr>
        <w:t>do dyspozycji niezbędne zasoby</w:t>
      </w:r>
      <w:r w:rsidRPr="00221361">
        <w:rPr>
          <w:rFonts w:ascii="Arial" w:hAnsi="Arial" w:cs="Arial"/>
          <w:sz w:val="20"/>
          <w:szCs w:val="20"/>
          <w:vertAlign w:val="superscript"/>
        </w:rPr>
        <w:t>1</w:t>
      </w:r>
      <w:r w:rsidRPr="00221361">
        <w:rPr>
          <w:rFonts w:ascii="Arial" w:hAnsi="Arial" w:cs="Arial"/>
          <w:sz w:val="20"/>
          <w:szCs w:val="20"/>
        </w:rPr>
        <w:t>……………………………………………………………….</w:t>
      </w:r>
    </w:p>
    <w:p w:rsidR="00221361" w:rsidRPr="001B55C3" w:rsidRDefault="0074598A" w:rsidP="00221361">
      <w:pPr>
        <w:jc w:val="both"/>
        <w:rPr>
          <w:rFonts w:ascii="Arial" w:hAnsi="Arial" w:cs="Arial"/>
          <w:i/>
          <w:sz w:val="16"/>
          <w:szCs w:val="16"/>
        </w:rPr>
      </w:pPr>
      <w:r w:rsidRPr="001B55C3">
        <w:rPr>
          <w:rFonts w:ascii="Arial" w:hAnsi="Arial" w:cs="Arial"/>
          <w:i/>
          <w:sz w:val="16"/>
          <w:szCs w:val="16"/>
        </w:rPr>
        <w:t xml:space="preserve">                                                                   </w:t>
      </w:r>
      <w:r w:rsidR="001B55C3">
        <w:rPr>
          <w:rFonts w:ascii="Arial" w:hAnsi="Arial" w:cs="Arial"/>
          <w:i/>
          <w:sz w:val="16"/>
          <w:szCs w:val="16"/>
        </w:rPr>
        <w:t xml:space="preserve">                           </w:t>
      </w:r>
      <w:r w:rsidRPr="001B55C3">
        <w:rPr>
          <w:rFonts w:ascii="Arial" w:hAnsi="Arial" w:cs="Arial"/>
          <w:i/>
          <w:sz w:val="16"/>
          <w:szCs w:val="16"/>
        </w:rPr>
        <w:t xml:space="preserve">  (</w:t>
      </w:r>
      <w:r w:rsidR="00221361" w:rsidRPr="001B55C3">
        <w:rPr>
          <w:rFonts w:ascii="Arial" w:hAnsi="Arial" w:cs="Arial"/>
          <w:i/>
          <w:sz w:val="16"/>
          <w:szCs w:val="16"/>
        </w:rPr>
        <w:t>zakres udostępnianych zasobów)</w:t>
      </w:r>
    </w:p>
    <w:p w:rsidR="00221361" w:rsidRPr="001B55C3" w:rsidRDefault="00221361" w:rsidP="00221361">
      <w:pPr>
        <w:jc w:val="both"/>
        <w:rPr>
          <w:rFonts w:ascii="Arial" w:hAnsi="Arial" w:cs="Arial"/>
          <w:sz w:val="16"/>
          <w:szCs w:val="16"/>
        </w:rPr>
      </w:pPr>
    </w:p>
    <w:p w:rsidR="00221361" w:rsidRDefault="00221361" w:rsidP="00221361">
      <w:pPr>
        <w:jc w:val="both"/>
        <w:rPr>
          <w:rFonts w:ascii="Arial" w:hAnsi="Arial" w:cs="Arial"/>
          <w:sz w:val="20"/>
          <w:szCs w:val="20"/>
        </w:rPr>
      </w:pPr>
      <w:r w:rsidRPr="00221361">
        <w:rPr>
          <w:rFonts w:ascii="Arial" w:hAnsi="Arial" w:cs="Arial"/>
          <w:sz w:val="20"/>
          <w:szCs w:val="20"/>
        </w:rPr>
        <w:t>na okres korzystania z nich przy wykonywaniu zamówienia na ……………………………</w:t>
      </w:r>
      <w:r w:rsidR="0074598A">
        <w:rPr>
          <w:rFonts w:ascii="Arial" w:hAnsi="Arial" w:cs="Arial"/>
          <w:sz w:val="20"/>
          <w:szCs w:val="20"/>
        </w:rPr>
        <w:t>……………………………</w:t>
      </w:r>
      <w:r w:rsidRPr="00221361">
        <w:rPr>
          <w:rFonts w:ascii="Arial" w:hAnsi="Arial" w:cs="Arial"/>
          <w:sz w:val="20"/>
          <w:szCs w:val="20"/>
        </w:rPr>
        <w:t>...</w:t>
      </w:r>
    </w:p>
    <w:p w:rsidR="0074598A" w:rsidRPr="00221361" w:rsidRDefault="0074598A" w:rsidP="00221361">
      <w:pPr>
        <w:jc w:val="both"/>
        <w:rPr>
          <w:rFonts w:ascii="Arial" w:hAnsi="Arial" w:cs="Arial"/>
          <w:sz w:val="20"/>
          <w:szCs w:val="20"/>
        </w:rPr>
      </w:pPr>
    </w:p>
    <w:p w:rsidR="00221361" w:rsidRPr="00221361" w:rsidRDefault="00221361" w:rsidP="00221361">
      <w:pPr>
        <w:jc w:val="both"/>
        <w:rPr>
          <w:rFonts w:ascii="Arial" w:hAnsi="Arial" w:cs="Arial"/>
          <w:sz w:val="20"/>
          <w:szCs w:val="20"/>
        </w:rPr>
      </w:pPr>
      <w:r w:rsidRPr="00221361">
        <w:rPr>
          <w:rFonts w:ascii="Arial" w:hAnsi="Arial" w:cs="Arial"/>
          <w:sz w:val="20"/>
          <w:szCs w:val="20"/>
        </w:rPr>
        <w:t xml:space="preserve">przez cały okres realizacji zamówienia  i w celu jego należytego wykonania. </w:t>
      </w:r>
    </w:p>
    <w:p w:rsidR="00221361" w:rsidRPr="00221361" w:rsidRDefault="00221361" w:rsidP="00221361">
      <w:pPr>
        <w:jc w:val="both"/>
        <w:rPr>
          <w:rFonts w:ascii="Arial" w:hAnsi="Arial" w:cs="Arial"/>
          <w:sz w:val="20"/>
          <w:szCs w:val="20"/>
        </w:rPr>
      </w:pPr>
    </w:p>
    <w:p w:rsidR="0074598A" w:rsidRDefault="00221361" w:rsidP="00221361">
      <w:pPr>
        <w:jc w:val="both"/>
        <w:rPr>
          <w:rFonts w:ascii="Arial" w:hAnsi="Arial" w:cs="Arial"/>
          <w:sz w:val="20"/>
          <w:szCs w:val="20"/>
        </w:rPr>
      </w:pPr>
      <w:r w:rsidRPr="00221361">
        <w:rPr>
          <w:rFonts w:ascii="Arial" w:hAnsi="Arial" w:cs="Arial"/>
          <w:sz w:val="20"/>
          <w:szCs w:val="20"/>
        </w:rPr>
        <w:t>Sposób wykorzystania ww. zasobów przez wykonawcę przy wykonywaniu zamówienia</w:t>
      </w:r>
      <w:r w:rsidRPr="00221361">
        <w:rPr>
          <w:rFonts w:ascii="Arial" w:hAnsi="Arial" w:cs="Arial"/>
          <w:sz w:val="20"/>
          <w:szCs w:val="20"/>
          <w:vertAlign w:val="superscript"/>
        </w:rPr>
        <w:t>2</w:t>
      </w:r>
      <w:r w:rsidRPr="00221361">
        <w:rPr>
          <w:rFonts w:ascii="Arial" w:hAnsi="Arial" w:cs="Arial"/>
          <w:sz w:val="20"/>
          <w:szCs w:val="20"/>
        </w:rPr>
        <w:t xml:space="preserve">: </w:t>
      </w:r>
      <w:r w:rsidR="0074598A">
        <w:rPr>
          <w:rFonts w:ascii="Arial" w:hAnsi="Arial" w:cs="Arial"/>
          <w:sz w:val="20"/>
          <w:szCs w:val="20"/>
        </w:rPr>
        <w:t>……………………………….</w:t>
      </w:r>
    </w:p>
    <w:p w:rsidR="0074598A" w:rsidRDefault="0074598A" w:rsidP="00221361">
      <w:pPr>
        <w:jc w:val="both"/>
        <w:rPr>
          <w:rFonts w:ascii="Arial" w:hAnsi="Arial" w:cs="Arial"/>
          <w:sz w:val="20"/>
          <w:szCs w:val="20"/>
        </w:rPr>
      </w:pPr>
    </w:p>
    <w:p w:rsidR="00221361" w:rsidRPr="00221361" w:rsidRDefault="00221361" w:rsidP="00221361">
      <w:pPr>
        <w:jc w:val="both"/>
        <w:rPr>
          <w:rFonts w:ascii="Arial" w:hAnsi="Arial" w:cs="Arial"/>
          <w:sz w:val="20"/>
          <w:szCs w:val="20"/>
        </w:rPr>
      </w:pPr>
      <w:r w:rsidRPr="00221361">
        <w:rPr>
          <w:rFonts w:ascii="Arial" w:hAnsi="Arial" w:cs="Arial"/>
          <w:sz w:val="20"/>
          <w:szCs w:val="20"/>
        </w:rPr>
        <w:t>…………........…………………………………………………………………………………</w:t>
      </w:r>
    </w:p>
    <w:p w:rsidR="00221361" w:rsidRPr="00221361" w:rsidRDefault="00221361" w:rsidP="00221361">
      <w:pPr>
        <w:jc w:val="both"/>
        <w:rPr>
          <w:rFonts w:ascii="Arial" w:hAnsi="Arial" w:cs="Arial"/>
          <w:sz w:val="20"/>
          <w:szCs w:val="20"/>
        </w:rPr>
      </w:pPr>
    </w:p>
    <w:p w:rsidR="00221361" w:rsidRPr="00221361" w:rsidRDefault="00221361" w:rsidP="00221361">
      <w:pPr>
        <w:jc w:val="both"/>
        <w:rPr>
          <w:rFonts w:ascii="Arial" w:hAnsi="Arial" w:cs="Arial"/>
          <w:sz w:val="20"/>
          <w:szCs w:val="20"/>
        </w:rPr>
      </w:pPr>
      <w:r w:rsidRPr="00221361">
        <w:rPr>
          <w:rFonts w:ascii="Arial" w:hAnsi="Arial" w:cs="Arial"/>
          <w:sz w:val="20"/>
          <w:szCs w:val="20"/>
        </w:rPr>
        <w:t>Charakteru stosunku, jaki będzie łączył nas z wykonawcą</w:t>
      </w:r>
      <w:r w:rsidRPr="00221361">
        <w:rPr>
          <w:rFonts w:ascii="Arial" w:hAnsi="Arial" w:cs="Arial"/>
          <w:sz w:val="20"/>
          <w:szCs w:val="20"/>
          <w:vertAlign w:val="superscript"/>
        </w:rPr>
        <w:t>3</w:t>
      </w:r>
      <w:r w:rsidRPr="00221361">
        <w:rPr>
          <w:rFonts w:ascii="Arial" w:hAnsi="Arial" w:cs="Arial"/>
          <w:sz w:val="20"/>
          <w:szCs w:val="20"/>
        </w:rPr>
        <w:t xml:space="preserve">: </w:t>
      </w:r>
      <w:r w:rsidR="0074598A">
        <w:rPr>
          <w:rFonts w:ascii="Arial" w:hAnsi="Arial" w:cs="Arial"/>
          <w:sz w:val="20"/>
          <w:szCs w:val="20"/>
        </w:rPr>
        <w:t>…………………………………………………………………..</w:t>
      </w:r>
    </w:p>
    <w:p w:rsidR="0074598A" w:rsidRDefault="0074598A" w:rsidP="00221361">
      <w:pPr>
        <w:jc w:val="both"/>
        <w:rPr>
          <w:rFonts w:ascii="Arial" w:hAnsi="Arial" w:cs="Arial"/>
          <w:sz w:val="20"/>
          <w:szCs w:val="20"/>
        </w:rPr>
      </w:pPr>
    </w:p>
    <w:p w:rsidR="0074598A" w:rsidRDefault="0074598A" w:rsidP="00221361">
      <w:pPr>
        <w:jc w:val="both"/>
        <w:rPr>
          <w:rFonts w:ascii="Arial" w:hAnsi="Arial" w:cs="Arial"/>
          <w:sz w:val="20"/>
          <w:szCs w:val="20"/>
        </w:rPr>
      </w:pPr>
    </w:p>
    <w:p w:rsidR="0074598A" w:rsidRDefault="0074598A" w:rsidP="00221361">
      <w:pPr>
        <w:jc w:val="both"/>
        <w:rPr>
          <w:rFonts w:ascii="Arial" w:hAnsi="Arial" w:cs="Arial"/>
          <w:sz w:val="20"/>
          <w:szCs w:val="20"/>
        </w:rPr>
      </w:pPr>
    </w:p>
    <w:p w:rsidR="0074598A" w:rsidRDefault="0074598A" w:rsidP="00221361">
      <w:pPr>
        <w:jc w:val="both"/>
        <w:rPr>
          <w:rFonts w:ascii="Arial" w:hAnsi="Arial" w:cs="Arial"/>
          <w:sz w:val="20"/>
          <w:szCs w:val="20"/>
        </w:rPr>
      </w:pPr>
    </w:p>
    <w:p w:rsidR="00221361" w:rsidRPr="00221361" w:rsidRDefault="00221361" w:rsidP="00221361">
      <w:pPr>
        <w:jc w:val="both"/>
        <w:rPr>
          <w:rFonts w:ascii="Arial" w:hAnsi="Arial" w:cs="Arial"/>
          <w:i/>
          <w:sz w:val="20"/>
          <w:szCs w:val="20"/>
        </w:rPr>
      </w:pPr>
      <w:r w:rsidRPr="00221361">
        <w:rPr>
          <w:rFonts w:ascii="Arial" w:hAnsi="Arial" w:cs="Arial"/>
          <w:sz w:val="20"/>
          <w:szCs w:val="20"/>
        </w:rPr>
        <w:t>…………………………………………..</w:t>
      </w:r>
      <w:r w:rsidR="0074598A">
        <w:rPr>
          <w:rFonts w:ascii="Arial" w:hAnsi="Arial" w:cs="Arial"/>
          <w:sz w:val="20"/>
          <w:szCs w:val="20"/>
        </w:rPr>
        <w:t xml:space="preserve">                                               ……………………………………………………</w:t>
      </w:r>
    </w:p>
    <w:p w:rsidR="0074598A" w:rsidRPr="001B55C3" w:rsidRDefault="00221361" w:rsidP="00221361">
      <w:pPr>
        <w:jc w:val="both"/>
        <w:rPr>
          <w:rFonts w:ascii="Arial" w:hAnsi="Arial" w:cs="Arial"/>
          <w:i/>
          <w:iCs/>
          <w:sz w:val="16"/>
          <w:szCs w:val="16"/>
        </w:rPr>
      </w:pPr>
      <w:r w:rsidRPr="001B55C3">
        <w:rPr>
          <w:rFonts w:ascii="Arial" w:hAnsi="Arial" w:cs="Arial"/>
          <w:i/>
          <w:sz w:val="16"/>
          <w:szCs w:val="16"/>
        </w:rPr>
        <w:t xml:space="preserve">(miejsce i data złożenia oświadczenia)              </w:t>
      </w:r>
      <w:r w:rsidR="0074598A" w:rsidRPr="001B55C3">
        <w:rPr>
          <w:rFonts w:ascii="Arial" w:hAnsi="Arial" w:cs="Arial"/>
          <w:i/>
          <w:sz w:val="16"/>
          <w:szCs w:val="16"/>
        </w:rPr>
        <w:t xml:space="preserve">                                                   </w:t>
      </w:r>
      <w:r w:rsidRPr="001B55C3">
        <w:rPr>
          <w:rFonts w:ascii="Arial" w:hAnsi="Arial" w:cs="Arial"/>
          <w:i/>
          <w:sz w:val="16"/>
          <w:szCs w:val="16"/>
        </w:rPr>
        <w:t xml:space="preserve">  </w:t>
      </w:r>
      <w:r w:rsidRPr="001B55C3">
        <w:rPr>
          <w:rFonts w:ascii="Arial" w:hAnsi="Arial" w:cs="Arial"/>
          <w:i/>
          <w:iCs/>
          <w:sz w:val="16"/>
          <w:szCs w:val="16"/>
        </w:rPr>
        <w:t xml:space="preserve">(pieczęć i podpis osoby uprawnionej do składania  oświadczeń </w:t>
      </w:r>
    </w:p>
    <w:p w:rsidR="00221361" w:rsidRPr="001B55C3" w:rsidRDefault="0074598A" w:rsidP="00221361">
      <w:pPr>
        <w:jc w:val="both"/>
        <w:rPr>
          <w:rFonts w:ascii="Arial" w:hAnsi="Arial" w:cs="Arial"/>
          <w:i/>
          <w:iCs/>
          <w:sz w:val="16"/>
          <w:szCs w:val="16"/>
        </w:rPr>
      </w:pPr>
      <w:r w:rsidRPr="001B55C3">
        <w:rPr>
          <w:rFonts w:ascii="Arial" w:hAnsi="Arial" w:cs="Arial"/>
          <w:i/>
          <w:iCs/>
          <w:sz w:val="16"/>
          <w:szCs w:val="16"/>
        </w:rPr>
        <w:t xml:space="preserve">                                                                                                                                    </w:t>
      </w:r>
      <w:r w:rsidR="00221361" w:rsidRPr="001B55C3">
        <w:rPr>
          <w:rFonts w:ascii="Arial" w:hAnsi="Arial" w:cs="Arial"/>
          <w:i/>
          <w:iCs/>
          <w:sz w:val="16"/>
          <w:szCs w:val="16"/>
        </w:rPr>
        <w:t>woli w imieniu podmiotu oddającego do dyspozycji zasoby)</w:t>
      </w:r>
    </w:p>
    <w:p w:rsidR="00221361" w:rsidRPr="001B55C3" w:rsidRDefault="00221361" w:rsidP="00221361">
      <w:pPr>
        <w:jc w:val="both"/>
        <w:rPr>
          <w:rFonts w:ascii="Arial" w:hAnsi="Arial" w:cs="Arial"/>
          <w:i/>
          <w:iCs/>
          <w:sz w:val="16"/>
          <w:szCs w:val="16"/>
        </w:rPr>
      </w:pPr>
    </w:p>
    <w:p w:rsidR="0074598A" w:rsidRDefault="0074598A" w:rsidP="00221361">
      <w:pPr>
        <w:jc w:val="both"/>
        <w:rPr>
          <w:rFonts w:ascii="Arial" w:hAnsi="Arial" w:cs="Arial"/>
          <w:i/>
          <w:iCs/>
          <w:sz w:val="16"/>
          <w:szCs w:val="16"/>
        </w:rPr>
      </w:pPr>
    </w:p>
    <w:p w:rsidR="0074598A" w:rsidRDefault="0074598A" w:rsidP="00221361">
      <w:pPr>
        <w:jc w:val="both"/>
        <w:rPr>
          <w:rFonts w:ascii="Arial" w:hAnsi="Arial" w:cs="Arial"/>
          <w:i/>
          <w:iCs/>
          <w:sz w:val="16"/>
          <w:szCs w:val="16"/>
        </w:rPr>
      </w:pPr>
    </w:p>
    <w:p w:rsidR="0074598A" w:rsidRDefault="0074598A" w:rsidP="00221361">
      <w:pPr>
        <w:jc w:val="both"/>
        <w:rPr>
          <w:rFonts w:ascii="Arial" w:hAnsi="Arial" w:cs="Arial"/>
          <w:i/>
          <w:iCs/>
          <w:sz w:val="16"/>
          <w:szCs w:val="16"/>
        </w:rPr>
      </w:pPr>
    </w:p>
    <w:p w:rsidR="0074598A" w:rsidRDefault="0074598A" w:rsidP="00221361">
      <w:pPr>
        <w:jc w:val="both"/>
        <w:rPr>
          <w:rFonts w:ascii="Arial" w:hAnsi="Arial" w:cs="Arial"/>
          <w:i/>
          <w:iCs/>
          <w:sz w:val="16"/>
          <w:szCs w:val="16"/>
        </w:rPr>
      </w:pPr>
    </w:p>
    <w:p w:rsidR="0074598A" w:rsidRPr="0074598A" w:rsidRDefault="0074598A" w:rsidP="00221361">
      <w:pPr>
        <w:jc w:val="both"/>
        <w:rPr>
          <w:rFonts w:ascii="Arial" w:hAnsi="Arial" w:cs="Arial"/>
          <w:i/>
          <w:iCs/>
          <w:sz w:val="16"/>
          <w:szCs w:val="16"/>
        </w:rPr>
      </w:pPr>
    </w:p>
    <w:p w:rsidR="00221361" w:rsidRPr="00221361" w:rsidRDefault="00221361" w:rsidP="00221361">
      <w:pPr>
        <w:jc w:val="both"/>
        <w:rPr>
          <w:rFonts w:ascii="Arial" w:hAnsi="Arial" w:cs="Arial"/>
          <w:iCs/>
          <w:sz w:val="20"/>
          <w:szCs w:val="20"/>
        </w:rPr>
      </w:pPr>
      <w:r w:rsidRPr="00221361">
        <w:rPr>
          <w:rFonts w:ascii="Arial" w:hAnsi="Arial" w:cs="Arial"/>
          <w:iCs/>
          <w:sz w:val="20"/>
          <w:szCs w:val="20"/>
        </w:rPr>
        <w:t>________________________________________________________________________________</w:t>
      </w:r>
    </w:p>
    <w:p w:rsidR="0074598A" w:rsidRPr="0074598A" w:rsidRDefault="0074598A" w:rsidP="00CC4D8E">
      <w:pPr>
        <w:numPr>
          <w:ilvl w:val="0"/>
          <w:numId w:val="9"/>
        </w:numPr>
        <w:jc w:val="both"/>
        <w:rPr>
          <w:rFonts w:ascii="Arial" w:hAnsi="Arial" w:cs="Arial"/>
          <w:sz w:val="18"/>
          <w:szCs w:val="18"/>
        </w:rPr>
      </w:pPr>
      <w:r w:rsidRPr="0074598A">
        <w:rPr>
          <w:rFonts w:ascii="Arial" w:hAnsi="Arial" w:cs="Arial"/>
          <w:sz w:val="18"/>
          <w:szCs w:val="18"/>
        </w:rPr>
        <w:t>Zakres udostępnianych zasobów niezbędnych do potwierdzenia spełniania warunku,</w:t>
      </w:r>
    </w:p>
    <w:p w:rsidR="0074598A" w:rsidRPr="0074598A" w:rsidRDefault="0074598A" w:rsidP="00CC4D8E">
      <w:pPr>
        <w:numPr>
          <w:ilvl w:val="0"/>
          <w:numId w:val="9"/>
        </w:numPr>
        <w:jc w:val="both"/>
        <w:rPr>
          <w:rFonts w:ascii="Arial" w:hAnsi="Arial" w:cs="Arial"/>
          <w:sz w:val="18"/>
          <w:szCs w:val="18"/>
        </w:rPr>
      </w:pPr>
      <w:r w:rsidRPr="0074598A">
        <w:rPr>
          <w:rFonts w:ascii="Arial" w:hAnsi="Arial" w:cs="Arial"/>
          <w:sz w:val="18"/>
          <w:szCs w:val="18"/>
        </w:rPr>
        <w:t>np. podwykonawstwo, konsultacje, doradztwo. W sytuacji gdy przedmiotem udzielenia są zasoby nierozerwalnie związane z podmiotem ich udzielającym, niemożliwe do samodzielnego obrotu i dalszego udzielenia ich bez zaangażowania tego podmiotu w wykonanie zamówienia, taki dokument powinien zawierać wyraźne nawiązanie do uczestnictwa tego podmiotu w wykonaniu zamówienia.</w:t>
      </w:r>
    </w:p>
    <w:p w:rsidR="0074598A" w:rsidRPr="0074598A" w:rsidRDefault="0074598A" w:rsidP="00CC4D8E">
      <w:pPr>
        <w:numPr>
          <w:ilvl w:val="0"/>
          <w:numId w:val="9"/>
        </w:numPr>
        <w:jc w:val="both"/>
        <w:rPr>
          <w:rFonts w:ascii="Arial" w:hAnsi="Arial" w:cs="Arial"/>
          <w:sz w:val="18"/>
          <w:szCs w:val="18"/>
        </w:rPr>
      </w:pPr>
      <w:r w:rsidRPr="0074598A">
        <w:rPr>
          <w:rFonts w:ascii="Arial" w:hAnsi="Arial" w:cs="Arial"/>
          <w:sz w:val="18"/>
          <w:szCs w:val="18"/>
        </w:rPr>
        <w:t>np. umowa cywilno-prawna, umowa o współpracy.</w:t>
      </w:r>
    </w:p>
    <w:sectPr w:rsidR="0074598A" w:rsidRPr="0074598A" w:rsidSect="00B17972">
      <w:headerReference w:type="default" r:id="rId11"/>
      <w:pgSz w:w="11906" w:h="16838" w:code="9"/>
      <w:pgMar w:top="1134" w:right="567" w:bottom="1134" w:left="85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408" w:rsidRDefault="00F00408">
      <w:r>
        <w:separator/>
      </w:r>
    </w:p>
  </w:endnote>
  <w:endnote w:type="continuationSeparator" w:id="0">
    <w:p w:rsidR="00F00408" w:rsidRDefault="00F00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Optima">
    <w:charset w:val="00"/>
    <w:family w:val="swiss"/>
    <w:pitch w:val="variable"/>
    <w:sig w:usb0="00000003" w:usb1="00000000" w:usb2="00000000" w:usb3="00000000" w:csb0="00000001" w:csb1="00000000"/>
  </w:font>
  <w:font w:name="Latha">
    <w:panose1 w:val="020B0604020202020204"/>
    <w:charset w:val="01"/>
    <w:family w:val="roman"/>
    <w:notTrueType/>
    <w:pitch w:val="variable"/>
    <w:sig w:usb0="0004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408" w:rsidRPr="00384966" w:rsidRDefault="00F00408" w:rsidP="00CB1DC4">
    <w:pPr>
      <w:pStyle w:val="Stopka"/>
      <w:pBdr>
        <w:top w:val="single" w:sz="4" w:space="1" w:color="auto"/>
      </w:pBdr>
      <w:tabs>
        <w:tab w:val="clear" w:pos="9072"/>
      </w:tabs>
      <w:rPr>
        <w:rFonts w:ascii="Verdana" w:hAnsi="Verdana" w:cs="Tahoma"/>
        <w:bCs/>
        <w:i/>
        <w:sz w:val="16"/>
        <w:szCs w:val="16"/>
      </w:rPr>
    </w:pPr>
    <w:r w:rsidRPr="00384966">
      <w:rPr>
        <w:rFonts w:ascii="Verdana" w:hAnsi="Verdana" w:cs="Arial"/>
        <w:i/>
        <w:sz w:val="16"/>
        <w:szCs w:val="16"/>
      </w:rPr>
      <w:t>„</w:t>
    </w:r>
    <w:r w:rsidRPr="00AB29B7">
      <w:rPr>
        <w:rFonts w:ascii="Verdana" w:hAnsi="Verdana" w:cs="Arial"/>
        <w:i/>
        <w:sz w:val="16"/>
        <w:szCs w:val="16"/>
      </w:rPr>
      <w:t>Inżynier budowy inwestycji realizowanej w ramach Projektu Kluczowego Województwa Opolskiego pn. „Moszna Zamek – Regionalnym Ośrodkiem Turystyki Rekreacyjnej i Kulturowej</w:t>
    </w:r>
    <w:r w:rsidRPr="00384966">
      <w:rPr>
        <w:rFonts w:ascii="Verdana" w:hAnsi="Verdana" w:cs="Tahoma"/>
        <w:bCs/>
        <w:i/>
        <w:sz w:val="16"/>
        <w:szCs w:val="16"/>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408" w:rsidRDefault="00F0040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rsidR="00F00408" w:rsidRDefault="00F00408">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408" w:rsidRDefault="00F0040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A931B9">
      <w:rPr>
        <w:rStyle w:val="Numerstrony"/>
        <w:noProof/>
      </w:rPr>
      <w:t>14</w:t>
    </w:r>
    <w:r>
      <w:rPr>
        <w:rStyle w:val="Numerstrony"/>
      </w:rPr>
      <w:fldChar w:fldCharType="end"/>
    </w:r>
  </w:p>
  <w:p w:rsidR="00F00408" w:rsidRDefault="00F00408">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408" w:rsidRDefault="00F00408">
      <w:r>
        <w:separator/>
      </w:r>
    </w:p>
  </w:footnote>
  <w:footnote w:type="continuationSeparator" w:id="0">
    <w:p w:rsidR="00F00408" w:rsidRDefault="00F004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408" w:rsidRDefault="00F00408" w:rsidP="00B82D0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D30A1"/>
    <w:multiLevelType w:val="multilevel"/>
    <w:tmpl w:val="2D4AED78"/>
    <w:name w:val="WW8Num3822"/>
    <w:lvl w:ilvl="0">
      <w:start w:val="1"/>
      <w:numFmt w:val="decimal"/>
      <w:lvlText w:val="%1."/>
      <w:lvlJc w:val="left"/>
      <w:pPr>
        <w:tabs>
          <w:tab w:val="num" w:pos="1146"/>
        </w:tabs>
        <w:ind w:left="1146" w:hanging="360"/>
      </w:pPr>
      <w:rPr>
        <w:rFonts w:cs="Times New Roman" w:hint="default"/>
      </w:rPr>
    </w:lvl>
    <w:lvl w:ilvl="1">
      <w:start w:val="1"/>
      <w:numFmt w:val="none"/>
      <w:suff w:val="nothing"/>
      <w:lvlText w:val="4.1"/>
      <w:lvlJc w:val="left"/>
      <w:pPr>
        <w:ind w:left="1941" w:hanging="435"/>
      </w:pPr>
      <w:rPr>
        <w:rFonts w:cs="Times New Roman" w:hint="default"/>
      </w:rPr>
    </w:lvl>
    <w:lvl w:ilvl="2">
      <w:start w:val="1"/>
      <w:numFmt w:val="lowerRoman"/>
      <w:lvlText w:val="%3."/>
      <w:lvlJc w:val="left"/>
      <w:pPr>
        <w:tabs>
          <w:tab w:val="num" w:pos="2586"/>
        </w:tabs>
        <w:ind w:left="2586" w:hanging="180"/>
      </w:pPr>
      <w:rPr>
        <w:rFonts w:cs="Times New Roman" w:hint="default"/>
      </w:rPr>
    </w:lvl>
    <w:lvl w:ilvl="3">
      <w:start w:val="1"/>
      <w:numFmt w:val="decimal"/>
      <w:lvlText w:val="%4)"/>
      <w:lvlJc w:val="left"/>
      <w:pPr>
        <w:tabs>
          <w:tab w:val="num" w:pos="3306"/>
        </w:tabs>
        <w:ind w:left="3306" w:hanging="360"/>
      </w:pPr>
      <w:rPr>
        <w:rFonts w:cs="Times New Roman" w:hint="default"/>
        <w:b w:val="0"/>
        <w:color w:val="auto"/>
      </w:rPr>
    </w:lvl>
    <w:lvl w:ilvl="4">
      <w:start w:val="1"/>
      <w:numFmt w:val="lowerLetter"/>
      <w:lvlText w:val="%5."/>
      <w:lvlJc w:val="left"/>
      <w:pPr>
        <w:tabs>
          <w:tab w:val="num" w:pos="4026"/>
        </w:tabs>
        <w:ind w:left="4026" w:hanging="360"/>
      </w:pPr>
      <w:rPr>
        <w:rFonts w:cs="Times New Roman" w:hint="default"/>
      </w:rPr>
    </w:lvl>
    <w:lvl w:ilvl="5">
      <w:start w:val="1"/>
      <w:numFmt w:val="lowerRoman"/>
      <w:lvlText w:val="%6."/>
      <w:lvlJc w:val="left"/>
      <w:pPr>
        <w:tabs>
          <w:tab w:val="num" w:pos="4746"/>
        </w:tabs>
        <w:ind w:left="4746" w:hanging="180"/>
      </w:pPr>
      <w:rPr>
        <w:rFonts w:cs="Times New Roman" w:hint="default"/>
      </w:rPr>
    </w:lvl>
    <w:lvl w:ilvl="6">
      <w:start w:val="1"/>
      <w:numFmt w:val="decimal"/>
      <w:lvlText w:val="%7."/>
      <w:lvlJc w:val="left"/>
      <w:pPr>
        <w:tabs>
          <w:tab w:val="num" w:pos="5466"/>
        </w:tabs>
        <w:ind w:left="5466" w:hanging="360"/>
      </w:pPr>
      <w:rPr>
        <w:rFonts w:cs="Times New Roman" w:hint="default"/>
      </w:rPr>
    </w:lvl>
    <w:lvl w:ilvl="7">
      <w:start w:val="1"/>
      <w:numFmt w:val="lowerLetter"/>
      <w:lvlText w:val="%8."/>
      <w:lvlJc w:val="left"/>
      <w:pPr>
        <w:tabs>
          <w:tab w:val="num" w:pos="6186"/>
        </w:tabs>
        <w:ind w:left="6186" w:hanging="360"/>
      </w:pPr>
      <w:rPr>
        <w:rFonts w:cs="Times New Roman" w:hint="default"/>
      </w:rPr>
    </w:lvl>
    <w:lvl w:ilvl="8">
      <w:start w:val="1"/>
      <w:numFmt w:val="lowerRoman"/>
      <w:lvlText w:val="%9."/>
      <w:lvlJc w:val="left"/>
      <w:pPr>
        <w:tabs>
          <w:tab w:val="num" w:pos="6906"/>
        </w:tabs>
        <w:ind w:left="6906" w:hanging="180"/>
      </w:pPr>
      <w:rPr>
        <w:rFonts w:cs="Times New Roman" w:hint="default"/>
      </w:r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78934C8"/>
    <w:multiLevelType w:val="hybridMultilevel"/>
    <w:tmpl w:val="F4DE846A"/>
    <w:lvl w:ilvl="0" w:tplc="FFFFFFFF">
      <w:start w:val="1"/>
      <w:numFmt w:val="lowerLetter"/>
      <w:lvlText w:val="%1)"/>
      <w:lvlJc w:val="left"/>
      <w:pPr>
        <w:tabs>
          <w:tab w:val="num" w:pos="622"/>
        </w:tabs>
        <w:ind w:left="622" w:hanging="360"/>
      </w:pPr>
      <w:rPr>
        <w:rFonts w:hint="default"/>
      </w:rPr>
    </w:lvl>
    <w:lvl w:ilvl="1" w:tplc="FFFFFFFF" w:tentative="1">
      <w:start w:val="1"/>
      <w:numFmt w:val="lowerLetter"/>
      <w:lvlText w:val="%2."/>
      <w:lvlJc w:val="left"/>
      <w:pPr>
        <w:tabs>
          <w:tab w:val="num" w:pos="1342"/>
        </w:tabs>
        <w:ind w:left="1342" w:hanging="360"/>
      </w:pPr>
    </w:lvl>
    <w:lvl w:ilvl="2" w:tplc="FFFFFFFF" w:tentative="1">
      <w:start w:val="1"/>
      <w:numFmt w:val="lowerRoman"/>
      <w:lvlText w:val="%3."/>
      <w:lvlJc w:val="right"/>
      <w:pPr>
        <w:tabs>
          <w:tab w:val="num" w:pos="2062"/>
        </w:tabs>
        <w:ind w:left="2062" w:hanging="180"/>
      </w:pPr>
    </w:lvl>
    <w:lvl w:ilvl="3" w:tplc="FFFFFFFF" w:tentative="1">
      <w:start w:val="1"/>
      <w:numFmt w:val="decimal"/>
      <w:lvlText w:val="%4."/>
      <w:lvlJc w:val="left"/>
      <w:pPr>
        <w:tabs>
          <w:tab w:val="num" w:pos="2782"/>
        </w:tabs>
        <w:ind w:left="2782" w:hanging="360"/>
      </w:pPr>
    </w:lvl>
    <w:lvl w:ilvl="4" w:tplc="FFFFFFFF" w:tentative="1">
      <w:start w:val="1"/>
      <w:numFmt w:val="lowerLetter"/>
      <w:lvlText w:val="%5."/>
      <w:lvlJc w:val="left"/>
      <w:pPr>
        <w:tabs>
          <w:tab w:val="num" w:pos="3502"/>
        </w:tabs>
        <w:ind w:left="3502" w:hanging="360"/>
      </w:pPr>
    </w:lvl>
    <w:lvl w:ilvl="5" w:tplc="FFFFFFFF" w:tentative="1">
      <w:start w:val="1"/>
      <w:numFmt w:val="lowerRoman"/>
      <w:lvlText w:val="%6."/>
      <w:lvlJc w:val="right"/>
      <w:pPr>
        <w:tabs>
          <w:tab w:val="num" w:pos="4222"/>
        </w:tabs>
        <w:ind w:left="4222" w:hanging="180"/>
      </w:pPr>
    </w:lvl>
    <w:lvl w:ilvl="6" w:tplc="FFFFFFFF" w:tentative="1">
      <w:start w:val="1"/>
      <w:numFmt w:val="decimal"/>
      <w:lvlText w:val="%7."/>
      <w:lvlJc w:val="left"/>
      <w:pPr>
        <w:tabs>
          <w:tab w:val="num" w:pos="4942"/>
        </w:tabs>
        <w:ind w:left="4942" w:hanging="360"/>
      </w:pPr>
    </w:lvl>
    <w:lvl w:ilvl="7" w:tplc="FFFFFFFF" w:tentative="1">
      <w:start w:val="1"/>
      <w:numFmt w:val="lowerLetter"/>
      <w:lvlText w:val="%8."/>
      <w:lvlJc w:val="left"/>
      <w:pPr>
        <w:tabs>
          <w:tab w:val="num" w:pos="5662"/>
        </w:tabs>
        <w:ind w:left="5662" w:hanging="360"/>
      </w:pPr>
    </w:lvl>
    <w:lvl w:ilvl="8" w:tplc="FFFFFFFF" w:tentative="1">
      <w:start w:val="1"/>
      <w:numFmt w:val="lowerRoman"/>
      <w:lvlText w:val="%9."/>
      <w:lvlJc w:val="right"/>
      <w:pPr>
        <w:tabs>
          <w:tab w:val="num" w:pos="6382"/>
        </w:tabs>
        <w:ind w:left="6382" w:hanging="180"/>
      </w:pPr>
    </w:lvl>
  </w:abstractNum>
  <w:abstractNum w:abstractNumId="3" w15:restartNumberingAfterBreak="0">
    <w:nsid w:val="0BF85DAC"/>
    <w:multiLevelType w:val="hybridMultilevel"/>
    <w:tmpl w:val="648E2F12"/>
    <w:lvl w:ilvl="0" w:tplc="75ACE60C">
      <w:start w:val="1"/>
      <w:numFmt w:val="none"/>
      <w:lvlText w:val="2."/>
      <w:lvlJc w:val="left"/>
      <w:pPr>
        <w:tabs>
          <w:tab w:val="num" w:pos="1440"/>
        </w:tabs>
        <w:ind w:left="1440" w:hanging="360"/>
      </w:pPr>
      <w:rPr>
        <w:rFonts w:hint="default"/>
        <w:b w:val="0"/>
      </w:rPr>
    </w:lvl>
    <w:lvl w:ilvl="1" w:tplc="C568B4BE">
      <w:start w:val="1"/>
      <w:numFmt w:val="bullet"/>
      <w:lvlText w:val=""/>
      <w:lvlJc w:val="left"/>
      <w:pPr>
        <w:tabs>
          <w:tab w:val="num" w:pos="1440"/>
        </w:tabs>
        <w:ind w:left="1440" w:hanging="360"/>
      </w:pPr>
      <w:rPr>
        <w:rFonts w:ascii="Symbol" w:hAnsi="Symbol" w:hint="default"/>
        <w:b w:val="0"/>
      </w:rPr>
    </w:lvl>
    <w:lvl w:ilvl="2" w:tplc="3176CB4A">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C595F36"/>
    <w:multiLevelType w:val="hybridMultilevel"/>
    <w:tmpl w:val="492ECB4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75ACE60C">
      <w:start w:val="1"/>
      <w:numFmt w:val="none"/>
      <w:lvlText w:val="2."/>
      <w:lvlJc w:val="left"/>
      <w:pPr>
        <w:tabs>
          <w:tab w:val="num" w:pos="2340"/>
        </w:tabs>
        <w:ind w:left="2340" w:hanging="360"/>
      </w:pPr>
      <w:rPr>
        <w:rFonts w:hint="default"/>
        <w:b w:val="0"/>
      </w:rPr>
    </w:lvl>
    <w:lvl w:ilvl="3" w:tplc="E5684E54">
      <w:start w:val="1"/>
      <w:numFmt w:val="decimal"/>
      <w:lvlText w:val="%4)"/>
      <w:lvlJc w:val="left"/>
      <w:pPr>
        <w:ind w:left="2880" w:hanging="360"/>
      </w:pPr>
      <w:rPr>
        <w:rFonts w:hint="default"/>
      </w:rPr>
    </w:lvl>
    <w:lvl w:ilvl="4" w:tplc="8C8E908A">
      <w:start w:val="3"/>
      <w:numFmt w:val="lowerLetter"/>
      <w:lvlText w:val="%5)"/>
      <w:lvlJc w:val="left"/>
      <w:pPr>
        <w:ind w:left="3600" w:hanging="360"/>
      </w:pPr>
      <w:rPr>
        <w:rFonts w:hint="default"/>
      </w:rPr>
    </w:lvl>
    <w:lvl w:ilvl="5" w:tplc="ECDA2614">
      <w:start w:val="9"/>
      <w:numFmt w:val="decimal"/>
      <w:lvlText w:val="%6"/>
      <w:lvlJc w:val="left"/>
      <w:pPr>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3096597"/>
    <w:multiLevelType w:val="hybridMultilevel"/>
    <w:tmpl w:val="FFCCCC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1344414D"/>
    <w:multiLevelType w:val="hybridMultilevel"/>
    <w:tmpl w:val="45FAE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3D441D"/>
    <w:multiLevelType w:val="multilevel"/>
    <w:tmpl w:val="B2EA2A0E"/>
    <w:lvl w:ilvl="0">
      <w:start w:val="3"/>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1BCE6BA5"/>
    <w:multiLevelType w:val="hybridMultilevel"/>
    <w:tmpl w:val="86DAF8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0F466A"/>
    <w:multiLevelType w:val="hybridMultilevel"/>
    <w:tmpl w:val="2B4C77FC"/>
    <w:lvl w:ilvl="0" w:tplc="FFFFFFFF">
      <w:start w:val="1"/>
      <w:numFmt w:val="bullet"/>
      <w:lvlText w:val=""/>
      <w:lvlJc w:val="left"/>
      <w:pPr>
        <w:tabs>
          <w:tab w:val="num" w:pos="975"/>
        </w:tabs>
        <w:ind w:left="975" w:hanging="360"/>
      </w:pPr>
      <w:rPr>
        <w:rFonts w:ascii="Symbol" w:hAnsi="Symbol" w:hint="default"/>
      </w:rPr>
    </w:lvl>
    <w:lvl w:ilvl="1" w:tplc="FFFFFFFF" w:tentative="1">
      <w:start w:val="1"/>
      <w:numFmt w:val="bullet"/>
      <w:lvlText w:val="o"/>
      <w:lvlJc w:val="left"/>
      <w:pPr>
        <w:tabs>
          <w:tab w:val="num" w:pos="1695"/>
        </w:tabs>
        <w:ind w:left="1695" w:hanging="360"/>
      </w:pPr>
      <w:rPr>
        <w:rFonts w:ascii="Courier New" w:hAnsi="Courier New" w:cs="Courier New" w:hint="default"/>
      </w:rPr>
    </w:lvl>
    <w:lvl w:ilvl="2" w:tplc="FFFFFFFF" w:tentative="1">
      <w:start w:val="1"/>
      <w:numFmt w:val="bullet"/>
      <w:lvlText w:val=""/>
      <w:lvlJc w:val="left"/>
      <w:pPr>
        <w:tabs>
          <w:tab w:val="num" w:pos="2415"/>
        </w:tabs>
        <w:ind w:left="2415" w:hanging="360"/>
      </w:pPr>
      <w:rPr>
        <w:rFonts w:ascii="Wingdings" w:hAnsi="Wingdings" w:hint="default"/>
      </w:rPr>
    </w:lvl>
    <w:lvl w:ilvl="3" w:tplc="FFFFFFFF" w:tentative="1">
      <w:start w:val="1"/>
      <w:numFmt w:val="bullet"/>
      <w:lvlText w:val=""/>
      <w:lvlJc w:val="left"/>
      <w:pPr>
        <w:tabs>
          <w:tab w:val="num" w:pos="3135"/>
        </w:tabs>
        <w:ind w:left="3135" w:hanging="360"/>
      </w:pPr>
      <w:rPr>
        <w:rFonts w:ascii="Symbol" w:hAnsi="Symbol" w:hint="default"/>
      </w:rPr>
    </w:lvl>
    <w:lvl w:ilvl="4" w:tplc="FFFFFFFF" w:tentative="1">
      <w:start w:val="1"/>
      <w:numFmt w:val="bullet"/>
      <w:lvlText w:val="o"/>
      <w:lvlJc w:val="left"/>
      <w:pPr>
        <w:tabs>
          <w:tab w:val="num" w:pos="3855"/>
        </w:tabs>
        <w:ind w:left="3855" w:hanging="360"/>
      </w:pPr>
      <w:rPr>
        <w:rFonts w:ascii="Courier New" w:hAnsi="Courier New" w:cs="Courier New" w:hint="default"/>
      </w:rPr>
    </w:lvl>
    <w:lvl w:ilvl="5" w:tplc="FFFFFFFF" w:tentative="1">
      <w:start w:val="1"/>
      <w:numFmt w:val="bullet"/>
      <w:lvlText w:val=""/>
      <w:lvlJc w:val="left"/>
      <w:pPr>
        <w:tabs>
          <w:tab w:val="num" w:pos="4575"/>
        </w:tabs>
        <w:ind w:left="4575" w:hanging="360"/>
      </w:pPr>
      <w:rPr>
        <w:rFonts w:ascii="Wingdings" w:hAnsi="Wingdings" w:hint="default"/>
      </w:rPr>
    </w:lvl>
    <w:lvl w:ilvl="6" w:tplc="FFFFFFFF" w:tentative="1">
      <w:start w:val="1"/>
      <w:numFmt w:val="bullet"/>
      <w:lvlText w:val=""/>
      <w:lvlJc w:val="left"/>
      <w:pPr>
        <w:tabs>
          <w:tab w:val="num" w:pos="5295"/>
        </w:tabs>
        <w:ind w:left="5295" w:hanging="360"/>
      </w:pPr>
      <w:rPr>
        <w:rFonts w:ascii="Symbol" w:hAnsi="Symbol" w:hint="default"/>
      </w:rPr>
    </w:lvl>
    <w:lvl w:ilvl="7" w:tplc="FFFFFFFF" w:tentative="1">
      <w:start w:val="1"/>
      <w:numFmt w:val="bullet"/>
      <w:lvlText w:val="o"/>
      <w:lvlJc w:val="left"/>
      <w:pPr>
        <w:tabs>
          <w:tab w:val="num" w:pos="6015"/>
        </w:tabs>
        <w:ind w:left="6015" w:hanging="360"/>
      </w:pPr>
      <w:rPr>
        <w:rFonts w:ascii="Courier New" w:hAnsi="Courier New" w:cs="Courier New" w:hint="default"/>
      </w:rPr>
    </w:lvl>
    <w:lvl w:ilvl="8" w:tplc="FFFFFFFF" w:tentative="1">
      <w:start w:val="1"/>
      <w:numFmt w:val="bullet"/>
      <w:lvlText w:val=""/>
      <w:lvlJc w:val="left"/>
      <w:pPr>
        <w:tabs>
          <w:tab w:val="num" w:pos="6735"/>
        </w:tabs>
        <w:ind w:left="6735" w:hanging="360"/>
      </w:pPr>
      <w:rPr>
        <w:rFonts w:ascii="Wingdings" w:hAnsi="Wingdings" w:hint="default"/>
      </w:rPr>
    </w:lvl>
  </w:abstractNum>
  <w:abstractNum w:abstractNumId="10" w15:restartNumberingAfterBreak="0">
    <w:nsid w:val="3033623C"/>
    <w:multiLevelType w:val="hybridMultilevel"/>
    <w:tmpl w:val="E2FEB76C"/>
    <w:lvl w:ilvl="0" w:tplc="2D683B9A">
      <w:start w:val="1"/>
      <w:numFmt w:val="lowerLetter"/>
      <w:lvlText w:val="%1)"/>
      <w:lvlJc w:val="left"/>
      <w:pPr>
        <w:ind w:left="1004" w:hanging="360"/>
      </w:pPr>
      <w:rPr>
        <w:rFonts w:ascii="Arial" w:eastAsia="Batang" w:hAnsi="Arial" w:cs="Arial"/>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406A94F4">
      <w:start w:val="1"/>
      <w:numFmt w:val="decimal"/>
      <w:lvlText w:val="%4."/>
      <w:lvlJc w:val="left"/>
      <w:pPr>
        <w:ind w:left="2880" w:hanging="360"/>
      </w:pPr>
      <w:rPr>
        <w:i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223D7E"/>
    <w:multiLevelType w:val="hybridMultilevel"/>
    <w:tmpl w:val="C2E8D62A"/>
    <w:lvl w:ilvl="0" w:tplc="AA90EE7C">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2" w15:restartNumberingAfterBreak="0">
    <w:nsid w:val="365C33A2"/>
    <w:multiLevelType w:val="hybridMultilevel"/>
    <w:tmpl w:val="7D1C1836"/>
    <w:lvl w:ilvl="0" w:tplc="210C2D68">
      <w:start w:val="1"/>
      <w:numFmt w:val="lowerLetter"/>
      <w:lvlText w:val="%1)"/>
      <w:lvlJc w:val="left"/>
      <w:pPr>
        <w:ind w:left="704" w:hanging="360"/>
      </w:pPr>
      <w:rPr>
        <w:rFonts w:hint="default"/>
      </w:rPr>
    </w:lvl>
    <w:lvl w:ilvl="1" w:tplc="04150019" w:tentative="1">
      <w:start w:val="1"/>
      <w:numFmt w:val="lowerLetter"/>
      <w:lvlText w:val="%2."/>
      <w:lvlJc w:val="left"/>
      <w:pPr>
        <w:ind w:left="1424" w:hanging="360"/>
      </w:pPr>
    </w:lvl>
    <w:lvl w:ilvl="2" w:tplc="0415001B" w:tentative="1">
      <w:start w:val="1"/>
      <w:numFmt w:val="lowerRoman"/>
      <w:lvlText w:val="%3."/>
      <w:lvlJc w:val="right"/>
      <w:pPr>
        <w:ind w:left="2144" w:hanging="180"/>
      </w:pPr>
    </w:lvl>
    <w:lvl w:ilvl="3" w:tplc="0415000F" w:tentative="1">
      <w:start w:val="1"/>
      <w:numFmt w:val="decimal"/>
      <w:lvlText w:val="%4."/>
      <w:lvlJc w:val="left"/>
      <w:pPr>
        <w:ind w:left="2864" w:hanging="360"/>
      </w:pPr>
    </w:lvl>
    <w:lvl w:ilvl="4" w:tplc="04150019" w:tentative="1">
      <w:start w:val="1"/>
      <w:numFmt w:val="lowerLetter"/>
      <w:lvlText w:val="%5."/>
      <w:lvlJc w:val="left"/>
      <w:pPr>
        <w:ind w:left="3584" w:hanging="360"/>
      </w:pPr>
    </w:lvl>
    <w:lvl w:ilvl="5" w:tplc="0415001B" w:tentative="1">
      <w:start w:val="1"/>
      <w:numFmt w:val="lowerRoman"/>
      <w:lvlText w:val="%6."/>
      <w:lvlJc w:val="right"/>
      <w:pPr>
        <w:ind w:left="4304" w:hanging="180"/>
      </w:pPr>
    </w:lvl>
    <w:lvl w:ilvl="6" w:tplc="0415000F" w:tentative="1">
      <w:start w:val="1"/>
      <w:numFmt w:val="decimal"/>
      <w:lvlText w:val="%7."/>
      <w:lvlJc w:val="left"/>
      <w:pPr>
        <w:ind w:left="5024" w:hanging="360"/>
      </w:pPr>
    </w:lvl>
    <w:lvl w:ilvl="7" w:tplc="04150019" w:tentative="1">
      <w:start w:val="1"/>
      <w:numFmt w:val="lowerLetter"/>
      <w:lvlText w:val="%8."/>
      <w:lvlJc w:val="left"/>
      <w:pPr>
        <w:ind w:left="5744" w:hanging="360"/>
      </w:pPr>
    </w:lvl>
    <w:lvl w:ilvl="8" w:tplc="0415001B" w:tentative="1">
      <w:start w:val="1"/>
      <w:numFmt w:val="lowerRoman"/>
      <w:lvlText w:val="%9."/>
      <w:lvlJc w:val="right"/>
      <w:pPr>
        <w:ind w:left="6464" w:hanging="180"/>
      </w:pPr>
    </w:lvl>
  </w:abstractNum>
  <w:abstractNum w:abstractNumId="13" w15:restartNumberingAfterBreak="0">
    <w:nsid w:val="36C72340"/>
    <w:multiLevelType w:val="hybridMultilevel"/>
    <w:tmpl w:val="899ED71E"/>
    <w:lvl w:ilvl="0" w:tplc="0DAA88CC">
      <w:start w:val="4"/>
      <w:numFmt w:val="decimal"/>
      <w:lvlText w:val="%1."/>
      <w:lvlJc w:val="left"/>
      <w:pPr>
        <w:ind w:left="4500" w:hanging="360"/>
      </w:pPr>
      <w:rPr>
        <w:rFonts w:hint="default"/>
      </w:r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14" w15:restartNumberingAfterBreak="0">
    <w:nsid w:val="384446C7"/>
    <w:multiLevelType w:val="hybridMultilevel"/>
    <w:tmpl w:val="52644EEC"/>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3D8147CB"/>
    <w:multiLevelType w:val="hybridMultilevel"/>
    <w:tmpl w:val="1612293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15:restartNumberingAfterBreak="0">
    <w:nsid w:val="423A6546"/>
    <w:multiLevelType w:val="singleLevel"/>
    <w:tmpl w:val="8B86FDF8"/>
    <w:lvl w:ilvl="0">
      <w:start w:val="1"/>
      <w:numFmt w:val="decimal"/>
      <w:lvlText w:val="%1."/>
      <w:legacy w:legacy="1" w:legacySpace="120" w:legacyIndent="360"/>
      <w:lvlJc w:val="left"/>
      <w:pPr>
        <w:ind w:left="360" w:hanging="360"/>
      </w:pPr>
    </w:lvl>
  </w:abstractNum>
  <w:abstractNum w:abstractNumId="17" w15:restartNumberingAfterBreak="0">
    <w:nsid w:val="48A23FE7"/>
    <w:multiLevelType w:val="singleLevel"/>
    <w:tmpl w:val="7276AFC8"/>
    <w:lvl w:ilvl="0">
      <w:start w:val="1"/>
      <w:numFmt w:val="decimal"/>
      <w:pStyle w:val="numerowanie"/>
      <w:lvlText w:val="%1."/>
      <w:legacy w:legacy="1" w:legacySpace="0" w:legacyIndent="283"/>
      <w:lvlJc w:val="left"/>
      <w:pPr>
        <w:ind w:left="283" w:hanging="283"/>
      </w:pPr>
    </w:lvl>
  </w:abstractNum>
  <w:abstractNum w:abstractNumId="18" w15:restartNumberingAfterBreak="0">
    <w:nsid w:val="4E0D1F00"/>
    <w:multiLevelType w:val="hybridMultilevel"/>
    <w:tmpl w:val="86DAF822"/>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556D746E"/>
    <w:multiLevelType w:val="singleLevel"/>
    <w:tmpl w:val="9FF277F4"/>
    <w:lvl w:ilvl="0">
      <w:start w:val="1"/>
      <w:numFmt w:val="decimal"/>
      <w:lvlText w:val="%1."/>
      <w:legacy w:legacy="1" w:legacySpace="0" w:legacyIndent="283"/>
      <w:lvlJc w:val="left"/>
      <w:pPr>
        <w:ind w:left="283" w:hanging="283"/>
      </w:pPr>
    </w:lvl>
  </w:abstractNum>
  <w:abstractNum w:abstractNumId="20" w15:restartNumberingAfterBreak="0">
    <w:nsid w:val="56345CCC"/>
    <w:multiLevelType w:val="multilevel"/>
    <w:tmpl w:val="5DB45D62"/>
    <w:lvl w:ilvl="0">
      <w:start w:val="1"/>
      <w:numFmt w:val="decimal"/>
      <w:lvlText w:val="%1."/>
      <w:legacy w:legacy="1" w:legacySpace="0" w:legacyIndent="283"/>
      <w:lvlJc w:val="left"/>
      <w:pPr>
        <w:ind w:left="283" w:hanging="283"/>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05673B"/>
    <w:multiLevelType w:val="singleLevel"/>
    <w:tmpl w:val="D65C1090"/>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5C33FC3"/>
    <w:multiLevelType w:val="hybridMultilevel"/>
    <w:tmpl w:val="4218FFB2"/>
    <w:lvl w:ilvl="0" w:tplc="77C2EBA4">
      <w:start w:val="1"/>
      <w:numFmt w:val="decimal"/>
      <w:lvlText w:val="%1."/>
      <w:lvlJc w:val="left"/>
      <w:pPr>
        <w:ind w:left="700" w:hanging="360"/>
      </w:pPr>
      <w:rPr>
        <w:rFonts w:ascii="Arial" w:eastAsia="Batang" w:hAnsi="Arial" w:cs="Arial"/>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3" w15:restartNumberingAfterBreak="0">
    <w:nsid w:val="65E3007E"/>
    <w:multiLevelType w:val="hybridMultilevel"/>
    <w:tmpl w:val="963E3D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701543A"/>
    <w:multiLevelType w:val="hybridMultilevel"/>
    <w:tmpl w:val="E4263C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E4B03B1"/>
    <w:multiLevelType w:val="hybridMultilevel"/>
    <w:tmpl w:val="CD0AA0CC"/>
    <w:lvl w:ilvl="0" w:tplc="0415000F">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F486941"/>
    <w:multiLevelType w:val="hybridMultilevel"/>
    <w:tmpl w:val="EA9855F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
  </w:num>
  <w:num w:numId="3">
    <w:abstractNumId w:val="4"/>
  </w:num>
  <w:num w:numId="4">
    <w:abstractNumId w:val="17"/>
  </w:num>
  <w:num w:numId="5">
    <w:abstractNumId w:val="1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2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6"/>
  </w:num>
  <w:num w:numId="12">
    <w:abstractNumId w:val="7"/>
  </w:num>
  <w:num w:numId="13">
    <w:abstractNumId w:val="21"/>
  </w:num>
  <w:num w:numId="14">
    <w:abstractNumId w:val="2"/>
  </w:num>
  <w:num w:numId="15">
    <w:abstractNumId w:val="9"/>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24"/>
  </w:num>
  <w:num w:numId="21">
    <w:abstractNumId w:val="23"/>
  </w:num>
  <w:num w:numId="22">
    <w:abstractNumId w:val="20"/>
  </w:num>
  <w:num w:numId="23">
    <w:abstractNumId w:val="18"/>
  </w:num>
  <w:num w:numId="24">
    <w:abstractNumId w:val="14"/>
  </w:num>
  <w:num w:numId="25">
    <w:abstractNumId w:val="1"/>
  </w:num>
  <w:num w:numId="26">
    <w:abstractNumId w:val="8"/>
  </w:num>
  <w:num w:numId="27">
    <w:abstractNumId w:val="19"/>
  </w:num>
  <w:num w:numId="28">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A76"/>
    <w:rsid w:val="000004DF"/>
    <w:rsid w:val="00001AAE"/>
    <w:rsid w:val="00004BF7"/>
    <w:rsid w:val="00004E1F"/>
    <w:rsid w:val="00005612"/>
    <w:rsid w:val="00005FA0"/>
    <w:rsid w:val="00007C9F"/>
    <w:rsid w:val="00010F87"/>
    <w:rsid w:val="0001221A"/>
    <w:rsid w:val="00012C92"/>
    <w:rsid w:val="00014356"/>
    <w:rsid w:val="0001494B"/>
    <w:rsid w:val="00014D43"/>
    <w:rsid w:val="00014FA3"/>
    <w:rsid w:val="0001502A"/>
    <w:rsid w:val="0001508B"/>
    <w:rsid w:val="0001565F"/>
    <w:rsid w:val="00015CD8"/>
    <w:rsid w:val="000164C1"/>
    <w:rsid w:val="000167E7"/>
    <w:rsid w:val="00016850"/>
    <w:rsid w:val="00017B85"/>
    <w:rsid w:val="000200A9"/>
    <w:rsid w:val="00020534"/>
    <w:rsid w:val="00021140"/>
    <w:rsid w:val="00021BB8"/>
    <w:rsid w:val="00022A8D"/>
    <w:rsid w:val="00023478"/>
    <w:rsid w:val="00023895"/>
    <w:rsid w:val="00025977"/>
    <w:rsid w:val="000277CE"/>
    <w:rsid w:val="00030058"/>
    <w:rsid w:val="000301D4"/>
    <w:rsid w:val="00030E1D"/>
    <w:rsid w:val="00030ECC"/>
    <w:rsid w:val="00031AAD"/>
    <w:rsid w:val="00032A06"/>
    <w:rsid w:val="00033F4E"/>
    <w:rsid w:val="00034797"/>
    <w:rsid w:val="000350B1"/>
    <w:rsid w:val="000353FC"/>
    <w:rsid w:val="00035AFD"/>
    <w:rsid w:val="00041CEA"/>
    <w:rsid w:val="00042503"/>
    <w:rsid w:val="00042A37"/>
    <w:rsid w:val="000444A2"/>
    <w:rsid w:val="0004504A"/>
    <w:rsid w:val="00045A6D"/>
    <w:rsid w:val="0004697F"/>
    <w:rsid w:val="00047570"/>
    <w:rsid w:val="00047CDC"/>
    <w:rsid w:val="000501BA"/>
    <w:rsid w:val="00052952"/>
    <w:rsid w:val="00053BD6"/>
    <w:rsid w:val="00053DAD"/>
    <w:rsid w:val="0005416E"/>
    <w:rsid w:val="000554BF"/>
    <w:rsid w:val="00056019"/>
    <w:rsid w:val="000560BC"/>
    <w:rsid w:val="00057C6B"/>
    <w:rsid w:val="000602E8"/>
    <w:rsid w:val="000605C8"/>
    <w:rsid w:val="00061F02"/>
    <w:rsid w:val="0006285A"/>
    <w:rsid w:val="00063470"/>
    <w:rsid w:val="000635D3"/>
    <w:rsid w:val="00063CAF"/>
    <w:rsid w:val="00063D03"/>
    <w:rsid w:val="00064514"/>
    <w:rsid w:val="000654E9"/>
    <w:rsid w:val="00066B3A"/>
    <w:rsid w:val="00066C34"/>
    <w:rsid w:val="000719E9"/>
    <w:rsid w:val="000727F7"/>
    <w:rsid w:val="000730B9"/>
    <w:rsid w:val="00073667"/>
    <w:rsid w:val="00074250"/>
    <w:rsid w:val="000743DB"/>
    <w:rsid w:val="00075210"/>
    <w:rsid w:val="00075393"/>
    <w:rsid w:val="000758D2"/>
    <w:rsid w:val="000779F9"/>
    <w:rsid w:val="00081C0C"/>
    <w:rsid w:val="000836B6"/>
    <w:rsid w:val="00083DFC"/>
    <w:rsid w:val="00083FDB"/>
    <w:rsid w:val="00084C2F"/>
    <w:rsid w:val="00085880"/>
    <w:rsid w:val="00086322"/>
    <w:rsid w:val="00090E00"/>
    <w:rsid w:val="0009162D"/>
    <w:rsid w:val="00091E1B"/>
    <w:rsid w:val="00092620"/>
    <w:rsid w:val="0009352D"/>
    <w:rsid w:val="00093998"/>
    <w:rsid w:val="0009537D"/>
    <w:rsid w:val="00095B1C"/>
    <w:rsid w:val="0009603B"/>
    <w:rsid w:val="0009730F"/>
    <w:rsid w:val="000A1076"/>
    <w:rsid w:val="000A1B19"/>
    <w:rsid w:val="000A2265"/>
    <w:rsid w:val="000A4976"/>
    <w:rsid w:val="000A58D8"/>
    <w:rsid w:val="000A5E4F"/>
    <w:rsid w:val="000A5F67"/>
    <w:rsid w:val="000A5FA9"/>
    <w:rsid w:val="000A616F"/>
    <w:rsid w:val="000A62FC"/>
    <w:rsid w:val="000A6878"/>
    <w:rsid w:val="000A74A6"/>
    <w:rsid w:val="000B0675"/>
    <w:rsid w:val="000B0EAC"/>
    <w:rsid w:val="000B0FE9"/>
    <w:rsid w:val="000B1F1F"/>
    <w:rsid w:val="000B1F49"/>
    <w:rsid w:val="000B206D"/>
    <w:rsid w:val="000B32F9"/>
    <w:rsid w:val="000B4003"/>
    <w:rsid w:val="000B56F0"/>
    <w:rsid w:val="000B7482"/>
    <w:rsid w:val="000C4488"/>
    <w:rsid w:val="000C5A75"/>
    <w:rsid w:val="000C7E3F"/>
    <w:rsid w:val="000D0052"/>
    <w:rsid w:val="000D19E9"/>
    <w:rsid w:val="000D1C63"/>
    <w:rsid w:val="000D2CB3"/>
    <w:rsid w:val="000D2F17"/>
    <w:rsid w:val="000D2FE1"/>
    <w:rsid w:val="000D5DAB"/>
    <w:rsid w:val="000D67EC"/>
    <w:rsid w:val="000E0124"/>
    <w:rsid w:val="000E092D"/>
    <w:rsid w:val="000E0A89"/>
    <w:rsid w:val="000E1495"/>
    <w:rsid w:val="000E35D4"/>
    <w:rsid w:val="000E37D5"/>
    <w:rsid w:val="000E394A"/>
    <w:rsid w:val="000E403B"/>
    <w:rsid w:val="000E71E0"/>
    <w:rsid w:val="000F0B2D"/>
    <w:rsid w:val="000F13D8"/>
    <w:rsid w:val="000F1A35"/>
    <w:rsid w:val="000F3BF4"/>
    <w:rsid w:val="000F5708"/>
    <w:rsid w:val="000F5741"/>
    <w:rsid w:val="000F5886"/>
    <w:rsid w:val="000F5DBE"/>
    <w:rsid w:val="000F5DEC"/>
    <w:rsid w:val="000F61EC"/>
    <w:rsid w:val="000F6923"/>
    <w:rsid w:val="000F6A6C"/>
    <w:rsid w:val="000F6ACC"/>
    <w:rsid w:val="000F7E8F"/>
    <w:rsid w:val="00100A90"/>
    <w:rsid w:val="00100F12"/>
    <w:rsid w:val="0010183A"/>
    <w:rsid w:val="0010226C"/>
    <w:rsid w:val="00103848"/>
    <w:rsid w:val="0010575B"/>
    <w:rsid w:val="00106B67"/>
    <w:rsid w:val="00107102"/>
    <w:rsid w:val="001072EA"/>
    <w:rsid w:val="0010795B"/>
    <w:rsid w:val="001109CC"/>
    <w:rsid w:val="00113795"/>
    <w:rsid w:val="00113C99"/>
    <w:rsid w:val="00113DE7"/>
    <w:rsid w:val="00114713"/>
    <w:rsid w:val="00114B50"/>
    <w:rsid w:val="0011538D"/>
    <w:rsid w:val="0011604A"/>
    <w:rsid w:val="00117E6A"/>
    <w:rsid w:val="0012019B"/>
    <w:rsid w:val="00120FA0"/>
    <w:rsid w:val="00121B4A"/>
    <w:rsid w:val="0012201B"/>
    <w:rsid w:val="001226D0"/>
    <w:rsid w:val="00124DBA"/>
    <w:rsid w:val="001265E6"/>
    <w:rsid w:val="0012686C"/>
    <w:rsid w:val="001317B7"/>
    <w:rsid w:val="00131A0B"/>
    <w:rsid w:val="0013307B"/>
    <w:rsid w:val="001330DF"/>
    <w:rsid w:val="00133740"/>
    <w:rsid w:val="0013587F"/>
    <w:rsid w:val="00135A9A"/>
    <w:rsid w:val="001367B1"/>
    <w:rsid w:val="00140F4C"/>
    <w:rsid w:val="001436AA"/>
    <w:rsid w:val="00143FDD"/>
    <w:rsid w:val="00145580"/>
    <w:rsid w:val="001503CC"/>
    <w:rsid w:val="0015290A"/>
    <w:rsid w:val="00152A92"/>
    <w:rsid w:val="00152AE6"/>
    <w:rsid w:val="001530E5"/>
    <w:rsid w:val="00154313"/>
    <w:rsid w:val="001547FF"/>
    <w:rsid w:val="00157C15"/>
    <w:rsid w:val="001605D9"/>
    <w:rsid w:val="00161CC3"/>
    <w:rsid w:val="001626D7"/>
    <w:rsid w:val="00162BD1"/>
    <w:rsid w:val="00162D9D"/>
    <w:rsid w:val="001638A9"/>
    <w:rsid w:val="001638DF"/>
    <w:rsid w:val="001657BC"/>
    <w:rsid w:val="001657ED"/>
    <w:rsid w:val="0016591C"/>
    <w:rsid w:val="001672A1"/>
    <w:rsid w:val="00170218"/>
    <w:rsid w:val="00170748"/>
    <w:rsid w:val="00172294"/>
    <w:rsid w:val="0017411F"/>
    <w:rsid w:val="00174529"/>
    <w:rsid w:val="00176402"/>
    <w:rsid w:val="00176796"/>
    <w:rsid w:val="00177A13"/>
    <w:rsid w:val="00177CDC"/>
    <w:rsid w:val="001802FB"/>
    <w:rsid w:val="00180593"/>
    <w:rsid w:val="00181367"/>
    <w:rsid w:val="00182F61"/>
    <w:rsid w:val="00183370"/>
    <w:rsid w:val="00183FBB"/>
    <w:rsid w:val="00184056"/>
    <w:rsid w:val="0018448C"/>
    <w:rsid w:val="00190764"/>
    <w:rsid w:val="00190D19"/>
    <w:rsid w:val="0019186B"/>
    <w:rsid w:val="00191DAC"/>
    <w:rsid w:val="00192B9C"/>
    <w:rsid w:val="001930D8"/>
    <w:rsid w:val="00193B82"/>
    <w:rsid w:val="00193CD8"/>
    <w:rsid w:val="0019537E"/>
    <w:rsid w:val="001954CD"/>
    <w:rsid w:val="001956B1"/>
    <w:rsid w:val="00196E65"/>
    <w:rsid w:val="00197429"/>
    <w:rsid w:val="001A100C"/>
    <w:rsid w:val="001A1898"/>
    <w:rsid w:val="001A1AF3"/>
    <w:rsid w:val="001A2B19"/>
    <w:rsid w:val="001A452A"/>
    <w:rsid w:val="001A549B"/>
    <w:rsid w:val="001A63E0"/>
    <w:rsid w:val="001B078A"/>
    <w:rsid w:val="001B4174"/>
    <w:rsid w:val="001B55C3"/>
    <w:rsid w:val="001B56CF"/>
    <w:rsid w:val="001B75AE"/>
    <w:rsid w:val="001C0A23"/>
    <w:rsid w:val="001C1C5D"/>
    <w:rsid w:val="001C34A1"/>
    <w:rsid w:val="001C3A09"/>
    <w:rsid w:val="001C4799"/>
    <w:rsid w:val="001C632F"/>
    <w:rsid w:val="001C6A01"/>
    <w:rsid w:val="001C6D16"/>
    <w:rsid w:val="001D07CF"/>
    <w:rsid w:val="001D1889"/>
    <w:rsid w:val="001D1895"/>
    <w:rsid w:val="001D2941"/>
    <w:rsid w:val="001D29B6"/>
    <w:rsid w:val="001D2FB6"/>
    <w:rsid w:val="001D3AC9"/>
    <w:rsid w:val="001D3D8F"/>
    <w:rsid w:val="001D3E00"/>
    <w:rsid w:val="001D3FE2"/>
    <w:rsid w:val="001D47B1"/>
    <w:rsid w:val="001D4AEA"/>
    <w:rsid w:val="001D50B4"/>
    <w:rsid w:val="001D56B1"/>
    <w:rsid w:val="001D5970"/>
    <w:rsid w:val="001D5A2E"/>
    <w:rsid w:val="001D655B"/>
    <w:rsid w:val="001D65CF"/>
    <w:rsid w:val="001D71D4"/>
    <w:rsid w:val="001D76B8"/>
    <w:rsid w:val="001D7E9A"/>
    <w:rsid w:val="001E009C"/>
    <w:rsid w:val="001E022E"/>
    <w:rsid w:val="001E0803"/>
    <w:rsid w:val="001E2263"/>
    <w:rsid w:val="001E2EB5"/>
    <w:rsid w:val="001E39F2"/>
    <w:rsid w:val="001E4738"/>
    <w:rsid w:val="001E4883"/>
    <w:rsid w:val="001E585F"/>
    <w:rsid w:val="001E5913"/>
    <w:rsid w:val="001F1875"/>
    <w:rsid w:val="001F2584"/>
    <w:rsid w:val="001F3119"/>
    <w:rsid w:val="001F5C3A"/>
    <w:rsid w:val="001F7622"/>
    <w:rsid w:val="001F78BC"/>
    <w:rsid w:val="0020131B"/>
    <w:rsid w:val="0020216A"/>
    <w:rsid w:val="002028FF"/>
    <w:rsid w:val="00202C53"/>
    <w:rsid w:val="00202D7B"/>
    <w:rsid w:val="00203035"/>
    <w:rsid w:val="00203FD5"/>
    <w:rsid w:val="00204426"/>
    <w:rsid w:val="00204482"/>
    <w:rsid w:val="00206917"/>
    <w:rsid w:val="00207D9F"/>
    <w:rsid w:val="002104AA"/>
    <w:rsid w:val="002109FD"/>
    <w:rsid w:val="002116F8"/>
    <w:rsid w:val="002120A9"/>
    <w:rsid w:val="002127E4"/>
    <w:rsid w:val="0021408B"/>
    <w:rsid w:val="00214971"/>
    <w:rsid w:val="00214CC4"/>
    <w:rsid w:val="002157CC"/>
    <w:rsid w:val="00215E14"/>
    <w:rsid w:val="00216015"/>
    <w:rsid w:val="00217E1C"/>
    <w:rsid w:val="00220AA8"/>
    <w:rsid w:val="0022125C"/>
    <w:rsid w:val="00221361"/>
    <w:rsid w:val="0022331D"/>
    <w:rsid w:val="002235B2"/>
    <w:rsid w:val="0022374E"/>
    <w:rsid w:val="00224F67"/>
    <w:rsid w:val="00225D54"/>
    <w:rsid w:val="002270EB"/>
    <w:rsid w:val="002272C7"/>
    <w:rsid w:val="00231168"/>
    <w:rsid w:val="00233077"/>
    <w:rsid w:val="002341B0"/>
    <w:rsid w:val="002367F1"/>
    <w:rsid w:val="00236A92"/>
    <w:rsid w:val="00237E6E"/>
    <w:rsid w:val="002402CE"/>
    <w:rsid w:val="0024062A"/>
    <w:rsid w:val="00240C54"/>
    <w:rsid w:val="00241300"/>
    <w:rsid w:val="002414D4"/>
    <w:rsid w:val="00242A8A"/>
    <w:rsid w:val="00242D7B"/>
    <w:rsid w:val="002435EF"/>
    <w:rsid w:val="002443B3"/>
    <w:rsid w:val="0024520E"/>
    <w:rsid w:val="00245F22"/>
    <w:rsid w:val="0024667E"/>
    <w:rsid w:val="002468C4"/>
    <w:rsid w:val="0024780F"/>
    <w:rsid w:val="002510C9"/>
    <w:rsid w:val="002517B1"/>
    <w:rsid w:val="002519D8"/>
    <w:rsid w:val="00251AE2"/>
    <w:rsid w:val="00251D82"/>
    <w:rsid w:val="0025340D"/>
    <w:rsid w:val="00253735"/>
    <w:rsid w:val="002556CA"/>
    <w:rsid w:val="00256A4A"/>
    <w:rsid w:val="00256FA5"/>
    <w:rsid w:val="00260B13"/>
    <w:rsid w:val="00260C90"/>
    <w:rsid w:val="0026192C"/>
    <w:rsid w:val="00262A72"/>
    <w:rsid w:val="00262F99"/>
    <w:rsid w:val="002642BC"/>
    <w:rsid w:val="00265122"/>
    <w:rsid w:val="00265F59"/>
    <w:rsid w:val="00266D2B"/>
    <w:rsid w:val="00267C33"/>
    <w:rsid w:val="00270FBF"/>
    <w:rsid w:val="002715DB"/>
    <w:rsid w:val="00271B96"/>
    <w:rsid w:val="0027414E"/>
    <w:rsid w:val="00274970"/>
    <w:rsid w:val="002750F6"/>
    <w:rsid w:val="00275244"/>
    <w:rsid w:val="002759D0"/>
    <w:rsid w:val="002766C1"/>
    <w:rsid w:val="00276AEB"/>
    <w:rsid w:val="002778DF"/>
    <w:rsid w:val="002779DF"/>
    <w:rsid w:val="002806A6"/>
    <w:rsid w:val="00282BEB"/>
    <w:rsid w:val="00282DA1"/>
    <w:rsid w:val="00282FF4"/>
    <w:rsid w:val="002840B7"/>
    <w:rsid w:val="0028477D"/>
    <w:rsid w:val="00284E4E"/>
    <w:rsid w:val="0028654D"/>
    <w:rsid w:val="002866BA"/>
    <w:rsid w:val="00287028"/>
    <w:rsid w:val="00287BEA"/>
    <w:rsid w:val="00290D63"/>
    <w:rsid w:val="00291B8B"/>
    <w:rsid w:val="0029254A"/>
    <w:rsid w:val="00292F4C"/>
    <w:rsid w:val="00293726"/>
    <w:rsid w:val="00293D30"/>
    <w:rsid w:val="0029635C"/>
    <w:rsid w:val="00296E68"/>
    <w:rsid w:val="002A3210"/>
    <w:rsid w:val="002A33BB"/>
    <w:rsid w:val="002A3A5D"/>
    <w:rsid w:val="002A3AB5"/>
    <w:rsid w:val="002A3C4F"/>
    <w:rsid w:val="002A41C2"/>
    <w:rsid w:val="002A7192"/>
    <w:rsid w:val="002B0847"/>
    <w:rsid w:val="002B4182"/>
    <w:rsid w:val="002B427F"/>
    <w:rsid w:val="002B4CFE"/>
    <w:rsid w:val="002B5C83"/>
    <w:rsid w:val="002B6EBD"/>
    <w:rsid w:val="002B76AF"/>
    <w:rsid w:val="002C09CE"/>
    <w:rsid w:val="002C1120"/>
    <w:rsid w:val="002C14C9"/>
    <w:rsid w:val="002C1531"/>
    <w:rsid w:val="002C1835"/>
    <w:rsid w:val="002C4DD7"/>
    <w:rsid w:val="002C5132"/>
    <w:rsid w:val="002C612B"/>
    <w:rsid w:val="002C65D6"/>
    <w:rsid w:val="002C6CE5"/>
    <w:rsid w:val="002C76BE"/>
    <w:rsid w:val="002D12B4"/>
    <w:rsid w:val="002D144D"/>
    <w:rsid w:val="002D1B0E"/>
    <w:rsid w:val="002D3C3C"/>
    <w:rsid w:val="002D4F79"/>
    <w:rsid w:val="002D61AC"/>
    <w:rsid w:val="002D6C2C"/>
    <w:rsid w:val="002D7380"/>
    <w:rsid w:val="002D7590"/>
    <w:rsid w:val="002D7F55"/>
    <w:rsid w:val="002E15C7"/>
    <w:rsid w:val="002E25D6"/>
    <w:rsid w:val="002E2787"/>
    <w:rsid w:val="002E2972"/>
    <w:rsid w:val="002E2D3C"/>
    <w:rsid w:val="002E2F64"/>
    <w:rsid w:val="002E37BB"/>
    <w:rsid w:val="002E3B78"/>
    <w:rsid w:val="002E564B"/>
    <w:rsid w:val="002E68BF"/>
    <w:rsid w:val="002E6A7D"/>
    <w:rsid w:val="002F01D4"/>
    <w:rsid w:val="002F0E4D"/>
    <w:rsid w:val="002F12FE"/>
    <w:rsid w:val="002F1A98"/>
    <w:rsid w:val="002F3D95"/>
    <w:rsid w:val="002F44D4"/>
    <w:rsid w:val="002F5D4C"/>
    <w:rsid w:val="002F6EE1"/>
    <w:rsid w:val="00301764"/>
    <w:rsid w:val="00301ECA"/>
    <w:rsid w:val="0030356F"/>
    <w:rsid w:val="0030764D"/>
    <w:rsid w:val="003076CF"/>
    <w:rsid w:val="00311E94"/>
    <w:rsid w:val="00312FE6"/>
    <w:rsid w:val="003174D5"/>
    <w:rsid w:val="003177D2"/>
    <w:rsid w:val="0031782E"/>
    <w:rsid w:val="00317B08"/>
    <w:rsid w:val="003213C2"/>
    <w:rsid w:val="003216F3"/>
    <w:rsid w:val="0032315A"/>
    <w:rsid w:val="0032507E"/>
    <w:rsid w:val="00325742"/>
    <w:rsid w:val="00327711"/>
    <w:rsid w:val="00331ADF"/>
    <w:rsid w:val="00331F81"/>
    <w:rsid w:val="00332A75"/>
    <w:rsid w:val="00333295"/>
    <w:rsid w:val="00333377"/>
    <w:rsid w:val="00333A32"/>
    <w:rsid w:val="00334570"/>
    <w:rsid w:val="00334CB2"/>
    <w:rsid w:val="003371C1"/>
    <w:rsid w:val="0034042D"/>
    <w:rsid w:val="003406CD"/>
    <w:rsid w:val="003433B0"/>
    <w:rsid w:val="00345803"/>
    <w:rsid w:val="00346937"/>
    <w:rsid w:val="00350C83"/>
    <w:rsid w:val="00351D59"/>
    <w:rsid w:val="00352D47"/>
    <w:rsid w:val="003549A3"/>
    <w:rsid w:val="003575D1"/>
    <w:rsid w:val="0036067A"/>
    <w:rsid w:val="003619D2"/>
    <w:rsid w:val="003624DD"/>
    <w:rsid w:val="00362E18"/>
    <w:rsid w:val="00362F0B"/>
    <w:rsid w:val="00363718"/>
    <w:rsid w:val="0036410A"/>
    <w:rsid w:val="00364767"/>
    <w:rsid w:val="00365492"/>
    <w:rsid w:val="0036602A"/>
    <w:rsid w:val="00366C0A"/>
    <w:rsid w:val="00370161"/>
    <w:rsid w:val="003714A0"/>
    <w:rsid w:val="003715C9"/>
    <w:rsid w:val="00372078"/>
    <w:rsid w:val="00373472"/>
    <w:rsid w:val="00374057"/>
    <w:rsid w:val="00380513"/>
    <w:rsid w:val="003809D7"/>
    <w:rsid w:val="003819F1"/>
    <w:rsid w:val="00384FFB"/>
    <w:rsid w:val="003857F5"/>
    <w:rsid w:val="003859EA"/>
    <w:rsid w:val="00386295"/>
    <w:rsid w:val="00386CB9"/>
    <w:rsid w:val="00391260"/>
    <w:rsid w:val="00392997"/>
    <w:rsid w:val="00392C30"/>
    <w:rsid w:val="00392D28"/>
    <w:rsid w:val="00392FD4"/>
    <w:rsid w:val="00393659"/>
    <w:rsid w:val="00394302"/>
    <w:rsid w:val="00394CE1"/>
    <w:rsid w:val="00396275"/>
    <w:rsid w:val="003A0042"/>
    <w:rsid w:val="003A0797"/>
    <w:rsid w:val="003A10EA"/>
    <w:rsid w:val="003A1120"/>
    <w:rsid w:val="003A1869"/>
    <w:rsid w:val="003A2A9F"/>
    <w:rsid w:val="003A3947"/>
    <w:rsid w:val="003A3ECA"/>
    <w:rsid w:val="003A4034"/>
    <w:rsid w:val="003A51D3"/>
    <w:rsid w:val="003A677D"/>
    <w:rsid w:val="003A6B15"/>
    <w:rsid w:val="003A729D"/>
    <w:rsid w:val="003A7810"/>
    <w:rsid w:val="003B1C6E"/>
    <w:rsid w:val="003B475B"/>
    <w:rsid w:val="003B6B01"/>
    <w:rsid w:val="003C06CB"/>
    <w:rsid w:val="003C1927"/>
    <w:rsid w:val="003C203C"/>
    <w:rsid w:val="003C2426"/>
    <w:rsid w:val="003C2A97"/>
    <w:rsid w:val="003C2C74"/>
    <w:rsid w:val="003C2CDD"/>
    <w:rsid w:val="003C3409"/>
    <w:rsid w:val="003C4B76"/>
    <w:rsid w:val="003D0266"/>
    <w:rsid w:val="003D15BC"/>
    <w:rsid w:val="003D23A1"/>
    <w:rsid w:val="003D5A07"/>
    <w:rsid w:val="003E14EE"/>
    <w:rsid w:val="003E39AE"/>
    <w:rsid w:val="003E3AA3"/>
    <w:rsid w:val="003E3D10"/>
    <w:rsid w:val="003E3E12"/>
    <w:rsid w:val="003E3EEB"/>
    <w:rsid w:val="003E5131"/>
    <w:rsid w:val="003E6D83"/>
    <w:rsid w:val="003E6FBE"/>
    <w:rsid w:val="003E7965"/>
    <w:rsid w:val="003F0A82"/>
    <w:rsid w:val="003F0CD0"/>
    <w:rsid w:val="003F0DD4"/>
    <w:rsid w:val="003F1711"/>
    <w:rsid w:val="003F1E81"/>
    <w:rsid w:val="003F3796"/>
    <w:rsid w:val="003F44B9"/>
    <w:rsid w:val="003F4A8B"/>
    <w:rsid w:val="003F65F3"/>
    <w:rsid w:val="003F671A"/>
    <w:rsid w:val="003F6C14"/>
    <w:rsid w:val="00401158"/>
    <w:rsid w:val="00402DE5"/>
    <w:rsid w:val="00405B98"/>
    <w:rsid w:val="00406C9E"/>
    <w:rsid w:val="00406FB7"/>
    <w:rsid w:val="004072C1"/>
    <w:rsid w:val="004134FE"/>
    <w:rsid w:val="00413DA5"/>
    <w:rsid w:val="00414380"/>
    <w:rsid w:val="00414F5B"/>
    <w:rsid w:val="00420170"/>
    <w:rsid w:val="00423172"/>
    <w:rsid w:val="00425D12"/>
    <w:rsid w:val="004260E1"/>
    <w:rsid w:val="004279CE"/>
    <w:rsid w:val="00427FDC"/>
    <w:rsid w:val="004301AC"/>
    <w:rsid w:val="00431028"/>
    <w:rsid w:val="004336CB"/>
    <w:rsid w:val="00434FF9"/>
    <w:rsid w:val="004355EA"/>
    <w:rsid w:val="00435656"/>
    <w:rsid w:val="00435DB7"/>
    <w:rsid w:val="004364A9"/>
    <w:rsid w:val="00436758"/>
    <w:rsid w:val="00436A90"/>
    <w:rsid w:val="00436CB7"/>
    <w:rsid w:val="00437058"/>
    <w:rsid w:val="00437223"/>
    <w:rsid w:val="00437D88"/>
    <w:rsid w:val="00440249"/>
    <w:rsid w:val="004417F3"/>
    <w:rsid w:val="00441DD3"/>
    <w:rsid w:val="00441DFD"/>
    <w:rsid w:val="00442158"/>
    <w:rsid w:val="00442B84"/>
    <w:rsid w:val="00443E05"/>
    <w:rsid w:val="0044490D"/>
    <w:rsid w:val="004452BE"/>
    <w:rsid w:val="004454C8"/>
    <w:rsid w:val="004457DB"/>
    <w:rsid w:val="00446FE6"/>
    <w:rsid w:val="00447728"/>
    <w:rsid w:val="00447BD7"/>
    <w:rsid w:val="00447C6D"/>
    <w:rsid w:val="004515F0"/>
    <w:rsid w:val="00452650"/>
    <w:rsid w:val="00453015"/>
    <w:rsid w:val="004557F5"/>
    <w:rsid w:val="00460171"/>
    <w:rsid w:val="00460CCF"/>
    <w:rsid w:val="004615AF"/>
    <w:rsid w:val="00461D9F"/>
    <w:rsid w:val="00466EBD"/>
    <w:rsid w:val="00467220"/>
    <w:rsid w:val="004709AC"/>
    <w:rsid w:val="00470B6A"/>
    <w:rsid w:val="004719F4"/>
    <w:rsid w:val="004731BC"/>
    <w:rsid w:val="00473EBB"/>
    <w:rsid w:val="00474F8E"/>
    <w:rsid w:val="004764DC"/>
    <w:rsid w:val="00476E54"/>
    <w:rsid w:val="004773C2"/>
    <w:rsid w:val="00480A7D"/>
    <w:rsid w:val="00480C47"/>
    <w:rsid w:val="00480EED"/>
    <w:rsid w:val="0048119E"/>
    <w:rsid w:val="00481BC4"/>
    <w:rsid w:val="00482CBB"/>
    <w:rsid w:val="00484FEA"/>
    <w:rsid w:val="00485617"/>
    <w:rsid w:val="00485658"/>
    <w:rsid w:val="00485B18"/>
    <w:rsid w:val="00485E9D"/>
    <w:rsid w:val="00486DC3"/>
    <w:rsid w:val="004877EF"/>
    <w:rsid w:val="00487FEA"/>
    <w:rsid w:val="004924F9"/>
    <w:rsid w:val="00492E1F"/>
    <w:rsid w:val="00496924"/>
    <w:rsid w:val="004A30DF"/>
    <w:rsid w:val="004A3A53"/>
    <w:rsid w:val="004A449E"/>
    <w:rsid w:val="004A51D8"/>
    <w:rsid w:val="004A6E07"/>
    <w:rsid w:val="004B1275"/>
    <w:rsid w:val="004B1CE4"/>
    <w:rsid w:val="004B1E86"/>
    <w:rsid w:val="004B2288"/>
    <w:rsid w:val="004B22C1"/>
    <w:rsid w:val="004B2CE2"/>
    <w:rsid w:val="004B3DAE"/>
    <w:rsid w:val="004B4CDE"/>
    <w:rsid w:val="004B662D"/>
    <w:rsid w:val="004B6A0B"/>
    <w:rsid w:val="004B753D"/>
    <w:rsid w:val="004C0731"/>
    <w:rsid w:val="004C21EA"/>
    <w:rsid w:val="004C284B"/>
    <w:rsid w:val="004C4690"/>
    <w:rsid w:val="004C54C8"/>
    <w:rsid w:val="004C6464"/>
    <w:rsid w:val="004D0100"/>
    <w:rsid w:val="004D236A"/>
    <w:rsid w:val="004D35F7"/>
    <w:rsid w:val="004D41FF"/>
    <w:rsid w:val="004D444B"/>
    <w:rsid w:val="004D4CA1"/>
    <w:rsid w:val="004D66BE"/>
    <w:rsid w:val="004D6F24"/>
    <w:rsid w:val="004E19B3"/>
    <w:rsid w:val="004E1DAC"/>
    <w:rsid w:val="004E203F"/>
    <w:rsid w:val="004E3BB3"/>
    <w:rsid w:val="004E59BC"/>
    <w:rsid w:val="004E5C78"/>
    <w:rsid w:val="004E6340"/>
    <w:rsid w:val="004E684F"/>
    <w:rsid w:val="004F0F7B"/>
    <w:rsid w:val="004F1FA0"/>
    <w:rsid w:val="004F306F"/>
    <w:rsid w:val="004F521E"/>
    <w:rsid w:val="004F7171"/>
    <w:rsid w:val="005000F7"/>
    <w:rsid w:val="005007AE"/>
    <w:rsid w:val="005010B1"/>
    <w:rsid w:val="00503BB2"/>
    <w:rsid w:val="0050575E"/>
    <w:rsid w:val="005062B5"/>
    <w:rsid w:val="00506B39"/>
    <w:rsid w:val="00506E51"/>
    <w:rsid w:val="005071A3"/>
    <w:rsid w:val="00510A9A"/>
    <w:rsid w:val="00511B99"/>
    <w:rsid w:val="00511EAB"/>
    <w:rsid w:val="00512DBB"/>
    <w:rsid w:val="00513540"/>
    <w:rsid w:val="005140A9"/>
    <w:rsid w:val="00517198"/>
    <w:rsid w:val="0052023F"/>
    <w:rsid w:val="00522A15"/>
    <w:rsid w:val="00523688"/>
    <w:rsid w:val="005241F7"/>
    <w:rsid w:val="00524D9B"/>
    <w:rsid w:val="00525833"/>
    <w:rsid w:val="0052678C"/>
    <w:rsid w:val="00527617"/>
    <w:rsid w:val="005276E3"/>
    <w:rsid w:val="00530291"/>
    <w:rsid w:val="00532E71"/>
    <w:rsid w:val="0053318D"/>
    <w:rsid w:val="005338DF"/>
    <w:rsid w:val="00533CD0"/>
    <w:rsid w:val="00535FFE"/>
    <w:rsid w:val="00536468"/>
    <w:rsid w:val="0054082D"/>
    <w:rsid w:val="00540A1B"/>
    <w:rsid w:val="00541212"/>
    <w:rsid w:val="005426BB"/>
    <w:rsid w:val="0054340B"/>
    <w:rsid w:val="0054487E"/>
    <w:rsid w:val="00544B4F"/>
    <w:rsid w:val="00545D0D"/>
    <w:rsid w:val="005465FB"/>
    <w:rsid w:val="00546AE1"/>
    <w:rsid w:val="00547B10"/>
    <w:rsid w:val="005516CF"/>
    <w:rsid w:val="00554322"/>
    <w:rsid w:val="005551BA"/>
    <w:rsid w:val="00555F23"/>
    <w:rsid w:val="00560647"/>
    <w:rsid w:val="00560C7B"/>
    <w:rsid w:val="005613D4"/>
    <w:rsid w:val="00561EAC"/>
    <w:rsid w:val="005623A3"/>
    <w:rsid w:val="00562ACB"/>
    <w:rsid w:val="00563120"/>
    <w:rsid w:val="00563DAD"/>
    <w:rsid w:val="00564F0A"/>
    <w:rsid w:val="0056708B"/>
    <w:rsid w:val="00567EBF"/>
    <w:rsid w:val="005705CB"/>
    <w:rsid w:val="00574A86"/>
    <w:rsid w:val="00575A49"/>
    <w:rsid w:val="005767CC"/>
    <w:rsid w:val="00577510"/>
    <w:rsid w:val="00577581"/>
    <w:rsid w:val="005808F1"/>
    <w:rsid w:val="005813D5"/>
    <w:rsid w:val="00582AC2"/>
    <w:rsid w:val="005840BF"/>
    <w:rsid w:val="0058482F"/>
    <w:rsid w:val="00584A09"/>
    <w:rsid w:val="005852BD"/>
    <w:rsid w:val="00585A69"/>
    <w:rsid w:val="00585D89"/>
    <w:rsid w:val="005879C5"/>
    <w:rsid w:val="00591F50"/>
    <w:rsid w:val="005923C6"/>
    <w:rsid w:val="005925D5"/>
    <w:rsid w:val="00592D6E"/>
    <w:rsid w:val="00592DF6"/>
    <w:rsid w:val="00593D85"/>
    <w:rsid w:val="00596B6F"/>
    <w:rsid w:val="00596E1D"/>
    <w:rsid w:val="00597F6F"/>
    <w:rsid w:val="005A1163"/>
    <w:rsid w:val="005A2655"/>
    <w:rsid w:val="005A270F"/>
    <w:rsid w:val="005A66AF"/>
    <w:rsid w:val="005A6E21"/>
    <w:rsid w:val="005B03EB"/>
    <w:rsid w:val="005B0947"/>
    <w:rsid w:val="005B12FF"/>
    <w:rsid w:val="005B234D"/>
    <w:rsid w:val="005B2FFC"/>
    <w:rsid w:val="005B47BC"/>
    <w:rsid w:val="005B47CE"/>
    <w:rsid w:val="005B579E"/>
    <w:rsid w:val="005B71E4"/>
    <w:rsid w:val="005B7C43"/>
    <w:rsid w:val="005B7F2D"/>
    <w:rsid w:val="005C165A"/>
    <w:rsid w:val="005C1B1B"/>
    <w:rsid w:val="005C3A48"/>
    <w:rsid w:val="005C3D44"/>
    <w:rsid w:val="005C3DD3"/>
    <w:rsid w:val="005C4DDF"/>
    <w:rsid w:val="005C5EFA"/>
    <w:rsid w:val="005C6575"/>
    <w:rsid w:val="005C6E07"/>
    <w:rsid w:val="005C7F98"/>
    <w:rsid w:val="005D1FD4"/>
    <w:rsid w:val="005D26D4"/>
    <w:rsid w:val="005D29A2"/>
    <w:rsid w:val="005D2C25"/>
    <w:rsid w:val="005D3E8E"/>
    <w:rsid w:val="005D4633"/>
    <w:rsid w:val="005D4E76"/>
    <w:rsid w:val="005D675C"/>
    <w:rsid w:val="005D71D2"/>
    <w:rsid w:val="005D7773"/>
    <w:rsid w:val="005E0F80"/>
    <w:rsid w:val="005E2CA2"/>
    <w:rsid w:val="005E342B"/>
    <w:rsid w:val="005E3543"/>
    <w:rsid w:val="005E3B98"/>
    <w:rsid w:val="005E3F3D"/>
    <w:rsid w:val="005E4991"/>
    <w:rsid w:val="005E55B2"/>
    <w:rsid w:val="005E61B9"/>
    <w:rsid w:val="005E6550"/>
    <w:rsid w:val="005E6CF9"/>
    <w:rsid w:val="005E73F4"/>
    <w:rsid w:val="005E75FB"/>
    <w:rsid w:val="005E7B02"/>
    <w:rsid w:val="005F31A6"/>
    <w:rsid w:val="005F31BC"/>
    <w:rsid w:val="005F4526"/>
    <w:rsid w:val="005F62B8"/>
    <w:rsid w:val="005F7B22"/>
    <w:rsid w:val="005F7DCB"/>
    <w:rsid w:val="006010CD"/>
    <w:rsid w:val="00603162"/>
    <w:rsid w:val="00605A9A"/>
    <w:rsid w:val="00606B23"/>
    <w:rsid w:val="00607F49"/>
    <w:rsid w:val="00611701"/>
    <w:rsid w:val="00612659"/>
    <w:rsid w:val="0061299A"/>
    <w:rsid w:val="00612D8D"/>
    <w:rsid w:val="00612FC8"/>
    <w:rsid w:val="006133CF"/>
    <w:rsid w:val="00613F14"/>
    <w:rsid w:val="00614CD6"/>
    <w:rsid w:val="0061563B"/>
    <w:rsid w:val="00615679"/>
    <w:rsid w:val="0061766D"/>
    <w:rsid w:val="006177A6"/>
    <w:rsid w:val="00617E06"/>
    <w:rsid w:val="00621BE5"/>
    <w:rsid w:val="006230C9"/>
    <w:rsid w:val="0062344E"/>
    <w:rsid w:val="00623878"/>
    <w:rsid w:val="00623AA6"/>
    <w:rsid w:val="006255B8"/>
    <w:rsid w:val="00632808"/>
    <w:rsid w:val="00634094"/>
    <w:rsid w:val="00634146"/>
    <w:rsid w:val="00634708"/>
    <w:rsid w:val="00635E09"/>
    <w:rsid w:val="00641429"/>
    <w:rsid w:val="00642747"/>
    <w:rsid w:val="00642A0C"/>
    <w:rsid w:val="00642A2B"/>
    <w:rsid w:val="00642A52"/>
    <w:rsid w:val="0064391A"/>
    <w:rsid w:val="006445ED"/>
    <w:rsid w:val="00644957"/>
    <w:rsid w:val="006460A4"/>
    <w:rsid w:val="0064650C"/>
    <w:rsid w:val="00646B24"/>
    <w:rsid w:val="0064734E"/>
    <w:rsid w:val="00647F61"/>
    <w:rsid w:val="006502D4"/>
    <w:rsid w:val="0065043E"/>
    <w:rsid w:val="00650B7E"/>
    <w:rsid w:val="00651FF4"/>
    <w:rsid w:val="00654222"/>
    <w:rsid w:val="00655C07"/>
    <w:rsid w:val="00657B1A"/>
    <w:rsid w:val="00660A79"/>
    <w:rsid w:val="00662655"/>
    <w:rsid w:val="006629A6"/>
    <w:rsid w:val="006632C0"/>
    <w:rsid w:val="00664001"/>
    <w:rsid w:val="006643DF"/>
    <w:rsid w:val="006644C4"/>
    <w:rsid w:val="006644E7"/>
    <w:rsid w:val="006652E4"/>
    <w:rsid w:val="00665D79"/>
    <w:rsid w:val="006661B2"/>
    <w:rsid w:val="006665C2"/>
    <w:rsid w:val="00667F3B"/>
    <w:rsid w:val="00671953"/>
    <w:rsid w:val="006754F5"/>
    <w:rsid w:val="006759AE"/>
    <w:rsid w:val="00676247"/>
    <w:rsid w:val="0067667E"/>
    <w:rsid w:val="006766D3"/>
    <w:rsid w:val="00680769"/>
    <w:rsid w:val="00680E49"/>
    <w:rsid w:val="00680F10"/>
    <w:rsid w:val="0068211C"/>
    <w:rsid w:val="00682742"/>
    <w:rsid w:val="0068369F"/>
    <w:rsid w:val="0068452D"/>
    <w:rsid w:val="00685120"/>
    <w:rsid w:val="0068514D"/>
    <w:rsid w:val="006856B3"/>
    <w:rsid w:val="00686623"/>
    <w:rsid w:val="00687841"/>
    <w:rsid w:val="0068789E"/>
    <w:rsid w:val="0069085F"/>
    <w:rsid w:val="00691748"/>
    <w:rsid w:val="00691919"/>
    <w:rsid w:val="00692020"/>
    <w:rsid w:val="0069288A"/>
    <w:rsid w:val="006930AE"/>
    <w:rsid w:val="00694792"/>
    <w:rsid w:val="00694B06"/>
    <w:rsid w:val="00695E6C"/>
    <w:rsid w:val="006A03CD"/>
    <w:rsid w:val="006A0A17"/>
    <w:rsid w:val="006A1FA9"/>
    <w:rsid w:val="006A2171"/>
    <w:rsid w:val="006A2BB2"/>
    <w:rsid w:val="006A2D56"/>
    <w:rsid w:val="006A41E8"/>
    <w:rsid w:val="006A4474"/>
    <w:rsid w:val="006A5533"/>
    <w:rsid w:val="006A5D77"/>
    <w:rsid w:val="006A5DC1"/>
    <w:rsid w:val="006A6678"/>
    <w:rsid w:val="006A78E3"/>
    <w:rsid w:val="006B1966"/>
    <w:rsid w:val="006B3874"/>
    <w:rsid w:val="006B57F7"/>
    <w:rsid w:val="006B6F41"/>
    <w:rsid w:val="006C0A4D"/>
    <w:rsid w:val="006C26A2"/>
    <w:rsid w:val="006C442C"/>
    <w:rsid w:val="006C486E"/>
    <w:rsid w:val="006C4EA7"/>
    <w:rsid w:val="006C51CE"/>
    <w:rsid w:val="006C6B46"/>
    <w:rsid w:val="006C753F"/>
    <w:rsid w:val="006C7FA2"/>
    <w:rsid w:val="006D0F29"/>
    <w:rsid w:val="006D1C51"/>
    <w:rsid w:val="006D2C21"/>
    <w:rsid w:val="006D372C"/>
    <w:rsid w:val="006D3CC0"/>
    <w:rsid w:val="006D4CAB"/>
    <w:rsid w:val="006D5245"/>
    <w:rsid w:val="006D658E"/>
    <w:rsid w:val="006D67A7"/>
    <w:rsid w:val="006D6826"/>
    <w:rsid w:val="006D6966"/>
    <w:rsid w:val="006D7E07"/>
    <w:rsid w:val="006E04A5"/>
    <w:rsid w:val="006E1895"/>
    <w:rsid w:val="006E1F0C"/>
    <w:rsid w:val="006E3288"/>
    <w:rsid w:val="006E49B3"/>
    <w:rsid w:val="006E4E98"/>
    <w:rsid w:val="006E5117"/>
    <w:rsid w:val="006E59FA"/>
    <w:rsid w:val="006E735D"/>
    <w:rsid w:val="006E73F9"/>
    <w:rsid w:val="006F01D5"/>
    <w:rsid w:val="006F2400"/>
    <w:rsid w:val="006F741A"/>
    <w:rsid w:val="00701FEA"/>
    <w:rsid w:val="007032FA"/>
    <w:rsid w:val="007044AE"/>
    <w:rsid w:val="007051A8"/>
    <w:rsid w:val="00707E3A"/>
    <w:rsid w:val="00710028"/>
    <w:rsid w:val="0071223D"/>
    <w:rsid w:val="00713260"/>
    <w:rsid w:val="0071449D"/>
    <w:rsid w:val="00714623"/>
    <w:rsid w:val="00714EF7"/>
    <w:rsid w:val="0071519F"/>
    <w:rsid w:val="00715BC1"/>
    <w:rsid w:val="00717023"/>
    <w:rsid w:val="007177BC"/>
    <w:rsid w:val="00717D29"/>
    <w:rsid w:val="00717D81"/>
    <w:rsid w:val="0072001C"/>
    <w:rsid w:val="0072144E"/>
    <w:rsid w:val="00725C34"/>
    <w:rsid w:val="007260FF"/>
    <w:rsid w:val="00726327"/>
    <w:rsid w:val="00727710"/>
    <w:rsid w:val="007277C1"/>
    <w:rsid w:val="0073092A"/>
    <w:rsid w:val="00731A43"/>
    <w:rsid w:val="00732B05"/>
    <w:rsid w:val="00734811"/>
    <w:rsid w:val="0073624E"/>
    <w:rsid w:val="0073669C"/>
    <w:rsid w:val="00736B6F"/>
    <w:rsid w:val="0073789B"/>
    <w:rsid w:val="007409C8"/>
    <w:rsid w:val="0074187A"/>
    <w:rsid w:val="00741AC3"/>
    <w:rsid w:val="00742816"/>
    <w:rsid w:val="00742EC8"/>
    <w:rsid w:val="00742EE7"/>
    <w:rsid w:val="007434BD"/>
    <w:rsid w:val="0074598A"/>
    <w:rsid w:val="00745E54"/>
    <w:rsid w:val="00751125"/>
    <w:rsid w:val="00752A56"/>
    <w:rsid w:val="007540F5"/>
    <w:rsid w:val="00760436"/>
    <w:rsid w:val="00760EC8"/>
    <w:rsid w:val="007618D4"/>
    <w:rsid w:val="00762419"/>
    <w:rsid w:val="007625E6"/>
    <w:rsid w:val="00763BB9"/>
    <w:rsid w:val="007658C3"/>
    <w:rsid w:val="00765DDF"/>
    <w:rsid w:val="00765FC4"/>
    <w:rsid w:val="00766444"/>
    <w:rsid w:val="00766DD4"/>
    <w:rsid w:val="0077089D"/>
    <w:rsid w:val="007711B3"/>
    <w:rsid w:val="00771800"/>
    <w:rsid w:val="0077264E"/>
    <w:rsid w:val="00772BF7"/>
    <w:rsid w:val="007736B8"/>
    <w:rsid w:val="00773FC8"/>
    <w:rsid w:val="007747C0"/>
    <w:rsid w:val="00777C67"/>
    <w:rsid w:val="00777FBA"/>
    <w:rsid w:val="00780052"/>
    <w:rsid w:val="00780374"/>
    <w:rsid w:val="00780D30"/>
    <w:rsid w:val="00780DD4"/>
    <w:rsid w:val="00782873"/>
    <w:rsid w:val="00783D5C"/>
    <w:rsid w:val="00786391"/>
    <w:rsid w:val="0078722E"/>
    <w:rsid w:val="007872F0"/>
    <w:rsid w:val="00790064"/>
    <w:rsid w:val="007933FF"/>
    <w:rsid w:val="007938A2"/>
    <w:rsid w:val="007940E0"/>
    <w:rsid w:val="007940EE"/>
    <w:rsid w:val="0079482C"/>
    <w:rsid w:val="00795BAC"/>
    <w:rsid w:val="00797622"/>
    <w:rsid w:val="00797CE1"/>
    <w:rsid w:val="007A15DA"/>
    <w:rsid w:val="007A1C28"/>
    <w:rsid w:val="007A2B48"/>
    <w:rsid w:val="007A48B1"/>
    <w:rsid w:val="007A6EDD"/>
    <w:rsid w:val="007B3096"/>
    <w:rsid w:val="007B3D8B"/>
    <w:rsid w:val="007B4BBC"/>
    <w:rsid w:val="007B66D9"/>
    <w:rsid w:val="007B6832"/>
    <w:rsid w:val="007B6A5C"/>
    <w:rsid w:val="007B77D8"/>
    <w:rsid w:val="007C2E17"/>
    <w:rsid w:val="007C3448"/>
    <w:rsid w:val="007C36AF"/>
    <w:rsid w:val="007C4BA7"/>
    <w:rsid w:val="007C6BE3"/>
    <w:rsid w:val="007C6DC1"/>
    <w:rsid w:val="007C742F"/>
    <w:rsid w:val="007C7600"/>
    <w:rsid w:val="007D0472"/>
    <w:rsid w:val="007D1368"/>
    <w:rsid w:val="007D1E9E"/>
    <w:rsid w:val="007D280C"/>
    <w:rsid w:val="007D2BAF"/>
    <w:rsid w:val="007D6623"/>
    <w:rsid w:val="007D7761"/>
    <w:rsid w:val="007E11C3"/>
    <w:rsid w:val="007E4AF8"/>
    <w:rsid w:val="007E534C"/>
    <w:rsid w:val="007E5387"/>
    <w:rsid w:val="007E56A9"/>
    <w:rsid w:val="007E66CC"/>
    <w:rsid w:val="007F45FA"/>
    <w:rsid w:val="007F49EC"/>
    <w:rsid w:val="007F72CB"/>
    <w:rsid w:val="00803012"/>
    <w:rsid w:val="008041B8"/>
    <w:rsid w:val="008047F4"/>
    <w:rsid w:val="00804BB1"/>
    <w:rsid w:val="008076E0"/>
    <w:rsid w:val="00807DEC"/>
    <w:rsid w:val="008121A7"/>
    <w:rsid w:val="0081268E"/>
    <w:rsid w:val="008131CC"/>
    <w:rsid w:val="00815AA4"/>
    <w:rsid w:val="00815EDD"/>
    <w:rsid w:val="008163D7"/>
    <w:rsid w:val="0082050A"/>
    <w:rsid w:val="00821380"/>
    <w:rsid w:val="00821630"/>
    <w:rsid w:val="00821D11"/>
    <w:rsid w:val="00824DA8"/>
    <w:rsid w:val="00824DCF"/>
    <w:rsid w:val="00826D27"/>
    <w:rsid w:val="00826E61"/>
    <w:rsid w:val="00827137"/>
    <w:rsid w:val="0083188D"/>
    <w:rsid w:val="00831DF0"/>
    <w:rsid w:val="00832638"/>
    <w:rsid w:val="00832D2D"/>
    <w:rsid w:val="00834B35"/>
    <w:rsid w:val="00835069"/>
    <w:rsid w:val="008352E4"/>
    <w:rsid w:val="0083570A"/>
    <w:rsid w:val="00840117"/>
    <w:rsid w:val="0084053B"/>
    <w:rsid w:val="00842672"/>
    <w:rsid w:val="00842D7D"/>
    <w:rsid w:val="00842E7A"/>
    <w:rsid w:val="008438F0"/>
    <w:rsid w:val="00844369"/>
    <w:rsid w:val="00844C2F"/>
    <w:rsid w:val="00845146"/>
    <w:rsid w:val="0084584A"/>
    <w:rsid w:val="00846D94"/>
    <w:rsid w:val="00847045"/>
    <w:rsid w:val="00847420"/>
    <w:rsid w:val="00847C34"/>
    <w:rsid w:val="00850473"/>
    <w:rsid w:val="00853A7F"/>
    <w:rsid w:val="00854EE1"/>
    <w:rsid w:val="0085639E"/>
    <w:rsid w:val="00857B67"/>
    <w:rsid w:val="00860C43"/>
    <w:rsid w:val="00860C45"/>
    <w:rsid w:val="00860D8D"/>
    <w:rsid w:val="008618F7"/>
    <w:rsid w:val="008629CB"/>
    <w:rsid w:val="00863852"/>
    <w:rsid w:val="00863E50"/>
    <w:rsid w:val="008666FC"/>
    <w:rsid w:val="008676A4"/>
    <w:rsid w:val="00867DAA"/>
    <w:rsid w:val="0087131F"/>
    <w:rsid w:val="00874047"/>
    <w:rsid w:val="0087529A"/>
    <w:rsid w:val="00876197"/>
    <w:rsid w:val="008764A1"/>
    <w:rsid w:val="008768FE"/>
    <w:rsid w:val="008771FA"/>
    <w:rsid w:val="008778F9"/>
    <w:rsid w:val="00881849"/>
    <w:rsid w:val="008856DF"/>
    <w:rsid w:val="00887B40"/>
    <w:rsid w:val="00892A60"/>
    <w:rsid w:val="008933F0"/>
    <w:rsid w:val="008A0A10"/>
    <w:rsid w:val="008A13DB"/>
    <w:rsid w:val="008A2FC5"/>
    <w:rsid w:val="008A397A"/>
    <w:rsid w:val="008A3E8F"/>
    <w:rsid w:val="008A61DD"/>
    <w:rsid w:val="008A624F"/>
    <w:rsid w:val="008A6380"/>
    <w:rsid w:val="008A65D5"/>
    <w:rsid w:val="008A7476"/>
    <w:rsid w:val="008B09EF"/>
    <w:rsid w:val="008B368A"/>
    <w:rsid w:val="008B477C"/>
    <w:rsid w:val="008B4C1C"/>
    <w:rsid w:val="008C0784"/>
    <w:rsid w:val="008C2DFA"/>
    <w:rsid w:val="008C33CC"/>
    <w:rsid w:val="008C3829"/>
    <w:rsid w:val="008C3E06"/>
    <w:rsid w:val="008C4929"/>
    <w:rsid w:val="008C6E53"/>
    <w:rsid w:val="008D1178"/>
    <w:rsid w:val="008D275E"/>
    <w:rsid w:val="008D31A5"/>
    <w:rsid w:val="008D54EB"/>
    <w:rsid w:val="008D60C4"/>
    <w:rsid w:val="008D66CE"/>
    <w:rsid w:val="008E02AB"/>
    <w:rsid w:val="008E0828"/>
    <w:rsid w:val="008E0BD3"/>
    <w:rsid w:val="008E162A"/>
    <w:rsid w:val="008E6C80"/>
    <w:rsid w:val="008F02BE"/>
    <w:rsid w:val="008F13FE"/>
    <w:rsid w:val="008F17A7"/>
    <w:rsid w:val="008F1EB6"/>
    <w:rsid w:val="008F2773"/>
    <w:rsid w:val="008F3CAF"/>
    <w:rsid w:val="008F3D8A"/>
    <w:rsid w:val="008F4523"/>
    <w:rsid w:val="008F485D"/>
    <w:rsid w:val="008F4A70"/>
    <w:rsid w:val="008F5BF6"/>
    <w:rsid w:val="008F5F59"/>
    <w:rsid w:val="008F69E6"/>
    <w:rsid w:val="008F69F2"/>
    <w:rsid w:val="008F6AE6"/>
    <w:rsid w:val="008F6F2C"/>
    <w:rsid w:val="008F7E4C"/>
    <w:rsid w:val="00900318"/>
    <w:rsid w:val="00900AF4"/>
    <w:rsid w:val="00902F74"/>
    <w:rsid w:val="00903E03"/>
    <w:rsid w:val="00903F18"/>
    <w:rsid w:val="009054F5"/>
    <w:rsid w:val="00905C98"/>
    <w:rsid w:val="00906B77"/>
    <w:rsid w:val="00910556"/>
    <w:rsid w:val="00911021"/>
    <w:rsid w:val="00911967"/>
    <w:rsid w:val="00912680"/>
    <w:rsid w:val="00912687"/>
    <w:rsid w:val="0091415F"/>
    <w:rsid w:val="00914661"/>
    <w:rsid w:val="00915A89"/>
    <w:rsid w:val="00917052"/>
    <w:rsid w:val="009214D8"/>
    <w:rsid w:val="00925095"/>
    <w:rsid w:val="0092594E"/>
    <w:rsid w:val="00925BE3"/>
    <w:rsid w:val="00926B04"/>
    <w:rsid w:val="00926CEA"/>
    <w:rsid w:val="00930ED8"/>
    <w:rsid w:val="00931286"/>
    <w:rsid w:val="00932342"/>
    <w:rsid w:val="00933B8A"/>
    <w:rsid w:val="009372DD"/>
    <w:rsid w:val="00941C87"/>
    <w:rsid w:val="00943855"/>
    <w:rsid w:val="00944D75"/>
    <w:rsid w:val="00945133"/>
    <w:rsid w:val="00945929"/>
    <w:rsid w:val="00946AF8"/>
    <w:rsid w:val="00946D0F"/>
    <w:rsid w:val="00946D96"/>
    <w:rsid w:val="0094712B"/>
    <w:rsid w:val="00947BB9"/>
    <w:rsid w:val="009537C8"/>
    <w:rsid w:val="00954A36"/>
    <w:rsid w:val="00955C37"/>
    <w:rsid w:val="00956783"/>
    <w:rsid w:val="0095756B"/>
    <w:rsid w:val="00960022"/>
    <w:rsid w:val="009601E4"/>
    <w:rsid w:val="009619FA"/>
    <w:rsid w:val="0096309A"/>
    <w:rsid w:val="009634FA"/>
    <w:rsid w:val="00964FC2"/>
    <w:rsid w:val="00967041"/>
    <w:rsid w:val="00973114"/>
    <w:rsid w:val="00974503"/>
    <w:rsid w:val="00974C02"/>
    <w:rsid w:val="009753A6"/>
    <w:rsid w:val="00980208"/>
    <w:rsid w:val="00981493"/>
    <w:rsid w:val="00981755"/>
    <w:rsid w:val="00981D6C"/>
    <w:rsid w:val="00982457"/>
    <w:rsid w:val="0098379E"/>
    <w:rsid w:val="00983D1F"/>
    <w:rsid w:val="00984111"/>
    <w:rsid w:val="00984857"/>
    <w:rsid w:val="009852CF"/>
    <w:rsid w:val="00986EC5"/>
    <w:rsid w:val="00987113"/>
    <w:rsid w:val="00987656"/>
    <w:rsid w:val="009877EC"/>
    <w:rsid w:val="00987F84"/>
    <w:rsid w:val="00991C3F"/>
    <w:rsid w:val="009938C9"/>
    <w:rsid w:val="00995B2A"/>
    <w:rsid w:val="0099691A"/>
    <w:rsid w:val="00996CFB"/>
    <w:rsid w:val="0099700C"/>
    <w:rsid w:val="009A2B8E"/>
    <w:rsid w:val="009A377F"/>
    <w:rsid w:val="009A3AC7"/>
    <w:rsid w:val="009A3FAE"/>
    <w:rsid w:val="009A4675"/>
    <w:rsid w:val="009A6013"/>
    <w:rsid w:val="009B0A17"/>
    <w:rsid w:val="009B185E"/>
    <w:rsid w:val="009B2AF9"/>
    <w:rsid w:val="009B2D0D"/>
    <w:rsid w:val="009B3E10"/>
    <w:rsid w:val="009B44A1"/>
    <w:rsid w:val="009B5103"/>
    <w:rsid w:val="009B6FAA"/>
    <w:rsid w:val="009B7960"/>
    <w:rsid w:val="009C02D9"/>
    <w:rsid w:val="009C135D"/>
    <w:rsid w:val="009C202E"/>
    <w:rsid w:val="009C2A60"/>
    <w:rsid w:val="009C3270"/>
    <w:rsid w:val="009C6592"/>
    <w:rsid w:val="009C6874"/>
    <w:rsid w:val="009C771C"/>
    <w:rsid w:val="009C7D57"/>
    <w:rsid w:val="009D07EE"/>
    <w:rsid w:val="009D1130"/>
    <w:rsid w:val="009D1199"/>
    <w:rsid w:val="009D255F"/>
    <w:rsid w:val="009D29F4"/>
    <w:rsid w:val="009D4280"/>
    <w:rsid w:val="009D5D3A"/>
    <w:rsid w:val="009D61DC"/>
    <w:rsid w:val="009E0C29"/>
    <w:rsid w:val="009E10D7"/>
    <w:rsid w:val="009E1EC3"/>
    <w:rsid w:val="009E308B"/>
    <w:rsid w:val="009E30EF"/>
    <w:rsid w:val="009E341B"/>
    <w:rsid w:val="009E3AC1"/>
    <w:rsid w:val="009E4BE1"/>
    <w:rsid w:val="009E5057"/>
    <w:rsid w:val="009E5429"/>
    <w:rsid w:val="009E5674"/>
    <w:rsid w:val="009E6CA1"/>
    <w:rsid w:val="009E6E8A"/>
    <w:rsid w:val="009E75A1"/>
    <w:rsid w:val="009E7BAD"/>
    <w:rsid w:val="009E7D8F"/>
    <w:rsid w:val="009E7DB6"/>
    <w:rsid w:val="009F0BDA"/>
    <w:rsid w:val="009F1335"/>
    <w:rsid w:val="009F1AC5"/>
    <w:rsid w:val="009F1C6A"/>
    <w:rsid w:val="009F1D08"/>
    <w:rsid w:val="009F24FC"/>
    <w:rsid w:val="009F2619"/>
    <w:rsid w:val="009F4DA9"/>
    <w:rsid w:val="009F568E"/>
    <w:rsid w:val="009F6387"/>
    <w:rsid w:val="009F65E3"/>
    <w:rsid w:val="00A00C9E"/>
    <w:rsid w:val="00A00D12"/>
    <w:rsid w:val="00A01B67"/>
    <w:rsid w:val="00A0414C"/>
    <w:rsid w:val="00A04D04"/>
    <w:rsid w:val="00A05680"/>
    <w:rsid w:val="00A05770"/>
    <w:rsid w:val="00A06DA8"/>
    <w:rsid w:val="00A07EB2"/>
    <w:rsid w:val="00A100AE"/>
    <w:rsid w:val="00A134A1"/>
    <w:rsid w:val="00A1402A"/>
    <w:rsid w:val="00A151F7"/>
    <w:rsid w:val="00A15D36"/>
    <w:rsid w:val="00A16680"/>
    <w:rsid w:val="00A16770"/>
    <w:rsid w:val="00A16EA5"/>
    <w:rsid w:val="00A20442"/>
    <w:rsid w:val="00A204DC"/>
    <w:rsid w:val="00A209AD"/>
    <w:rsid w:val="00A20E94"/>
    <w:rsid w:val="00A20FBB"/>
    <w:rsid w:val="00A21779"/>
    <w:rsid w:val="00A21F72"/>
    <w:rsid w:val="00A22BB0"/>
    <w:rsid w:val="00A23385"/>
    <w:rsid w:val="00A2446F"/>
    <w:rsid w:val="00A24F5D"/>
    <w:rsid w:val="00A25074"/>
    <w:rsid w:val="00A263E1"/>
    <w:rsid w:val="00A27D13"/>
    <w:rsid w:val="00A31010"/>
    <w:rsid w:val="00A33A9D"/>
    <w:rsid w:val="00A33B75"/>
    <w:rsid w:val="00A33F1B"/>
    <w:rsid w:val="00A3447C"/>
    <w:rsid w:val="00A4014B"/>
    <w:rsid w:val="00A421FC"/>
    <w:rsid w:val="00A44200"/>
    <w:rsid w:val="00A44739"/>
    <w:rsid w:val="00A467EF"/>
    <w:rsid w:val="00A46A08"/>
    <w:rsid w:val="00A50AA7"/>
    <w:rsid w:val="00A50CC3"/>
    <w:rsid w:val="00A50FA1"/>
    <w:rsid w:val="00A520AF"/>
    <w:rsid w:val="00A5239B"/>
    <w:rsid w:val="00A540C2"/>
    <w:rsid w:val="00A56677"/>
    <w:rsid w:val="00A60429"/>
    <w:rsid w:val="00A617BF"/>
    <w:rsid w:val="00A6194D"/>
    <w:rsid w:val="00A62887"/>
    <w:rsid w:val="00A628C7"/>
    <w:rsid w:val="00A65D29"/>
    <w:rsid w:val="00A662FE"/>
    <w:rsid w:val="00A668D6"/>
    <w:rsid w:val="00A70047"/>
    <w:rsid w:val="00A7077A"/>
    <w:rsid w:val="00A71306"/>
    <w:rsid w:val="00A73062"/>
    <w:rsid w:val="00A733FA"/>
    <w:rsid w:val="00A73EB3"/>
    <w:rsid w:val="00A74835"/>
    <w:rsid w:val="00A74D1E"/>
    <w:rsid w:val="00A74EE8"/>
    <w:rsid w:val="00A7596F"/>
    <w:rsid w:val="00A75C8B"/>
    <w:rsid w:val="00A75CED"/>
    <w:rsid w:val="00A76758"/>
    <w:rsid w:val="00A8088B"/>
    <w:rsid w:val="00A81DE3"/>
    <w:rsid w:val="00A81FAB"/>
    <w:rsid w:val="00A82266"/>
    <w:rsid w:val="00A83CC8"/>
    <w:rsid w:val="00A84100"/>
    <w:rsid w:val="00A84D8F"/>
    <w:rsid w:val="00A84DD7"/>
    <w:rsid w:val="00A86098"/>
    <w:rsid w:val="00A865A8"/>
    <w:rsid w:val="00A90F4B"/>
    <w:rsid w:val="00A91A65"/>
    <w:rsid w:val="00A931B9"/>
    <w:rsid w:val="00A93F66"/>
    <w:rsid w:val="00A94487"/>
    <w:rsid w:val="00A95998"/>
    <w:rsid w:val="00A95BC0"/>
    <w:rsid w:val="00A97952"/>
    <w:rsid w:val="00AA127E"/>
    <w:rsid w:val="00AA2853"/>
    <w:rsid w:val="00AA3A9F"/>
    <w:rsid w:val="00AA4125"/>
    <w:rsid w:val="00AA4878"/>
    <w:rsid w:val="00AA6031"/>
    <w:rsid w:val="00AA6BB3"/>
    <w:rsid w:val="00AB1693"/>
    <w:rsid w:val="00AB1FA1"/>
    <w:rsid w:val="00AB29B7"/>
    <w:rsid w:val="00AB37A3"/>
    <w:rsid w:val="00AB4150"/>
    <w:rsid w:val="00AB567C"/>
    <w:rsid w:val="00AB6E98"/>
    <w:rsid w:val="00AC1100"/>
    <w:rsid w:val="00AC13EE"/>
    <w:rsid w:val="00AC1860"/>
    <w:rsid w:val="00AC1D54"/>
    <w:rsid w:val="00AC347D"/>
    <w:rsid w:val="00AC3CA5"/>
    <w:rsid w:val="00AC6E04"/>
    <w:rsid w:val="00AC7D37"/>
    <w:rsid w:val="00AC7EDE"/>
    <w:rsid w:val="00AD0FCF"/>
    <w:rsid w:val="00AD0FD3"/>
    <w:rsid w:val="00AD1261"/>
    <w:rsid w:val="00AD1E9F"/>
    <w:rsid w:val="00AD3383"/>
    <w:rsid w:val="00AD45DE"/>
    <w:rsid w:val="00AD63AC"/>
    <w:rsid w:val="00AD6486"/>
    <w:rsid w:val="00AD72F5"/>
    <w:rsid w:val="00AD78A6"/>
    <w:rsid w:val="00AE07A8"/>
    <w:rsid w:val="00AE07DB"/>
    <w:rsid w:val="00AE2099"/>
    <w:rsid w:val="00AE2800"/>
    <w:rsid w:val="00AE40A3"/>
    <w:rsid w:val="00AE587A"/>
    <w:rsid w:val="00AE5FC7"/>
    <w:rsid w:val="00AE6711"/>
    <w:rsid w:val="00AE6AC5"/>
    <w:rsid w:val="00AE7F09"/>
    <w:rsid w:val="00AF170C"/>
    <w:rsid w:val="00AF4C4A"/>
    <w:rsid w:val="00AF6E72"/>
    <w:rsid w:val="00B0039E"/>
    <w:rsid w:val="00B00ADF"/>
    <w:rsid w:val="00B0127F"/>
    <w:rsid w:val="00B020EB"/>
    <w:rsid w:val="00B03C52"/>
    <w:rsid w:val="00B03EAA"/>
    <w:rsid w:val="00B0495B"/>
    <w:rsid w:val="00B10FF8"/>
    <w:rsid w:val="00B11FC7"/>
    <w:rsid w:val="00B155FA"/>
    <w:rsid w:val="00B158C4"/>
    <w:rsid w:val="00B16C03"/>
    <w:rsid w:val="00B173E3"/>
    <w:rsid w:val="00B17665"/>
    <w:rsid w:val="00B17972"/>
    <w:rsid w:val="00B17C7D"/>
    <w:rsid w:val="00B17E6B"/>
    <w:rsid w:val="00B204A9"/>
    <w:rsid w:val="00B2135F"/>
    <w:rsid w:val="00B22214"/>
    <w:rsid w:val="00B23121"/>
    <w:rsid w:val="00B24294"/>
    <w:rsid w:val="00B24536"/>
    <w:rsid w:val="00B2553E"/>
    <w:rsid w:val="00B255A6"/>
    <w:rsid w:val="00B25ACD"/>
    <w:rsid w:val="00B25BDD"/>
    <w:rsid w:val="00B26D15"/>
    <w:rsid w:val="00B26E42"/>
    <w:rsid w:val="00B270CA"/>
    <w:rsid w:val="00B30088"/>
    <w:rsid w:val="00B3072E"/>
    <w:rsid w:val="00B31046"/>
    <w:rsid w:val="00B31631"/>
    <w:rsid w:val="00B316A8"/>
    <w:rsid w:val="00B31A1A"/>
    <w:rsid w:val="00B33E58"/>
    <w:rsid w:val="00B33F8F"/>
    <w:rsid w:val="00B347EB"/>
    <w:rsid w:val="00B3714F"/>
    <w:rsid w:val="00B37399"/>
    <w:rsid w:val="00B373C0"/>
    <w:rsid w:val="00B4010C"/>
    <w:rsid w:val="00B40426"/>
    <w:rsid w:val="00B41473"/>
    <w:rsid w:val="00B41564"/>
    <w:rsid w:val="00B41AD4"/>
    <w:rsid w:val="00B46EFF"/>
    <w:rsid w:val="00B50D31"/>
    <w:rsid w:val="00B51115"/>
    <w:rsid w:val="00B53B47"/>
    <w:rsid w:val="00B55D5C"/>
    <w:rsid w:val="00B56DAA"/>
    <w:rsid w:val="00B60F29"/>
    <w:rsid w:val="00B6193D"/>
    <w:rsid w:val="00B62796"/>
    <w:rsid w:val="00B627AE"/>
    <w:rsid w:val="00B63C6B"/>
    <w:rsid w:val="00B6419A"/>
    <w:rsid w:val="00B643A0"/>
    <w:rsid w:val="00B649CF"/>
    <w:rsid w:val="00B64AEF"/>
    <w:rsid w:val="00B64D75"/>
    <w:rsid w:val="00B64FB8"/>
    <w:rsid w:val="00B66140"/>
    <w:rsid w:val="00B66E1C"/>
    <w:rsid w:val="00B67653"/>
    <w:rsid w:val="00B67960"/>
    <w:rsid w:val="00B71BE1"/>
    <w:rsid w:val="00B725D8"/>
    <w:rsid w:val="00B7321B"/>
    <w:rsid w:val="00B734FD"/>
    <w:rsid w:val="00B74C3A"/>
    <w:rsid w:val="00B74C4A"/>
    <w:rsid w:val="00B80310"/>
    <w:rsid w:val="00B807D2"/>
    <w:rsid w:val="00B809A2"/>
    <w:rsid w:val="00B82165"/>
    <w:rsid w:val="00B82D0D"/>
    <w:rsid w:val="00B83537"/>
    <w:rsid w:val="00B835E4"/>
    <w:rsid w:val="00B83E53"/>
    <w:rsid w:val="00B842F4"/>
    <w:rsid w:val="00B850DA"/>
    <w:rsid w:val="00B871DE"/>
    <w:rsid w:val="00B91C3B"/>
    <w:rsid w:val="00B91C65"/>
    <w:rsid w:val="00B94A7E"/>
    <w:rsid w:val="00B951DA"/>
    <w:rsid w:val="00B95C5D"/>
    <w:rsid w:val="00B96208"/>
    <w:rsid w:val="00B976A2"/>
    <w:rsid w:val="00BA118C"/>
    <w:rsid w:val="00BA14D3"/>
    <w:rsid w:val="00BA1D6B"/>
    <w:rsid w:val="00BA22B5"/>
    <w:rsid w:val="00BA249B"/>
    <w:rsid w:val="00BA24D1"/>
    <w:rsid w:val="00BA49B3"/>
    <w:rsid w:val="00BA4B83"/>
    <w:rsid w:val="00BA577F"/>
    <w:rsid w:val="00BA79F3"/>
    <w:rsid w:val="00BA7E90"/>
    <w:rsid w:val="00BB0E34"/>
    <w:rsid w:val="00BB1C64"/>
    <w:rsid w:val="00BB51DE"/>
    <w:rsid w:val="00BB5FFC"/>
    <w:rsid w:val="00BB680C"/>
    <w:rsid w:val="00BC0BF6"/>
    <w:rsid w:val="00BC244E"/>
    <w:rsid w:val="00BC2767"/>
    <w:rsid w:val="00BC285C"/>
    <w:rsid w:val="00BC2CF0"/>
    <w:rsid w:val="00BC3AF5"/>
    <w:rsid w:val="00BC488B"/>
    <w:rsid w:val="00BC5C1D"/>
    <w:rsid w:val="00BC7EFD"/>
    <w:rsid w:val="00BD05D2"/>
    <w:rsid w:val="00BD07A9"/>
    <w:rsid w:val="00BD0EBC"/>
    <w:rsid w:val="00BD1AD5"/>
    <w:rsid w:val="00BD1C42"/>
    <w:rsid w:val="00BD1DFA"/>
    <w:rsid w:val="00BD205C"/>
    <w:rsid w:val="00BD4A1F"/>
    <w:rsid w:val="00BD4DBE"/>
    <w:rsid w:val="00BD6504"/>
    <w:rsid w:val="00BD686F"/>
    <w:rsid w:val="00BD7111"/>
    <w:rsid w:val="00BD74E1"/>
    <w:rsid w:val="00BE08ED"/>
    <w:rsid w:val="00BE15A1"/>
    <w:rsid w:val="00BE1607"/>
    <w:rsid w:val="00BE2025"/>
    <w:rsid w:val="00BE2FFD"/>
    <w:rsid w:val="00BE30AE"/>
    <w:rsid w:val="00BE3774"/>
    <w:rsid w:val="00BE4202"/>
    <w:rsid w:val="00BE72D1"/>
    <w:rsid w:val="00BE7391"/>
    <w:rsid w:val="00BF0C8A"/>
    <w:rsid w:val="00BF15B9"/>
    <w:rsid w:val="00BF3400"/>
    <w:rsid w:val="00BF389B"/>
    <w:rsid w:val="00BF3A93"/>
    <w:rsid w:val="00BF4813"/>
    <w:rsid w:val="00BF4B61"/>
    <w:rsid w:val="00BF5849"/>
    <w:rsid w:val="00BF640D"/>
    <w:rsid w:val="00BF6590"/>
    <w:rsid w:val="00BF68E1"/>
    <w:rsid w:val="00C029A5"/>
    <w:rsid w:val="00C0341D"/>
    <w:rsid w:val="00C0783B"/>
    <w:rsid w:val="00C11917"/>
    <w:rsid w:val="00C121D9"/>
    <w:rsid w:val="00C14308"/>
    <w:rsid w:val="00C1580A"/>
    <w:rsid w:val="00C1592F"/>
    <w:rsid w:val="00C16642"/>
    <w:rsid w:val="00C166D5"/>
    <w:rsid w:val="00C171BE"/>
    <w:rsid w:val="00C17E43"/>
    <w:rsid w:val="00C2035A"/>
    <w:rsid w:val="00C20C30"/>
    <w:rsid w:val="00C214FE"/>
    <w:rsid w:val="00C23299"/>
    <w:rsid w:val="00C240BB"/>
    <w:rsid w:val="00C2483A"/>
    <w:rsid w:val="00C2516F"/>
    <w:rsid w:val="00C25271"/>
    <w:rsid w:val="00C26C77"/>
    <w:rsid w:val="00C32486"/>
    <w:rsid w:val="00C34E7C"/>
    <w:rsid w:val="00C36722"/>
    <w:rsid w:val="00C36788"/>
    <w:rsid w:val="00C3684F"/>
    <w:rsid w:val="00C36E39"/>
    <w:rsid w:val="00C37F92"/>
    <w:rsid w:val="00C433D4"/>
    <w:rsid w:val="00C43B73"/>
    <w:rsid w:val="00C43E4E"/>
    <w:rsid w:val="00C447EE"/>
    <w:rsid w:val="00C469F3"/>
    <w:rsid w:val="00C52415"/>
    <w:rsid w:val="00C524BE"/>
    <w:rsid w:val="00C52F82"/>
    <w:rsid w:val="00C52FCD"/>
    <w:rsid w:val="00C54A0F"/>
    <w:rsid w:val="00C5546F"/>
    <w:rsid w:val="00C55ACB"/>
    <w:rsid w:val="00C56377"/>
    <w:rsid w:val="00C56446"/>
    <w:rsid w:val="00C57062"/>
    <w:rsid w:val="00C61E27"/>
    <w:rsid w:val="00C65E63"/>
    <w:rsid w:val="00C671DA"/>
    <w:rsid w:val="00C67DA3"/>
    <w:rsid w:val="00C70FEC"/>
    <w:rsid w:val="00C73C54"/>
    <w:rsid w:val="00C7411C"/>
    <w:rsid w:val="00C747B1"/>
    <w:rsid w:val="00C766E3"/>
    <w:rsid w:val="00C77F54"/>
    <w:rsid w:val="00C80B2F"/>
    <w:rsid w:val="00C8104A"/>
    <w:rsid w:val="00C81A96"/>
    <w:rsid w:val="00C81FE8"/>
    <w:rsid w:val="00C82E46"/>
    <w:rsid w:val="00C833E1"/>
    <w:rsid w:val="00C841C3"/>
    <w:rsid w:val="00C84B6A"/>
    <w:rsid w:val="00C854DD"/>
    <w:rsid w:val="00C8566C"/>
    <w:rsid w:val="00C85C06"/>
    <w:rsid w:val="00C8734B"/>
    <w:rsid w:val="00C87811"/>
    <w:rsid w:val="00C91895"/>
    <w:rsid w:val="00C932F9"/>
    <w:rsid w:val="00C93A47"/>
    <w:rsid w:val="00C94BB8"/>
    <w:rsid w:val="00C9555A"/>
    <w:rsid w:val="00C97645"/>
    <w:rsid w:val="00C97922"/>
    <w:rsid w:val="00CA0DB4"/>
    <w:rsid w:val="00CA2AD6"/>
    <w:rsid w:val="00CA2B83"/>
    <w:rsid w:val="00CA3B17"/>
    <w:rsid w:val="00CA3D2C"/>
    <w:rsid w:val="00CA421B"/>
    <w:rsid w:val="00CA464B"/>
    <w:rsid w:val="00CA535A"/>
    <w:rsid w:val="00CA7FE4"/>
    <w:rsid w:val="00CB067B"/>
    <w:rsid w:val="00CB0A17"/>
    <w:rsid w:val="00CB19FA"/>
    <w:rsid w:val="00CB1A9B"/>
    <w:rsid w:val="00CB1DC4"/>
    <w:rsid w:val="00CB251D"/>
    <w:rsid w:val="00CB2B91"/>
    <w:rsid w:val="00CB3AD1"/>
    <w:rsid w:val="00CB6951"/>
    <w:rsid w:val="00CB6F21"/>
    <w:rsid w:val="00CB74BD"/>
    <w:rsid w:val="00CC1394"/>
    <w:rsid w:val="00CC3820"/>
    <w:rsid w:val="00CC48C7"/>
    <w:rsid w:val="00CC4C02"/>
    <w:rsid w:val="00CC4C4F"/>
    <w:rsid w:val="00CC4D8E"/>
    <w:rsid w:val="00CC4DFF"/>
    <w:rsid w:val="00CC59AA"/>
    <w:rsid w:val="00CC65BF"/>
    <w:rsid w:val="00CD075D"/>
    <w:rsid w:val="00CD114A"/>
    <w:rsid w:val="00CD43B8"/>
    <w:rsid w:val="00CD47F7"/>
    <w:rsid w:val="00CD5478"/>
    <w:rsid w:val="00CD7FA0"/>
    <w:rsid w:val="00CE002F"/>
    <w:rsid w:val="00CE191A"/>
    <w:rsid w:val="00CE21D8"/>
    <w:rsid w:val="00CE31AD"/>
    <w:rsid w:val="00CE3211"/>
    <w:rsid w:val="00CE387A"/>
    <w:rsid w:val="00CE65C2"/>
    <w:rsid w:val="00CE7519"/>
    <w:rsid w:val="00CE77E2"/>
    <w:rsid w:val="00CF093B"/>
    <w:rsid w:val="00CF0CCB"/>
    <w:rsid w:val="00CF10E0"/>
    <w:rsid w:val="00CF3CB4"/>
    <w:rsid w:val="00CF40E9"/>
    <w:rsid w:val="00CF43CF"/>
    <w:rsid w:val="00CF52FC"/>
    <w:rsid w:val="00CF5832"/>
    <w:rsid w:val="00CF612D"/>
    <w:rsid w:val="00CF7E44"/>
    <w:rsid w:val="00D0108E"/>
    <w:rsid w:val="00D03D43"/>
    <w:rsid w:val="00D059E9"/>
    <w:rsid w:val="00D05DD3"/>
    <w:rsid w:val="00D071C0"/>
    <w:rsid w:val="00D109B5"/>
    <w:rsid w:val="00D10CAC"/>
    <w:rsid w:val="00D13F05"/>
    <w:rsid w:val="00D143D4"/>
    <w:rsid w:val="00D14678"/>
    <w:rsid w:val="00D17C49"/>
    <w:rsid w:val="00D20B5A"/>
    <w:rsid w:val="00D20C45"/>
    <w:rsid w:val="00D216F7"/>
    <w:rsid w:val="00D22CE3"/>
    <w:rsid w:val="00D230FD"/>
    <w:rsid w:val="00D235FD"/>
    <w:rsid w:val="00D269BE"/>
    <w:rsid w:val="00D26AA2"/>
    <w:rsid w:val="00D2700F"/>
    <w:rsid w:val="00D27110"/>
    <w:rsid w:val="00D2724E"/>
    <w:rsid w:val="00D274CC"/>
    <w:rsid w:val="00D30426"/>
    <w:rsid w:val="00D3062F"/>
    <w:rsid w:val="00D317F4"/>
    <w:rsid w:val="00D31A42"/>
    <w:rsid w:val="00D32CF0"/>
    <w:rsid w:val="00D35650"/>
    <w:rsid w:val="00D360CD"/>
    <w:rsid w:val="00D367F8"/>
    <w:rsid w:val="00D36E9E"/>
    <w:rsid w:val="00D40A80"/>
    <w:rsid w:val="00D4259E"/>
    <w:rsid w:val="00D43CD3"/>
    <w:rsid w:val="00D43D02"/>
    <w:rsid w:val="00D44FBB"/>
    <w:rsid w:val="00D45F5D"/>
    <w:rsid w:val="00D4787C"/>
    <w:rsid w:val="00D47FF1"/>
    <w:rsid w:val="00D5007F"/>
    <w:rsid w:val="00D50F3C"/>
    <w:rsid w:val="00D51396"/>
    <w:rsid w:val="00D539A6"/>
    <w:rsid w:val="00D570A7"/>
    <w:rsid w:val="00D574A9"/>
    <w:rsid w:val="00D57FE6"/>
    <w:rsid w:val="00D60741"/>
    <w:rsid w:val="00D634E8"/>
    <w:rsid w:val="00D6407E"/>
    <w:rsid w:val="00D647D5"/>
    <w:rsid w:val="00D65206"/>
    <w:rsid w:val="00D667AB"/>
    <w:rsid w:val="00D674F7"/>
    <w:rsid w:val="00D70B2B"/>
    <w:rsid w:val="00D712FD"/>
    <w:rsid w:val="00D72468"/>
    <w:rsid w:val="00D7258D"/>
    <w:rsid w:val="00D72D49"/>
    <w:rsid w:val="00D7775E"/>
    <w:rsid w:val="00D80911"/>
    <w:rsid w:val="00D80FA8"/>
    <w:rsid w:val="00D810BE"/>
    <w:rsid w:val="00D81A14"/>
    <w:rsid w:val="00D832DD"/>
    <w:rsid w:val="00D84624"/>
    <w:rsid w:val="00D85005"/>
    <w:rsid w:val="00D8659F"/>
    <w:rsid w:val="00D875A8"/>
    <w:rsid w:val="00D91B67"/>
    <w:rsid w:val="00D923DF"/>
    <w:rsid w:val="00D94312"/>
    <w:rsid w:val="00D949BF"/>
    <w:rsid w:val="00D966BA"/>
    <w:rsid w:val="00D968D7"/>
    <w:rsid w:val="00D96DCE"/>
    <w:rsid w:val="00DA04C2"/>
    <w:rsid w:val="00DA072E"/>
    <w:rsid w:val="00DA1E86"/>
    <w:rsid w:val="00DA2741"/>
    <w:rsid w:val="00DA39EE"/>
    <w:rsid w:val="00DA3F40"/>
    <w:rsid w:val="00DA4A1D"/>
    <w:rsid w:val="00DA4DE6"/>
    <w:rsid w:val="00DA7252"/>
    <w:rsid w:val="00DA79EB"/>
    <w:rsid w:val="00DB06B8"/>
    <w:rsid w:val="00DB11D6"/>
    <w:rsid w:val="00DB27C1"/>
    <w:rsid w:val="00DB360B"/>
    <w:rsid w:val="00DB42F4"/>
    <w:rsid w:val="00DB5067"/>
    <w:rsid w:val="00DB696C"/>
    <w:rsid w:val="00DB7A52"/>
    <w:rsid w:val="00DB7E76"/>
    <w:rsid w:val="00DC0932"/>
    <w:rsid w:val="00DC11C0"/>
    <w:rsid w:val="00DC1AEE"/>
    <w:rsid w:val="00DC3466"/>
    <w:rsid w:val="00DC3B57"/>
    <w:rsid w:val="00DC4923"/>
    <w:rsid w:val="00DC551F"/>
    <w:rsid w:val="00DC5B4F"/>
    <w:rsid w:val="00DC5F97"/>
    <w:rsid w:val="00DC735F"/>
    <w:rsid w:val="00DD0379"/>
    <w:rsid w:val="00DD11CC"/>
    <w:rsid w:val="00DD1377"/>
    <w:rsid w:val="00DD2B3C"/>
    <w:rsid w:val="00DD3303"/>
    <w:rsid w:val="00DD4171"/>
    <w:rsid w:val="00DD5654"/>
    <w:rsid w:val="00DE114D"/>
    <w:rsid w:val="00DE1885"/>
    <w:rsid w:val="00DE271C"/>
    <w:rsid w:val="00DE395E"/>
    <w:rsid w:val="00DE4697"/>
    <w:rsid w:val="00DE64FA"/>
    <w:rsid w:val="00DE6609"/>
    <w:rsid w:val="00DE68FE"/>
    <w:rsid w:val="00DE76DE"/>
    <w:rsid w:val="00DF05E0"/>
    <w:rsid w:val="00DF14CE"/>
    <w:rsid w:val="00DF15E6"/>
    <w:rsid w:val="00DF1F6D"/>
    <w:rsid w:val="00DF3B0E"/>
    <w:rsid w:val="00DF3FA8"/>
    <w:rsid w:val="00DF4004"/>
    <w:rsid w:val="00DF4C3E"/>
    <w:rsid w:val="00DF5C8B"/>
    <w:rsid w:val="00DF719E"/>
    <w:rsid w:val="00E00028"/>
    <w:rsid w:val="00E00B05"/>
    <w:rsid w:val="00E00D18"/>
    <w:rsid w:val="00E0286F"/>
    <w:rsid w:val="00E02DCE"/>
    <w:rsid w:val="00E03B77"/>
    <w:rsid w:val="00E03BF3"/>
    <w:rsid w:val="00E050D0"/>
    <w:rsid w:val="00E054DC"/>
    <w:rsid w:val="00E071F0"/>
    <w:rsid w:val="00E07DD8"/>
    <w:rsid w:val="00E12220"/>
    <w:rsid w:val="00E13D33"/>
    <w:rsid w:val="00E15326"/>
    <w:rsid w:val="00E1570A"/>
    <w:rsid w:val="00E15A4A"/>
    <w:rsid w:val="00E174C4"/>
    <w:rsid w:val="00E17C35"/>
    <w:rsid w:val="00E17F9A"/>
    <w:rsid w:val="00E20588"/>
    <w:rsid w:val="00E20D16"/>
    <w:rsid w:val="00E215FE"/>
    <w:rsid w:val="00E22A76"/>
    <w:rsid w:val="00E22D90"/>
    <w:rsid w:val="00E243EB"/>
    <w:rsid w:val="00E2557D"/>
    <w:rsid w:val="00E265BC"/>
    <w:rsid w:val="00E2694B"/>
    <w:rsid w:val="00E27451"/>
    <w:rsid w:val="00E30505"/>
    <w:rsid w:val="00E30F5F"/>
    <w:rsid w:val="00E31BC4"/>
    <w:rsid w:val="00E33C35"/>
    <w:rsid w:val="00E33E2B"/>
    <w:rsid w:val="00E3459C"/>
    <w:rsid w:val="00E369B4"/>
    <w:rsid w:val="00E36E3B"/>
    <w:rsid w:val="00E3764F"/>
    <w:rsid w:val="00E377D4"/>
    <w:rsid w:val="00E43D67"/>
    <w:rsid w:val="00E442C2"/>
    <w:rsid w:val="00E45737"/>
    <w:rsid w:val="00E46742"/>
    <w:rsid w:val="00E47BF4"/>
    <w:rsid w:val="00E47F08"/>
    <w:rsid w:val="00E51367"/>
    <w:rsid w:val="00E51822"/>
    <w:rsid w:val="00E52610"/>
    <w:rsid w:val="00E54ACC"/>
    <w:rsid w:val="00E55A7B"/>
    <w:rsid w:val="00E579A7"/>
    <w:rsid w:val="00E57ACD"/>
    <w:rsid w:val="00E600D6"/>
    <w:rsid w:val="00E60D37"/>
    <w:rsid w:val="00E61635"/>
    <w:rsid w:val="00E624C8"/>
    <w:rsid w:val="00E62774"/>
    <w:rsid w:val="00E631CE"/>
    <w:rsid w:val="00E64C93"/>
    <w:rsid w:val="00E658AD"/>
    <w:rsid w:val="00E66DFA"/>
    <w:rsid w:val="00E67B2B"/>
    <w:rsid w:val="00E71B4F"/>
    <w:rsid w:val="00E73626"/>
    <w:rsid w:val="00E736BC"/>
    <w:rsid w:val="00E74FEB"/>
    <w:rsid w:val="00E7628C"/>
    <w:rsid w:val="00E76B45"/>
    <w:rsid w:val="00E8155D"/>
    <w:rsid w:val="00E81BF0"/>
    <w:rsid w:val="00E8397D"/>
    <w:rsid w:val="00E84196"/>
    <w:rsid w:val="00E8762F"/>
    <w:rsid w:val="00E90156"/>
    <w:rsid w:val="00E9076A"/>
    <w:rsid w:val="00E92C4B"/>
    <w:rsid w:val="00E935A9"/>
    <w:rsid w:val="00E935D9"/>
    <w:rsid w:val="00E93AB7"/>
    <w:rsid w:val="00E94C38"/>
    <w:rsid w:val="00E96246"/>
    <w:rsid w:val="00E966A6"/>
    <w:rsid w:val="00E9785A"/>
    <w:rsid w:val="00EA14B7"/>
    <w:rsid w:val="00EA1C49"/>
    <w:rsid w:val="00EA3355"/>
    <w:rsid w:val="00EA3597"/>
    <w:rsid w:val="00EA3A19"/>
    <w:rsid w:val="00EA3FC9"/>
    <w:rsid w:val="00EA41C6"/>
    <w:rsid w:val="00EA4F36"/>
    <w:rsid w:val="00EA5B83"/>
    <w:rsid w:val="00EA7DEA"/>
    <w:rsid w:val="00EB2294"/>
    <w:rsid w:val="00EB232D"/>
    <w:rsid w:val="00EB4420"/>
    <w:rsid w:val="00EB5739"/>
    <w:rsid w:val="00EB590A"/>
    <w:rsid w:val="00EB6B9A"/>
    <w:rsid w:val="00EC0D16"/>
    <w:rsid w:val="00EC0FCA"/>
    <w:rsid w:val="00EC21AD"/>
    <w:rsid w:val="00EC3D4E"/>
    <w:rsid w:val="00EC4416"/>
    <w:rsid w:val="00EC534F"/>
    <w:rsid w:val="00EC5734"/>
    <w:rsid w:val="00EC7B6B"/>
    <w:rsid w:val="00ED17B7"/>
    <w:rsid w:val="00ED26B6"/>
    <w:rsid w:val="00ED4FCA"/>
    <w:rsid w:val="00ED51A0"/>
    <w:rsid w:val="00ED6C0B"/>
    <w:rsid w:val="00ED7A34"/>
    <w:rsid w:val="00EE0468"/>
    <w:rsid w:val="00EE2DF5"/>
    <w:rsid w:val="00EE6B55"/>
    <w:rsid w:val="00EE7043"/>
    <w:rsid w:val="00EE760A"/>
    <w:rsid w:val="00EF0577"/>
    <w:rsid w:val="00EF19DD"/>
    <w:rsid w:val="00EF2BB0"/>
    <w:rsid w:val="00EF451A"/>
    <w:rsid w:val="00EF507A"/>
    <w:rsid w:val="00EF53F5"/>
    <w:rsid w:val="00EF72CB"/>
    <w:rsid w:val="00EF7866"/>
    <w:rsid w:val="00F00408"/>
    <w:rsid w:val="00F01378"/>
    <w:rsid w:val="00F06105"/>
    <w:rsid w:val="00F06D21"/>
    <w:rsid w:val="00F11E85"/>
    <w:rsid w:val="00F12023"/>
    <w:rsid w:val="00F14657"/>
    <w:rsid w:val="00F1470D"/>
    <w:rsid w:val="00F15579"/>
    <w:rsid w:val="00F15F6E"/>
    <w:rsid w:val="00F162DC"/>
    <w:rsid w:val="00F164F7"/>
    <w:rsid w:val="00F16A70"/>
    <w:rsid w:val="00F1746E"/>
    <w:rsid w:val="00F202E9"/>
    <w:rsid w:val="00F206FC"/>
    <w:rsid w:val="00F223C1"/>
    <w:rsid w:val="00F227EB"/>
    <w:rsid w:val="00F246D5"/>
    <w:rsid w:val="00F268B2"/>
    <w:rsid w:val="00F27DFA"/>
    <w:rsid w:val="00F27E15"/>
    <w:rsid w:val="00F32CA9"/>
    <w:rsid w:val="00F331B0"/>
    <w:rsid w:val="00F33EC6"/>
    <w:rsid w:val="00F349E6"/>
    <w:rsid w:val="00F35313"/>
    <w:rsid w:val="00F37192"/>
    <w:rsid w:val="00F379F7"/>
    <w:rsid w:val="00F37A8D"/>
    <w:rsid w:val="00F41A75"/>
    <w:rsid w:val="00F42215"/>
    <w:rsid w:val="00F42B59"/>
    <w:rsid w:val="00F43E1F"/>
    <w:rsid w:val="00F44CE9"/>
    <w:rsid w:val="00F4703D"/>
    <w:rsid w:val="00F50D8A"/>
    <w:rsid w:val="00F54EEE"/>
    <w:rsid w:val="00F567CF"/>
    <w:rsid w:val="00F569A7"/>
    <w:rsid w:val="00F56E96"/>
    <w:rsid w:val="00F57E0C"/>
    <w:rsid w:val="00F603DD"/>
    <w:rsid w:val="00F60555"/>
    <w:rsid w:val="00F62C03"/>
    <w:rsid w:val="00F6355F"/>
    <w:rsid w:val="00F6395F"/>
    <w:rsid w:val="00F63CEF"/>
    <w:rsid w:val="00F64382"/>
    <w:rsid w:val="00F649D3"/>
    <w:rsid w:val="00F651F7"/>
    <w:rsid w:val="00F66559"/>
    <w:rsid w:val="00F6672A"/>
    <w:rsid w:val="00F7008B"/>
    <w:rsid w:val="00F721F1"/>
    <w:rsid w:val="00F73DC4"/>
    <w:rsid w:val="00F7543B"/>
    <w:rsid w:val="00F75527"/>
    <w:rsid w:val="00F757D6"/>
    <w:rsid w:val="00F75F42"/>
    <w:rsid w:val="00F75F52"/>
    <w:rsid w:val="00F7672D"/>
    <w:rsid w:val="00F7675D"/>
    <w:rsid w:val="00F768FC"/>
    <w:rsid w:val="00F7790A"/>
    <w:rsid w:val="00F77A61"/>
    <w:rsid w:val="00F80F57"/>
    <w:rsid w:val="00F81FDE"/>
    <w:rsid w:val="00F83F2A"/>
    <w:rsid w:val="00F847B4"/>
    <w:rsid w:val="00F84BA9"/>
    <w:rsid w:val="00F856C5"/>
    <w:rsid w:val="00F86E93"/>
    <w:rsid w:val="00F92985"/>
    <w:rsid w:val="00F92A31"/>
    <w:rsid w:val="00F97173"/>
    <w:rsid w:val="00FA4A03"/>
    <w:rsid w:val="00FA5A36"/>
    <w:rsid w:val="00FA5CB0"/>
    <w:rsid w:val="00FA7696"/>
    <w:rsid w:val="00FB10D1"/>
    <w:rsid w:val="00FB1AF9"/>
    <w:rsid w:val="00FB289F"/>
    <w:rsid w:val="00FB2A1E"/>
    <w:rsid w:val="00FB63A0"/>
    <w:rsid w:val="00FB7E49"/>
    <w:rsid w:val="00FC1204"/>
    <w:rsid w:val="00FC145C"/>
    <w:rsid w:val="00FC387E"/>
    <w:rsid w:val="00FC4126"/>
    <w:rsid w:val="00FC4A4D"/>
    <w:rsid w:val="00FC58EC"/>
    <w:rsid w:val="00FC6EE6"/>
    <w:rsid w:val="00FC799D"/>
    <w:rsid w:val="00FD12FA"/>
    <w:rsid w:val="00FD1586"/>
    <w:rsid w:val="00FD3124"/>
    <w:rsid w:val="00FD35E6"/>
    <w:rsid w:val="00FD3B16"/>
    <w:rsid w:val="00FD3B8E"/>
    <w:rsid w:val="00FD45EC"/>
    <w:rsid w:val="00FD5DAD"/>
    <w:rsid w:val="00FD6F06"/>
    <w:rsid w:val="00FE0601"/>
    <w:rsid w:val="00FE0D8D"/>
    <w:rsid w:val="00FE2907"/>
    <w:rsid w:val="00FE3585"/>
    <w:rsid w:val="00FE4B45"/>
    <w:rsid w:val="00FE7360"/>
    <w:rsid w:val="00FF0775"/>
    <w:rsid w:val="00FF0986"/>
    <w:rsid w:val="00FF2971"/>
    <w:rsid w:val="00FF3FDD"/>
    <w:rsid w:val="00FF4CA8"/>
    <w:rsid w:val="00FF5346"/>
    <w:rsid w:val="00FF5A28"/>
    <w:rsid w:val="00FF5D6B"/>
    <w:rsid w:val="00FF6150"/>
    <w:rsid w:val="00FF740F"/>
    <w:rsid w:val="00FF74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1"/>
    <o:shapelayout v:ext="edit">
      <o:idmap v:ext="edit" data="1"/>
    </o:shapelayout>
  </w:shapeDefaults>
  <w:decimalSymbol w:val=","/>
  <w:listSeparator w:val=";"/>
  <w15:docId w15:val="{CEBD1E21-FD82-4D45-909D-0D22FFD74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043E"/>
    <w:rPr>
      <w:sz w:val="24"/>
      <w:szCs w:val="24"/>
    </w:rPr>
  </w:style>
  <w:style w:type="paragraph" w:styleId="Nagwek1">
    <w:name w:val="heading 1"/>
    <w:basedOn w:val="Normalny"/>
    <w:next w:val="Normalny"/>
    <w:autoRedefine/>
    <w:qFormat/>
    <w:rsid w:val="00276AEB"/>
    <w:pPr>
      <w:tabs>
        <w:tab w:val="left" w:pos="851"/>
        <w:tab w:val="left" w:pos="1134"/>
      </w:tabs>
      <w:spacing w:line="276" w:lineRule="auto"/>
      <w:ind w:left="567" w:hanging="567"/>
      <w:jc w:val="both"/>
      <w:outlineLvl w:val="0"/>
    </w:pPr>
    <w:rPr>
      <w:rFonts w:ascii="Arial" w:hAnsi="Arial" w:cs="Arial"/>
      <w:b/>
      <w:bCs/>
      <w:kern w:val="16"/>
    </w:rPr>
  </w:style>
  <w:style w:type="paragraph" w:styleId="Nagwek2">
    <w:name w:val="heading 2"/>
    <w:aliases w:val="ASAPHeading 2,Numbered - 2,h 3,ICL,Heading 2a,H2,PA Major Section,l2,Headline 2,h2,2,headi,heading2,h21,h22,21,kopregel 2,Titre m"/>
    <w:basedOn w:val="Normalny"/>
    <w:next w:val="Normalny"/>
    <w:autoRedefine/>
    <w:qFormat/>
    <w:rsid w:val="00F57E0C"/>
    <w:pPr>
      <w:keepNext/>
      <w:spacing w:line="360" w:lineRule="auto"/>
      <w:ind w:left="284"/>
      <w:jc w:val="both"/>
      <w:outlineLvl w:val="1"/>
    </w:pPr>
    <w:rPr>
      <w:rFonts w:ascii="Verdana" w:hAnsi="Verdana" w:cs="Arial"/>
      <w:b/>
      <w:bCs/>
      <w:iCs/>
      <w:sz w:val="18"/>
      <w:szCs w:val="18"/>
    </w:rPr>
  </w:style>
  <w:style w:type="paragraph" w:styleId="Nagwek3">
    <w:name w:val="heading 3"/>
    <w:basedOn w:val="Normalny"/>
    <w:next w:val="Normalny"/>
    <w:qFormat/>
    <w:rsid w:val="0022374E"/>
    <w:pPr>
      <w:keepNext/>
      <w:jc w:val="center"/>
      <w:outlineLvl w:val="2"/>
    </w:pPr>
    <w:rPr>
      <w:rFonts w:ascii="Arial" w:hAnsi="Arial"/>
      <w:b/>
      <w:bCs/>
    </w:rPr>
  </w:style>
  <w:style w:type="paragraph" w:styleId="Nagwek4">
    <w:name w:val="heading 4"/>
    <w:basedOn w:val="Normalny"/>
    <w:next w:val="Normalny"/>
    <w:qFormat/>
    <w:rsid w:val="0022374E"/>
    <w:pPr>
      <w:keepNext/>
      <w:pageBreakBefore/>
      <w:jc w:val="both"/>
      <w:textAlignment w:val="top"/>
      <w:outlineLvl w:val="3"/>
    </w:pPr>
    <w:rPr>
      <w:rFonts w:ascii="Arial" w:hAnsi="Arial"/>
      <w:b/>
      <w:bCs/>
      <w:sz w:val="28"/>
    </w:rPr>
  </w:style>
  <w:style w:type="paragraph" w:styleId="Nagwek5">
    <w:name w:val="heading 5"/>
    <w:basedOn w:val="Normalny"/>
    <w:next w:val="Normalny"/>
    <w:link w:val="Nagwek5Znak"/>
    <w:qFormat/>
    <w:rsid w:val="0094712B"/>
    <w:pPr>
      <w:spacing w:before="240" w:after="60"/>
      <w:outlineLvl w:val="4"/>
    </w:pPr>
    <w:rPr>
      <w:rFonts w:ascii="Calibri" w:eastAsia="Times New Roman" w:hAnsi="Calibri"/>
      <w:b/>
      <w:bCs/>
      <w:i/>
      <w:iCs/>
      <w:sz w:val="26"/>
      <w:szCs w:val="26"/>
      <w:lang w:val="x-none" w:eastAsia="x-none"/>
    </w:rPr>
  </w:style>
  <w:style w:type="paragraph" w:styleId="Nagwek6">
    <w:name w:val="heading 6"/>
    <w:basedOn w:val="Normalny"/>
    <w:next w:val="Normalny"/>
    <w:link w:val="Nagwek6Znak"/>
    <w:qFormat/>
    <w:rsid w:val="0094712B"/>
    <w:pPr>
      <w:spacing w:before="240" w:after="60"/>
      <w:outlineLvl w:val="5"/>
    </w:pPr>
    <w:rPr>
      <w:rFonts w:ascii="Calibri" w:eastAsia="Times New Roman" w:hAnsi="Calibri"/>
      <w:b/>
      <w:bCs/>
      <w:sz w:val="22"/>
      <w:szCs w:val="22"/>
      <w:lang w:val="x-none" w:eastAsia="x-none"/>
    </w:rPr>
  </w:style>
  <w:style w:type="paragraph" w:styleId="Nagwek7">
    <w:name w:val="heading 7"/>
    <w:basedOn w:val="Normalny"/>
    <w:next w:val="Normalny"/>
    <w:qFormat/>
    <w:rsid w:val="0022374E"/>
    <w:pPr>
      <w:keepNext/>
      <w:spacing w:line="280" w:lineRule="exact"/>
      <w:jc w:val="both"/>
      <w:outlineLvl w:val="6"/>
    </w:pPr>
    <w:rPr>
      <w:rFonts w:ascii="Verdana" w:hAnsi="Verdana"/>
      <w:b/>
      <w:color w:val="FF0000"/>
      <w:sz w:val="18"/>
      <w:szCs w:val="18"/>
    </w:rPr>
  </w:style>
  <w:style w:type="paragraph" w:styleId="Nagwek8">
    <w:name w:val="heading 8"/>
    <w:basedOn w:val="Normalny"/>
    <w:next w:val="Normalny"/>
    <w:link w:val="Nagwek8Znak"/>
    <w:uiPriority w:val="9"/>
    <w:semiHidden/>
    <w:unhideWhenUsed/>
    <w:qFormat/>
    <w:rsid w:val="0024780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semiHidden/>
    <w:rsid w:val="0094712B"/>
    <w:rPr>
      <w:rFonts w:ascii="Calibri" w:eastAsia="Times New Roman" w:hAnsi="Calibri" w:cs="Times New Roman"/>
      <w:b/>
      <w:bCs/>
      <w:i/>
      <w:iCs/>
      <w:sz w:val="26"/>
      <w:szCs w:val="26"/>
    </w:rPr>
  </w:style>
  <w:style w:type="character" w:customStyle="1" w:styleId="Nagwek6Znak">
    <w:name w:val="Nagłówek 6 Znak"/>
    <w:link w:val="Nagwek6"/>
    <w:semiHidden/>
    <w:rsid w:val="0094712B"/>
    <w:rPr>
      <w:rFonts w:ascii="Calibri" w:eastAsia="Times New Roman" w:hAnsi="Calibri" w:cs="Times New Roman"/>
      <w:b/>
      <w:bCs/>
      <w:sz w:val="22"/>
      <w:szCs w:val="22"/>
    </w:rPr>
  </w:style>
  <w:style w:type="paragraph" w:styleId="Nagwek">
    <w:name w:val="header"/>
    <w:aliases w:val="Nagłówek Znak1,Nagłówek Znak Znak,Nagłówek strony Znak Znak,Nagłówek strony Znak1,Nagłówek Znak,Nagłówek strony Znak,Nagłówek strony"/>
    <w:basedOn w:val="Normalny"/>
    <w:link w:val="NagwekZnak2"/>
    <w:rsid w:val="00E22A76"/>
    <w:pPr>
      <w:tabs>
        <w:tab w:val="center" w:pos="4536"/>
        <w:tab w:val="right" w:pos="9072"/>
      </w:tabs>
    </w:pPr>
  </w:style>
  <w:style w:type="character" w:customStyle="1" w:styleId="NagwekZnak2">
    <w:name w:val="Nagłówek Znak2"/>
    <w:aliases w:val="Nagłówek Znak1 Znak,Nagłówek Znak Znak Znak,Nagłówek strony Znak Znak Znak,Nagłówek strony Znak1 Znak,Nagłówek Znak Znak1,Nagłówek strony Znak Znak2,Nagłówek strony Znak2"/>
    <w:link w:val="Nagwek"/>
    <w:rsid w:val="000605C8"/>
    <w:rPr>
      <w:sz w:val="24"/>
      <w:szCs w:val="24"/>
      <w:lang w:val="pl-PL" w:eastAsia="pl-PL" w:bidi="ar-SA"/>
    </w:rPr>
  </w:style>
  <w:style w:type="paragraph" w:styleId="Stopka">
    <w:name w:val="footer"/>
    <w:basedOn w:val="Normalny"/>
    <w:link w:val="StopkaZnak"/>
    <w:uiPriority w:val="99"/>
    <w:rsid w:val="00E22A76"/>
    <w:pPr>
      <w:tabs>
        <w:tab w:val="center" w:pos="4536"/>
        <w:tab w:val="right" w:pos="9072"/>
      </w:tabs>
    </w:pPr>
  </w:style>
  <w:style w:type="character" w:customStyle="1" w:styleId="StopkaZnak">
    <w:name w:val="Stopka Znak"/>
    <w:link w:val="Stopka"/>
    <w:uiPriority w:val="99"/>
    <w:rsid w:val="000350B1"/>
    <w:rPr>
      <w:sz w:val="24"/>
      <w:szCs w:val="24"/>
      <w:lang w:val="pl-PL" w:eastAsia="pl-PL" w:bidi="ar-SA"/>
    </w:rPr>
  </w:style>
  <w:style w:type="character" w:styleId="Hipercze">
    <w:name w:val="Hyperlink"/>
    <w:uiPriority w:val="99"/>
    <w:rsid w:val="00C97922"/>
    <w:rPr>
      <w:color w:val="0000FF"/>
      <w:u w:val="single"/>
    </w:rPr>
  </w:style>
  <w:style w:type="paragraph" w:styleId="NormalnyWeb">
    <w:name w:val="Normal (Web)"/>
    <w:basedOn w:val="Normalny"/>
    <w:rsid w:val="00C97922"/>
    <w:pPr>
      <w:spacing w:before="100" w:beforeAutospacing="1" w:after="100" w:afterAutospacing="1"/>
      <w:jc w:val="both"/>
    </w:pPr>
    <w:rPr>
      <w:sz w:val="20"/>
      <w:szCs w:val="20"/>
    </w:rPr>
  </w:style>
  <w:style w:type="paragraph" w:styleId="Tekstpodstawowy3">
    <w:name w:val="Body Text 3"/>
    <w:basedOn w:val="Normalny"/>
    <w:rsid w:val="00C97922"/>
    <w:rPr>
      <w:rFonts w:ascii="Arial" w:hAnsi="Arial" w:cs="Arial"/>
      <w:sz w:val="20"/>
      <w:szCs w:val="20"/>
    </w:rPr>
  </w:style>
  <w:style w:type="character" w:styleId="Numerstrony">
    <w:name w:val="page number"/>
    <w:basedOn w:val="Domylnaczcionkaakapitu"/>
    <w:rsid w:val="000605C8"/>
  </w:style>
  <w:style w:type="character" w:customStyle="1" w:styleId="ZnakZnak1">
    <w:name w:val="Znak Znak1"/>
    <w:rsid w:val="00414F5B"/>
    <w:rPr>
      <w:sz w:val="24"/>
      <w:szCs w:val="24"/>
      <w:lang w:eastAsia="ar-SA"/>
    </w:rPr>
  </w:style>
  <w:style w:type="paragraph" w:styleId="Spistreci1">
    <w:name w:val="toc 1"/>
    <w:basedOn w:val="Normalny"/>
    <w:next w:val="Normalny"/>
    <w:autoRedefine/>
    <w:uiPriority w:val="39"/>
    <w:rsid w:val="000779F9"/>
    <w:pPr>
      <w:tabs>
        <w:tab w:val="left" w:pos="851"/>
        <w:tab w:val="right" w:leader="dot" w:pos="10490"/>
      </w:tabs>
      <w:spacing w:line="360" w:lineRule="auto"/>
      <w:ind w:left="851" w:hanging="851"/>
    </w:pPr>
    <w:rPr>
      <w:rFonts w:ascii="Verdana" w:hAnsi="Verdana"/>
      <w:sz w:val="18"/>
    </w:rPr>
  </w:style>
  <w:style w:type="paragraph" w:styleId="Spistreci2">
    <w:name w:val="toc 2"/>
    <w:basedOn w:val="Normalny"/>
    <w:next w:val="Normalny"/>
    <w:autoRedefine/>
    <w:uiPriority w:val="39"/>
    <w:rsid w:val="00F57E0C"/>
    <w:pPr>
      <w:tabs>
        <w:tab w:val="left" w:pos="851"/>
        <w:tab w:val="right" w:leader="dot" w:pos="10206"/>
      </w:tabs>
      <w:spacing w:line="360" w:lineRule="auto"/>
      <w:ind w:left="851"/>
    </w:pPr>
    <w:rPr>
      <w:rFonts w:ascii="Verdana" w:hAnsi="Verdana"/>
      <w:noProof/>
      <w:sz w:val="18"/>
      <w:szCs w:val="18"/>
    </w:rPr>
  </w:style>
  <w:style w:type="paragraph" w:styleId="Spistreci3">
    <w:name w:val="toc 3"/>
    <w:basedOn w:val="Normalny"/>
    <w:next w:val="Normalny"/>
    <w:autoRedefine/>
    <w:semiHidden/>
    <w:rsid w:val="006E735D"/>
    <w:pPr>
      <w:ind w:left="480"/>
    </w:pPr>
    <w:rPr>
      <w:rFonts w:ascii="Verdana" w:hAnsi="Verdana"/>
      <w:sz w:val="20"/>
    </w:rPr>
  </w:style>
  <w:style w:type="table" w:styleId="Tabela-Siatka">
    <w:name w:val="Table Grid"/>
    <w:basedOn w:val="Standardowy"/>
    <w:rsid w:val="00D20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rsid w:val="0071519F"/>
    <w:pPr>
      <w:suppressAutoHyphens/>
      <w:spacing w:after="120" w:line="480" w:lineRule="auto"/>
    </w:pPr>
    <w:rPr>
      <w:lang w:eastAsia="ar-SA"/>
    </w:rPr>
  </w:style>
  <w:style w:type="paragraph" w:customStyle="1" w:styleId="tabulka">
    <w:name w:val="tabulka"/>
    <w:basedOn w:val="Normalny"/>
    <w:rsid w:val="000350B1"/>
    <w:pPr>
      <w:widowControl w:val="0"/>
      <w:suppressAutoHyphens/>
      <w:spacing w:before="120" w:line="240" w:lineRule="exact"/>
      <w:jc w:val="center"/>
    </w:pPr>
    <w:rPr>
      <w:rFonts w:ascii="Arial" w:hAnsi="Arial"/>
      <w:sz w:val="20"/>
      <w:szCs w:val="20"/>
      <w:lang w:val="cs-CZ" w:eastAsia="ar-SA"/>
    </w:rPr>
  </w:style>
  <w:style w:type="paragraph" w:customStyle="1" w:styleId="normaltableau">
    <w:name w:val="normal_tableau"/>
    <w:basedOn w:val="Normalny"/>
    <w:rsid w:val="000350B1"/>
    <w:pPr>
      <w:suppressAutoHyphens/>
      <w:spacing w:before="120" w:after="120"/>
      <w:jc w:val="both"/>
    </w:pPr>
    <w:rPr>
      <w:rFonts w:ascii="Optima" w:hAnsi="Optima"/>
      <w:sz w:val="22"/>
      <w:szCs w:val="20"/>
      <w:lang w:val="en-GB" w:eastAsia="ar-SA"/>
    </w:rPr>
  </w:style>
  <w:style w:type="paragraph" w:styleId="Wcicienormalne">
    <w:name w:val="Normal Indent"/>
    <w:basedOn w:val="Normalny"/>
    <w:rsid w:val="000350B1"/>
    <w:pPr>
      <w:ind w:left="708"/>
    </w:pPr>
    <w:rPr>
      <w:rFonts w:ascii="Arial" w:hAnsi="Arial"/>
      <w:sz w:val="20"/>
      <w:szCs w:val="20"/>
      <w:lang w:val="en-GB"/>
    </w:rPr>
  </w:style>
  <w:style w:type="paragraph" w:customStyle="1" w:styleId="Default">
    <w:name w:val="Default"/>
    <w:uiPriority w:val="99"/>
    <w:rsid w:val="00317B08"/>
    <w:pPr>
      <w:autoSpaceDE w:val="0"/>
      <w:autoSpaceDN w:val="0"/>
      <w:adjustRightInd w:val="0"/>
    </w:pPr>
    <w:rPr>
      <w:color w:val="000000"/>
      <w:sz w:val="24"/>
      <w:szCs w:val="24"/>
      <w:lang w:eastAsia="en-US"/>
    </w:rPr>
  </w:style>
  <w:style w:type="paragraph" w:styleId="Tekstpodstawowywcity">
    <w:name w:val="Body Text Indent"/>
    <w:basedOn w:val="Normalny"/>
    <w:rsid w:val="0073789B"/>
    <w:pPr>
      <w:spacing w:after="120"/>
      <w:ind w:left="283"/>
    </w:pPr>
  </w:style>
  <w:style w:type="paragraph" w:styleId="Tekstpodstawowywcity2">
    <w:name w:val="Body Text Indent 2"/>
    <w:basedOn w:val="Normalny"/>
    <w:rsid w:val="0022374E"/>
    <w:pPr>
      <w:ind w:left="290"/>
      <w:jc w:val="both"/>
    </w:pPr>
    <w:rPr>
      <w:rFonts w:ascii="Arial" w:hAnsi="Arial" w:cs="Arial"/>
      <w:sz w:val="18"/>
    </w:rPr>
  </w:style>
  <w:style w:type="paragraph" w:customStyle="1" w:styleId="Tekstpodstawowy21">
    <w:name w:val="Tekst podstawowy 21"/>
    <w:basedOn w:val="Normalny"/>
    <w:rsid w:val="0022374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22374E"/>
    <w:pPr>
      <w:overflowPunct w:val="0"/>
      <w:autoSpaceDE w:val="0"/>
      <w:autoSpaceDN w:val="0"/>
      <w:adjustRightInd w:val="0"/>
      <w:jc w:val="both"/>
      <w:textAlignment w:val="baseline"/>
    </w:pPr>
    <w:rPr>
      <w:color w:val="000000"/>
      <w:sz w:val="22"/>
      <w:szCs w:val="20"/>
    </w:rPr>
  </w:style>
  <w:style w:type="paragraph" w:styleId="Spistreci4">
    <w:name w:val="toc 4"/>
    <w:basedOn w:val="Normalny"/>
    <w:next w:val="Normalny"/>
    <w:autoRedefine/>
    <w:semiHidden/>
    <w:rsid w:val="00ED17B7"/>
    <w:pPr>
      <w:jc w:val="both"/>
      <w:textAlignment w:val="top"/>
    </w:pPr>
    <w:rPr>
      <w:rFonts w:ascii="Verdana" w:hAnsi="Verdana" w:cs="Latha"/>
      <w:sz w:val="16"/>
      <w:szCs w:val="16"/>
    </w:rPr>
  </w:style>
  <w:style w:type="paragraph" w:styleId="Tekstpodstawowy">
    <w:name w:val="Body Text"/>
    <w:basedOn w:val="Normalny"/>
    <w:rsid w:val="0022374E"/>
    <w:pPr>
      <w:jc w:val="both"/>
    </w:pPr>
    <w:rPr>
      <w:rFonts w:ascii="Arial" w:hAnsi="Arial" w:cs="Arial"/>
      <w:b/>
      <w:bCs/>
      <w:i/>
      <w:iCs/>
    </w:rPr>
  </w:style>
  <w:style w:type="paragraph" w:styleId="Tekstkomentarza">
    <w:name w:val="annotation text"/>
    <w:basedOn w:val="Normalny"/>
    <w:semiHidden/>
    <w:rsid w:val="0022374E"/>
    <w:rPr>
      <w:sz w:val="20"/>
      <w:szCs w:val="20"/>
    </w:rPr>
  </w:style>
  <w:style w:type="paragraph" w:styleId="Tekstprzypisudolnego">
    <w:name w:val="footnote text"/>
    <w:basedOn w:val="Normalny"/>
    <w:link w:val="TekstprzypisudolnegoZnak"/>
    <w:semiHidden/>
    <w:rsid w:val="0022374E"/>
    <w:rPr>
      <w:sz w:val="20"/>
      <w:szCs w:val="20"/>
    </w:rPr>
  </w:style>
  <w:style w:type="paragraph" w:styleId="Tekstpodstawowywcity3">
    <w:name w:val="Body Text Indent 3"/>
    <w:basedOn w:val="Normalny"/>
    <w:rsid w:val="0022374E"/>
    <w:pPr>
      <w:tabs>
        <w:tab w:val="left" w:pos="360"/>
      </w:tabs>
      <w:ind w:left="360"/>
      <w:jc w:val="both"/>
    </w:pPr>
    <w:rPr>
      <w:rFonts w:ascii="Arial" w:hAnsi="Arial"/>
    </w:rPr>
  </w:style>
  <w:style w:type="paragraph" w:styleId="Tekstdymka">
    <w:name w:val="Balloon Text"/>
    <w:basedOn w:val="Normalny"/>
    <w:semiHidden/>
    <w:rsid w:val="0022374E"/>
    <w:rPr>
      <w:rFonts w:ascii="Tahoma" w:hAnsi="Tahoma" w:cs="Tahoma"/>
      <w:sz w:val="16"/>
      <w:szCs w:val="16"/>
    </w:rPr>
  </w:style>
  <w:style w:type="paragraph" w:customStyle="1" w:styleId="Standard">
    <w:name w:val="Standard"/>
    <w:uiPriority w:val="99"/>
    <w:rsid w:val="0022374E"/>
    <w:pPr>
      <w:widowControl w:val="0"/>
      <w:autoSpaceDE w:val="0"/>
      <w:autoSpaceDN w:val="0"/>
      <w:adjustRightInd w:val="0"/>
    </w:pPr>
    <w:rPr>
      <w:sz w:val="24"/>
      <w:szCs w:val="24"/>
    </w:rPr>
  </w:style>
  <w:style w:type="paragraph" w:styleId="Tekstblokowy">
    <w:name w:val="Block Text"/>
    <w:basedOn w:val="Normalny"/>
    <w:rsid w:val="0022374E"/>
    <w:pPr>
      <w:suppressAutoHyphens/>
      <w:spacing w:before="100" w:after="100"/>
      <w:ind w:left="567" w:right="-3"/>
    </w:pPr>
    <w:rPr>
      <w:rFonts w:ascii="Arial" w:hAnsi="Arial" w:cs="Arial"/>
      <w:b/>
      <w:bCs/>
      <w:i/>
      <w:iCs/>
      <w:sz w:val="18"/>
      <w:szCs w:val="18"/>
    </w:rPr>
  </w:style>
  <w:style w:type="paragraph" w:styleId="Tematkomentarza">
    <w:name w:val="annotation subject"/>
    <w:basedOn w:val="Tekstkomentarza"/>
    <w:next w:val="Tekstkomentarza"/>
    <w:semiHidden/>
    <w:rsid w:val="0022374E"/>
    <w:rPr>
      <w:b/>
      <w:bCs/>
    </w:rPr>
  </w:style>
  <w:style w:type="paragraph" w:styleId="Lista">
    <w:name w:val="List"/>
    <w:basedOn w:val="Tekstpodstawowy"/>
    <w:rsid w:val="0022374E"/>
    <w:pPr>
      <w:suppressAutoHyphens/>
    </w:pPr>
    <w:rPr>
      <w:rFonts w:cs="Times New Roman"/>
      <w:bCs w:val="0"/>
      <w:iCs w:val="0"/>
      <w:szCs w:val="20"/>
    </w:rPr>
  </w:style>
  <w:style w:type="paragraph" w:customStyle="1" w:styleId="Blockquote">
    <w:name w:val="Blockquote"/>
    <w:basedOn w:val="Normalny"/>
    <w:rsid w:val="0022374E"/>
    <w:pPr>
      <w:widowControl w:val="0"/>
      <w:spacing w:before="100" w:after="100"/>
      <w:ind w:left="360" w:right="360"/>
    </w:pPr>
    <w:rPr>
      <w:snapToGrid w:val="0"/>
      <w:szCs w:val="20"/>
      <w:lang w:val="en-US"/>
    </w:rPr>
  </w:style>
  <w:style w:type="character" w:customStyle="1" w:styleId="NagwekstronyZnakZnak1">
    <w:name w:val="Nagłówek strony Znak Znak1"/>
    <w:rsid w:val="0022374E"/>
    <w:rPr>
      <w:sz w:val="24"/>
      <w:szCs w:val="24"/>
    </w:rPr>
  </w:style>
  <w:style w:type="paragraph" w:styleId="Tytu">
    <w:name w:val="Title"/>
    <w:basedOn w:val="Normalny"/>
    <w:qFormat/>
    <w:rsid w:val="0022374E"/>
    <w:pPr>
      <w:ind w:left="709" w:hanging="709"/>
      <w:jc w:val="center"/>
    </w:pPr>
    <w:rPr>
      <w:rFonts w:ascii="Arial" w:hAnsi="Arial"/>
      <w:b/>
      <w:sz w:val="36"/>
      <w:szCs w:val="20"/>
      <w:lang w:val="en-GB"/>
    </w:rPr>
  </w:style>
  <w:style w:type="character" w:styleId="Pogrubienie">
    <w:name w:val="Strong"/>
    <w:uiPriority w:val="99"/>
    <w:qFormat/>
    <w:rsid w:val="0022374E"/>
    <w:rPr>
      <w:b/>
    </w:rPr>
  </w:style>
  <w:style w:type="paragraph" w:customStyle="1" w:styleId="pntext">
    <w:name w:val="pntext"/>
    <w:basedOn w:val="Normalny"/>
    <w:rsid w:val="0022374E"/>
    <w:pPr>
      <w:spacing w:before="100" w:beforeAutospacing="1" w:after="100" w:afterAutospacing="1"/>
    </w:pPr>
  </w:style>
  <w:style w:type="paragraph" w:customStyle="1" w:styleId="text-3mezera">
    <w:name w:val="text - 3 mezera"/>
    <w:basedOn w:val="Normalny"/>
    <w:rsid w:val="0022374E"/>
    <w:pPr>
      <w:widowControl w:val="0"/>
      <w:spacing w:before="60" w:line="240" w:lineRule="exact"/>
      <w:jc w:val="both"/>
    </w:pPr>
    <w:rPr>
      <w:rFonts w:ascii="Arial" w:hAnsi="Arial"/>
      <w:szCs w:val="20"/>
      <w:lang w:val="cs-CZ"/>
    </w:rPr>
  </w:style>
  <w:style w:type="paragraph" w:customStyle="1" w:styleId="oddl-nadpis">
    <w:name w:val="oddíl-nadpis"/>
    <w:basedOn w:val="Normalny"/>
    <w:rsid w:val="0022374E"/>
    <w:pPr>
      <w:keepNext/>
      <w:widowControl w:val="0"/>
      <w:tabs>
        <w:tab w:val="left" w:pos="567"/>
      </w:tabs>
      <w:spacing w:before="240" w:line="240" w:lineRule="exact"/>
    </w:pPr>
    <w:rPr>
      <w:rFonts w:ascii="Arial" w:hAnsi="Arial"/>
      <w:b/>
      <w:szCs w:val="20"/>
      <w:lang w:val="cs-CZ"/>
    </w:rPr>
  </w:style>
  <w:style w:type="paragraph" w:styleId="Mapadokumentu">
    <w:name w:val="Document Map"/>
    <w:basedOn w:val="Normalny"/>
    <w:semiHidden/>
    <w:rsid w:val="0022374E"/>
    <w:pPr>
      <w:shd w:val="clear" w:color="auto" w:fill="000080"/>
    </w:pPr>
    <w:rPr>
      <w:rFonts w:ascii="Tahoma" w:hAnsi="Tahoma" w:cs="Tahoma"/>
      <w:sz w:val="20"/>
      <w:szCs w:val="20"/>
    </w:rPr>
  </w:style>
  <w:style w:type="paragraph" w:styleId="Tekstprzypisukocowego">
    <w:name w:val="endnote text"/>
    <w:basedOn w:val="Normalny"/>
    <w:semiHidden/>
    <w:rsid w:val="0022374E"/>
    <w:rPr>
      <w:sz w:val="20"/>
      <w:szCs w:val="20"/>
    </w:rPr>
  </w:style>
  <w:style w:type="character" w:styleId="Odwoanieprzypisukocowego">
    <w:name w:val="endnote reference"/>
    <w:semiHidden/>
    <w:rsid w:val="0022374E"/>
    <w:rPr>
      <w:vertAlign w:val="superscript"/>
    </w:rPr>
  </w:style>
  <w:style w:type="paragraph" w:customStyle="1" w:styleId="Punktowanie">
    <w:name w:val="Punktowanie"/>
    <w:basedOn w:val="Normalny"/>
    <w:rsid w:val="0022374E"/>
    <w:pPr>
      <w:widowControl w:val="0"/>
      <w:autoSpaceDE w:val="0"/>
      <w:autoSpaceDN w:val="0"/>
      <w:adjustRightInd w:val="0"/>
      <w:ind w:left="360" w:hanging="360"/>
      <w:jc w:val="both"/>
    </w:pPr>
    <w:rPr>
      <w:rFonts w:ascii="Arial" w:hAnsi="Arial"/>
      <w:sz w:val="20"/>
      <w:szCs w:val="20"/>
    </w:rPr>
  </w:style>
  <w:style w:type="paragraph" w:customStyle="1" w:styleId="opis2">
    <w:name w:val="opis2"/>
    <w:basedOn w:val="Normalny"/>
    <w:rsid w:val="0022374E"/>
    <w:pPr>
      <w:widowControl w:val="0"/>
      <w:adjustRightInd w:val="0"/>
      <w:spacing w:before="100" w:beforeAutospacing="1" w:after="100" w:afterAutospacing="1" w:line="180" w:lineRule="atLeast"/>
      <w:ind w:left="150" w:right="75"/>
      <w:jc w:val="both"/>
      <w:textAlignment w:val="baseline"/>
    </w:pPr>
    <w:rPr>
      <w:rFonts w:ascii="Tahoma" w:hAnsi="Tahoma" w:cs="Tahoma"/>
      <w:color w:val="2B2200"/>
      <w:sz w:val="15"/>
      <w:szCs w:val="15"/>
    </w:rPr>
  </w:style>
  <w:style w:type="paragraph" w:customStyle="1" w:styleId="tyt">
    <w:name w:val="tyt"/>
    <w:basedOn w:val="Normalny"/>
    <w:rsid w:val="0022374E"/>
    <w:pPr>
      <w:keepNext/>
      <w:spacing w:before="60" w:after="60"/>
      <w:jc w:val="center"/>
    </w:pPr>
    <w:rPr>
      <w:b/>
      <w:bCs/>
    </w:rPr>
  </w:style>
  <w:style w:type="paragraph" w:customStyle="1" w:styleId="Tekstpodstawowy310">
    <w:name w:val="Tekst podstawowy 31"/>
    <w:basedOn w:val="Normalny"/>
    <w:rsid w:val="0022374E"/>
    <w:pPr>
      <w:widowControl w:val="0"/>
      <w:suppressAutoHyphens/>
      <w:autoSpaceDE w:val="0"/>
      <w:spacing w:after="120"/>
    </w:pPr>
    <w:rPr>
      <w:rFonts w:ascii="Arial" w:hAnsi="Arial" w:cs="Arial"/>
      <w:sz w:val="16"/>
      <w:szCs w:val="16"/>
      <w:lang w:eastAsia="ar-SA"/>
    </w:rPr>
  </w:style>
  <w:style w:type="paragraph" w:customStyle="1" w:styleId="n3">
    <w:name w:val="n3"/>
    <w:basedOn w:val="Normalny"/>
    <w:rsid w:val="0022374E"/>
    <w:pPr>
      <w:jc w:val="both"/>
    </w:pPr>
    <w:rPr>
      <w:szCs w:val="20"/>
    </w:rPr>
  </w:style>
  <w:style w:type="paragraph" w:styleId="Zwykytekst">
    <w:name w:val="Plain Text"/>
    <w:basedOn w:val="Normalny"/>
    <w:link w:val="ZwykytekstZnak"/>
    <w:rsid w:val="003E3EEB"/>
    <w:rPr>
      <w:rFonts w:ascii="Courier New" w:hAnsi="Courier New"/>
      <w:sz w:val="20"/>
      <w:szCs w:val="20"/>
    </w:rPr>
  </w:style>
  <w:style w:type="character" w:styleId="Odwoanieprzypisudolnego">
    <w:name w:val="footnote reference"/>
    <w:semiHidden/>
    <w:rsid w:val="000A58D8"/>
    <w:rPr>
      <w:vertAlign w:val="superscript"/>
    </w:rPr>
  </w:style>
  <w:style w:type="character" w:styleId="UyteHipercze">
    <w:name w:val="FollowedHyperlink"/>
    <w:rsid w:val="0001508B"/>
    <w:rPr>
      <w:color w:val="800080"/>
      <w:u w:val="single"/>
    </w:rPr>
  </w:style>
  <w:style w:type="character" w:styleId="Odwoaniedokomentarza">
    <w:name w:val="annotation reference"/>
    <w:semiHidden/>
    <w:rsid w:val="002120A9"/>
    <w:rPr>
      <w:sz w:val="16"/>
      <w:szCs w:val="16"/>
    </w:rPr>
  </w:style>
  <w:style w:type="character" w:customStyle="1" w:styleId="FontStyle70">
    <w:name w:val="Font Style70"/>
    <w:rsid w:val="00A01B67"/>
    <w:rPr>
      <w:rFonts w:ascii="Arial" w:hAnsi="Arial" w:cs="Arial"/>
      <w:sz w:val="20"/>
      <w:szCs w:val="20"/>
    </w:rPr>
  </w:style>
  <w:style w:type="character" w:customStyle="1" w:styleId="FontStyle73">
    <w:name w:val="Font Style73"/>
    <w:rsid w:val="00A01B67"/>
    <w:rPr>
      <w:rFonts w:ascii="Arial" w:hAnsi="Arial" w:cs="Arial"/>
      <w:i/>
      <w:iCs/>
      <w:sz w:val="20"/>
      <w:szCs w:val="20"/>
    </w:rPr>
  </w:style>
  <w:style w:type="character" w:customStyle="1" w:styleId="FontStyle54">
    <w:name w:val="Font Style54"/>
    <w:rsid w:val="00A01B67"/>
    <w:rPr>
      <w:rFonts w:ascii="Arial" w:hAnsi="Arial" w:cs="Arial"/>
      <w:i/>
      <w:iCs/>
      <w:sz w:val="20"/>
      <w:szCs w:val="20"/>
    </w:rPr>
  </w:style>
  <w:style w:type="paragraph" w:customStyle="1" w:styleId="Style35">
    <w:name w:val="Style35"/>
    <w:basedOn w:val="Normalny"/>
    <w:rsid w:val="006754F5"/>
    <w:pPr>
      <w:widowControl w:val="0"/>
      <w:autoSpaceDE w:val="0"/>
      <w:autoSpaceDN w:val="0"/>
      <w:adjustRightInd w:val="0"/>
      <w:spacing w:line="379" w:lineRule="exact"/>
      <w:jc w:val="both"/>
    </w:pPr>
    <w:rPr>
      <w:rFonts w:ascii="Arial" w:eastAsia="Times New Roman" w:hAnsi="Arial"/>
    </w:rPr>
  </w:style>
  <w:style w:type="paragraph" w:customStyle="1" w:styleId="Akapitzlist1">
    <w:name w:val="Akapit z listą1"/>
    <w:basedOn w:val="Normalny"/>
    <w:rsid w:val="00981493"/>
    <w:pPr>
      <w:ind w:left="720"/>
      <w:contextualSpacing/>
    </w:pPr>
    <w:rPr>
      <w:rFonts w:ascii="Calibri" w:eastAsia="Times New Roman" w:hAnsi="Calibri" w:cs="Calibri"/>
      <w:sz w:val="22"/>
      <w:szCs w:val="22"/>
    </w:rPr>
  </w:style>
  <w:style w:type="character" w:customStyle="1" w:styleId="text2">
    <w:name w:val="text2"/>
    <w:basedOn w:val="Domylnaczcionkaakapitu"/>
    <w:rsid w:val="009634FA"/>
  </w:style>
  <w:style w:type="character" w:customStyle="1" w:styleId="Teksttreci">
    <w:name w:val="Tekst treści"/>
    <w:link w:val="Teksttreci1"/>
    <w:uiPriority w:val="99"/>
    <w:rsid w:val="00BF389B"/>
    <w:rPr>
      <w:shd w:val="clear" w:color="auto" w:fill="FFFFFF"/>
    </w:rPr>
  </w:style>
  <w:style w:type="character" w:customStyle="1" w:styleId="Teksttreci2">
    <w:name w:val="Tekst treści (2)"/>
    <w:link w:val="Teksttreci21"/>
    <w:uiPriority w:val="99"/>
    <w:rsid w:val="00BF389B"/>
    <w:rPr>
      <w:b/>
      <w:bCs/>
      <w:shd w:val="clear" w:color="auto" w:fill="FFFFFF"/>
    </w:rPr>
  </w:style>
  <w:style w:type="paragraph" w:customStyle="1" w:styleId="Teksttreci1">
    <w:name w:val="Tekst treści1"/>
    <w:basedOn w:val="Normalny"/>
    <w:link w:val="Teksttreci"/>
    <w:uiPriority w:val="99"/>
    <w:rsid w:val="00BF389B"/>
    <w:pPr>
      <w:shd w:val="clear" w:color="auto" w:fill="FFFFFF"/>
      <w:spacing w:line="240" w:lineRule="atLeast"/>
    </w:pPr>
    <w:rPr>
      <w:sz w:val="20"/>
      <w:szCs w:val="20"/>
    </w:rPr>
  </w:style>
  <w:style w:type="paragraph" w:customStyle="1" w:styleId="Teksttreci21">
    <w:name w:val="Tekst treści (2)1"/>
    <w:basedOn w:val="Normalny"/>
    <w:link w:val="Teksttreci2"/>
    <w:uiPriority w:val="99"/>
    <w:rsid w:val="00BF389B"/>
    <w:pPr>
      <w:shd w:val="clear" w:color="auto" w:fill="FFFFFF"/>
      <w:spacing w:line="240" w:lineRule="atLeast"/>
    </w:pPr>
    <w:rPr>
      <w:b/>
      <w:bCs/>
      <w:sz w:val="20"/>
      <w:szCs w:val="20"/>
    </w:rPr>
  </w:style>
  <w:style w:type="character" w:customStyle="1" w:styleId="Teksttreci4">
    <w:name w:val="Tekst treści (4)"/>
    <w:link w:val="Teksttreci41"/>
    <w:uiPriority w:val="99"/>
    <w:rsid w:val="00760436"/>
    <w:rPr>
      <w:shd w:val="clear" w:color="auto" w:fill="FFFFFF"/>
    </w:rPr>
  </w:style>
  <w:style w:type="character" w:customStyle="1" w:styleId="Teksttreci7">
    <w:name w:val="Tekst treści (7)"/>
    <w:link w:val="Teksttreci71"/>
    <w:uiPriority w:val="99"/>
    <w:rsid w:val="00760436"/>
    <w:rPr>
      <w:b/>
      <w:bCs/>
      <w:shd w:val="clear" w:color="auto" w:fill="FFFFFF"/>
    </w:rPr>
  </w:style>
  <w:style w:type="character" w:customStyle="1" w:styleId="Teksttreci6">
    <w:name w:val="Tekst treści (6)"/>
    <w:link w:val="Teksttreci61"/>
    <w:uiPriority w:val="99"/>
    <w:rsid w:val="00760436"/>
    <w:rPr>
      <w:shd w:val="clear" w:color="auto" w:fill="FFFFFF"/>
    </w:rPr>
  </w:style>
  <w:style w:type="paragraph" w:customStyle="1" w:styleId="Teksttreci41">
    <w:name w:val="Tekst treści (4)1"/>
    <w:basedOn w:val="Normalny"/>
    <w:link w:val="Teksttreci4"/>
    <w:uiPriority w:val="99"/>
    <w:rsid w:val="00760436"/>
    <w:pPr>
      <w:shd w:val="clear" w:color="auto" w:fill="FFFFFF"/>
      <w:spacing w:before="420" w:line="211" w:lineRule="exact"/>
      <w:jc w:val="both"/>
    </w:pPr>
    <w:rPr>
      <w:sz w:val="20"/>
      <w:szCs w:val="20"/>
    </w:rPr>
  </w:style>
  <w:style w:type="paragraph" w:customStyle="1" w:styleId="Teksttreci71">
    <w:name w:val="Tekst treści (7)1"/>
    <w:basedOn w:val="Normalny"/>
    <w:link w:val="Teksttreci7"/>
    <w:uiPriority w:val="99"/>
    <w:rsid w:val="00760436"/>
    <w:pPr>
      <w:shd w:val="clear" w:color="auto" w:fill="FFFFFF"/>
      <w:spacing w:line="240" w:lineRule="atLeast"/>
      <w:jc w:val="center"/>
    </w:pPr>
    <w:rPr>
      <w:b/>
      <w:bCs/>
      <w:sz w:val="20"/>
      <w:szCs w:val="20"/>
    </w:rPr>
  </w:style>
  <w:style w:type="paragraph" w:customStyle="1" w:styleId="Teksttreci61">
    <w:name w:val="Tekst treści (6)1"/>
    <w:basedOn w:val="Normalny"/>
    <w:link w:val="Teksttreci6"/>
    <w:uiPriority w:val="99"/>
    <w:rsid w:val="00760436"/>
    <w:pPr>
      <w:shd w:val="clear" w:color="auto" w:fill="FFFFFF"/>
      <w:spacing w:line="216" w:lineRule="exact"/>
      <w:jc w:val="center"/>
    </w:pPr>
    <w:rPr>
      <w:sz w:val="20"/>
      <w:szCs w:val="20"/>
    </w:rPr>
  </w:style>
  <w:style w:type="character" w:customStyle="1" w:styleId="Teksttreci5">
    <w:name w:val="Tekst treści (5)"/>
    <w:link w:val="Teksttreci51"/>
    <w:uiPriority w:val="99"/>
    <w:rsid w:val="00191DAC"/>
    <w:rPr>
      <w:shd w:val="clear" w:color="auto" w:fill="FFFFFF"/>
    </w:rPr>
  </w:style>
  <w:style w:type="paragraph" w:customStyle="1" w:styleId="Teksttreci51">
    <w:name w:val="Tekst treści (5)1"/>
    <w:basedOn w:val="Normalny"/>
    <w:link w:val="Teksttreci5"/>
    <w:uiPriority w:val="99"/>
    <w:rsid w:val="00191DAC"/>
    <w:pPr>
      <w:shd w:val="clear" w:color="auto" w:fill="FFFFFF"/>
      <w:spacing w:before="120" w:after="120" w:line="240" w:lineRule="atLeast"/>
    </w:pPr>
    <w:rPr>
      <w:sz w:val="20"/>
      <w:szCs w:val="20"/>
    </w:rPr>
  </w:style>
  <w:style w:type="character" w:styleId="Tekstzastpczy">
    <w:name w:val="Placeholder Text"/>
    <w:basedOn w:val="Domylnaczcionkaakapitu"/>
    <w:uiPriority w:val="99"/>
    <w:semiHidden/>
    <w:rsid w:val="005852BD"/>
    <w:rPr>
      <w:color w:val="808080"/>
    </w:rPr>
  </w:style>
  <w:style w:type="paragraph" w:styleId="Lista2">
    <w:name w:val="List 2"/>
    <w:basedOn w:val="Normalny"/>
    <w:uiPriority w:val="99"/>
    <w:rsid w:val="00612FC8"/>
    <w:pPr>
      <w:ind w:left="566" w:hanging="283"/>
      <w:contextualSpacing/>
    </w:pPr>
    <w:rPr>
      <w:rFonts w:eastAsia="Times New Roman"/>
    </w:rPr>
  </w:style>
  <w:style w:type="paragraph" w:styleId="Akapitzlist">
    <w:name w:val="List Paragraph"/>
    <w:basedOn w:val="Normalny"/>
    <w:link w:val="AkapitzlistZnak"/>
    <w:uiPriority w:val="34"/>
    <w:qFormat/>
    <w:rsid w:val="00A60429"/>
    <w:pPr>
      <w:ind w:left="720"/>
      <w:contextualSpacing/>
    </w:pPr>
  </w:style>
  <w:style w:type="character" w:customStyle="1" w:styleId="TekstprzypisudolnegoZnak">
    <w:name w:val="Tekst przypisu dolnego Znak"/>
    <w:basedOn w:val="Domylnaczcionkaakapitu"/>
    <w:link w:val="Tekstprzypisudolnego"/>
    <w:semiHidden/>
    <w:rsid w:val="004C0731"/>
  </w:style>
  <w:style w:type="paragraph" w:customStyle="1" w:styleId="Tekstpodstawowywcity31">
    <w:name w:val="Tekst podstawowy wcięty 31"/>
    <w:basedOn w:val="Normalny"/>
    <w:rsid w:val="00392997"/>
    <w:pPr>
      <w:ind w:left="1985" w:hanging="1985"/>
    </w:pPr>
    <w:rPr>
      <w:rFonts w:ascii="Arial" w:hAnsi="Arial"/>
      <w:szCs w:val="20"/>
    </w:rPr>
  </w:style>
  <w:style w:type="paragraph" w:customStyle="1" w:styleId="Tekstpodstawowy22">
    <w:name w:val="Tekst podstawowy 22"/>
    <w:basedOn w:val="Normalny"/>
    <w:rsid w:val="005071A3"/>
    <w:pPr>
      <w:widowControl w:val="0"/>
      <w:ind w:left="283" w:hanging="283"/>
      <w:jc w:val="both"/>
    </w:pPr>
    <w:rPr>
      <w:rFonts w:ascii="Arial" w:hAnsi="Arial"/>
      <w:sz w:val="22"/>
      <w:szCs w:val="20"/>
    </w:rPr>
  </w:style>
  <w:style w:type="paragraph" w:customStyle="1" w:styleId="BodyText21">
    <w:name w:val="Body Text 21"/>
    <w:basedOn w:val="Normalny"/>
    <w:rsid w:val="002028FF"/>
    <w:pPr>
      <w:widowControl w:val="0"/>
      <w:jc w:val="both"/>
    </w:pPr>
    <w:rPr>
      <w:rFonts w:ascii="Arial" w:hAnsi="Arial"/>
      <w:sz w:val="22"/>
      <w:szCs w:val="20"/>
    </w:rPr>
  </w:style>
  <w:style w:type="paragraph" w:customStyle="1" w:styleId="numerowanie">
    <w:name w:val="numerowanie"/>
    <w:basedOn w:val="Normalny"/>
    <w:rsid w:val="00214CC4"/>
    <w:pPr>
      <w:numPr>
        <w:numId w:val="4"/>
      </w:numPr>
      <w:ind w:left="357" w:hanging="357"/>
      <w:jc w:val="both"/>
    </w:pPr>
    <w:rPr>
      <w:rFonts w:eastAsia="MS Mincho"/>
      <w:szCs w:val="20"/>
    </w:rPr>
  </w:style>
  <w:style w:type="character" w:customStyle="1" w:styleId="Nagwek8Znak">
    <w:name w:val="Nagłówek 8 Znak"/>
    <w:basedOn w:val="Domylnaczcionkaakapitu"/>
    <w:link w:val="Nagwek8"/>
    <w:uiPriority w:val="9"/>
    <w:semiHidden/>
    <w:rsid w:val="0024780F"/>
    <w:rPr>
      <w:rFonts w:asciiTheme="majorHAnsi" w:eastAsiaTheme="majorEastAsia" w:hAnsiTheme="majorHAnsi" w:cstheme="majorBidi"/>
      <w:color w:val="272727" w:themeColor="text1" w:themeTint="D8"/>
      <w:sz w:val="21"/>
      <w:szCs w:val="21"/>
    </w:rPr>
  </w:style>
  <w:style w:type="paragraph" w:customStyle="1" w:styleId="pkt">
    <w:name w:val="pkt"/>
    <w:basedOn w:val="Normalny"/>
    <w:uiPriority w:val="99"/>
    <w:rsid w:val="00420170"/>
    <w:pPr>
      <w:overflowPunct w:val="0"/>
      <w:autoSpaceDE w:val="0"/>
      <w:autoSpaceDN w:val="0"/>
      <w:adjustRightInd w:val="0"/>
      <w:spacing w:before="60" w:after="60"/>
      <w:ind w:left="851" w:hanging="295"/>
      <w:jc w:val="both"/>
    </w:pPr>
    <w:rPr>
      <w:rFonts w:eastAsia="Times New Roman"/>
    </w:rPr>
  </w:style>
  <w:style w:type="character" w:customStyle="1" w:styleId="tekstdokbold">
    <w:name w:val="tekst dok. bold"/>
    <w:rsid w:val="00C8104A"/>
    <w:rPr>
      <w:b/>
      <w:bCs/>
    </w:rPr>
  </w:style>
  <w:style w:type="character" w:customStyle="1" w:styleId="ZwykytekstZnak">
    <w:name w:val="Zwykły tekst Znak"/>
    <w:basedOn w:val="Domylnaczcionkaakapitu"/>
    <w:link w:val="Zwykytekst"/>
    <w:rsid w:val="00C8104A"/>
    <w:rPr>
      <w:rFonts w:ascii="Courier New" w:hAnsi="Courier New"/>
    </w:rPr>
  </w:style>
  <w:style w:type="paragraph" w:customStyle="1" w:styleId="tytu0">
    <w:name w:val="tytuł"/>
    <w:basedOn w:val="Normalny"/>
    <w:next w:val="Normalny"/>
    <w:autoRedefine/>
    <w:rsid w:val="00C8104A"/>
    <w:pPr>
      <w:ind w:left="284" w:right="-144" w:hanging="284"/>
      <w:jc w:val="center"/>
      <w:outlineLvl w:val="0"/>
    </w:pPr>
    <w:rPr>
      <w:rFonts w:ascii="Verdana" w:eastAsia="Times New Roman" w:hAnsi="Verdana" w:cs="Verdana"/>
      <w:b/>
      <w:bCs/>
      <w:sz w:val="20"/>
      <w:szCs w:val="20"/>
    </w:rPr>
  </w:style>
  <w:style w:type="paragraph" w:customStyle="1" w:styleId="Style10">
    <w:name w:val="Style10"/>
    <w:basedOn w:val="Normalny"/>
    <w:uiPriority w:val="99"/>
    <w:rsid w:val="00C8104A"/>
    <w:pPr>
      <w:widowControl w:val="0"/>
      <w:autoSpaceDE w:val="0"/>
      <w:autoSpaceDN w:val="0"/>
      <w:adjustRightInd w:val="0"/>
      <w:jc w:val="both"/>
    </w:pPr>
    <w:rPr>
      <w:rFonts w:eastAsia="Times New Roman"/>
    </w:rPr>
  </w:style>
  <w:style w:type="paragraph" w:customStyle="1" w:styleId="Zwykytekst1">
    <w:name w:val="Zwykły tekst1"/>
    <w:basedOn w:val="Normalny"/>
    <w:rsid w:val="00C8104A"/>
    <w:pPr>
      <w:suppressAutoHyphens/>
    </w:pPr>
    <w:rPr>
      <w:rFonts w:ascii="Courier New" w:eastAsia="Times New Roman" w:hAnsi="Courier New" w:cs="Courier New"/>
      <w:sz w:val="20"/>
      <w:szCs w:val="20"/>
      <w:lang w:eastAsia="ar-SA"/>
    </w:rPr>
  </w:style>
  <w:style w:type="character" w:customStyle="1" w:styleId="AkapitzlistZnak">
    <w:name w:val="Akapit z listą Znak"/>
    <w:link w:val="Akapitzlist"/>
    <w:uiPriority w:val="34"/>
    <w:rsid w:val="00C8104A"/>
    <w:rPr>
      <w:sz w:val="24"/>
      <w:szCs w:val="24"/>
    </w:rPr>
  </w:style>
  <w:style w:type="character" w:customStyle="1" w:styleId="FontStyle1843">
    <w:name w:val="Font Style1843"/>
    <w:basedOn w:val="Domylnaczcionkaakapitu"/>
    <w:uiPriority w:val="99"/>
    <w:rsid w:val="00C8104A"/>
    <w:rPr>
      <w:rFonts w:ascii="Segoe UI" w:hAnsi="Segoe UI" w:cs="Segoe UI"/>
      <w:b/>
      <w:bCs/>
      <w:color w:val="000000"/>
      <w:sz w:val="20"/>
      <w:szCs w:val="20"/>
    </w:rPr>
  </w:style>
  <w:style w:type="character" w:customStyle="1" w:styleId="FontStyle2207">
    <w:name w:val="Font Style2207"/>
    <w:basedOn w:val="Domylnaczcionkaakapitu"/>
    <w:uiPriority w:val="99"/>
    <w:rsid w:val="00C8104A"/>
    <w:rPr>
      <w:rFonts w:ascii="Segoe UI" w:hAnsi="Segoe UI" w:cs="Segoe UI"/>
      <w:color w:val="000000"/>
      <w:sz w:val="20"/>
      <w:szCs w:val="20"/>
    </w:rPr>
  </w:style>
  <w:style w:type="paragraph" w:customStyle="1" w:styleId="Style8">
    <w:name w:val="Style8"/>
    <w:basedOn w:val="Normalny"/>
    <w:uiPriority w:val="99"/>
    <w:rsid w:val="00C8104A"/>
    <w:pPr>
      <w:widowControl w:val="0"/>
      <w:autoSpaceDE w:val="0"/>
      <w:autoSpaceDN w:val="0"/>
      <w:adjustRightInd w:val="0"/>
      <w:spacing w:line="405" w:lineRule="exact"/>
      <w:jc w:val="both"/>
    </w:pPr>
    <w:rPr>
      <w:rFonts w:ascii="Segoe UI" w:eastAsiaTheme="minorEastAsia" w:hAnsi="Segoe UI" w:cs="Segoe UI"/>
    </w:rPr>
  </w:style>
  <w:style w:type="character" w:customStyle="1" w:styleId="FontStyle1845">
    <w:name w:val="Font Style1845"/>
    <w:basedOn w:val="Domylnaczcionkaakapitu"/>
    <w:uiPriority w:val="99"/>
    <w:rsid w:val="00C8104A"/>
    <w:rPr>
      <w:rFonts w:ascii="Segoe UI" w:hAnsi="Segoe UI" w:cs="Segoe UI"/>
      <w:i/>
      <w:iCs/>
      <w:color w:val="000000"/>
      <w:sz w:val="20"/>
      <w:szCs w:val="20"/>
    </w:rPr>
  </w:style>
  <w:style w:type="character" w:customStyle="1" w:styleId="FontStyle3319">
    <w:name w:val="Font Style3319"/>
    <w:basedOn w:val="Domylnaczcionkaakapitu"/>
    <w:uiPriority w:val="99"/>
    <w:rsid w:val="00C8104A"/>
    <w:rPr>
      <w:rFonts w:ascii="Segoe UI" w:hAnsi="Segoe UI" w:cs="Segoe UI"/>
      <w:i/>
      <w:iCs/>
      <w:color w:val="000000"/>
      <w:sz w:val="16"/>
      <w:szCs w:val="16"/>
    </w:rPr>
  </w:style>
  <w:style w:type="paragraph" w:customStyle="1" w:styleId="Style140">
    <w:name w:val="Style140"/>
    <w:basedOn w:val="Normalny"/>
    <w:uiPriority w:val="99"/>
    <w:rsid w:val="00C8104A"/>
    <w:pPr>
      <w:widowControl w:val="0"/>
      <w:autoSpaceDE w:val="0"/>
      <w:autoSpaceDN w:val="0"/>
      <w:adjustRightInd w:val="0"/>
      <w:spacing w:line="196" w:lineRule="exact"/>
      <w:jc w:val="center"/>
    </w:pPr>
    <w:rPr>
      <w:rFonts w:ascii="Segoe UI" w:eastAsiaTheme="minorEastAsia" w:hAnsi="Segoe UI" w:cs="Segoe UI"/>
    </w:rPr>
  </w:style>
  <w:style w:type="paragraph" w:customStyle="1" w:styleId="Style432">
    <w:name w:val="Style432"/>
    <w:basedOn w:val="Normalny"/>
    <w:uiPriority w:val="99"/>
    <w:rsid w:val="00C8104A"/>
    <w:pPr>
      <w:widowControl w:val="0"/>
      <w:autoSpaceDE w:val="0"/>
      <w:autoSpaceDN w:val="0"/>
      <w:adjustRightInd w:val="0"/>
      <w:spacing w:line="194" w:lineRule="exact"/>
      <w:ind w:hanging="963"/>
      <w:jc w:val="both"/>
    </w:pPr>
    <w:rPr>
      <w:rFonts w:ascii="Segoe UI" w:eastAsiaTheme="minorEastAsia" w:hAnsi="Segoe UI" w:cs="Segoe UI"/>
    </w:rPr>
  </w:style>
  <w:style w:type="character" w:customStyle="1" w:styleId="FontStyle3321">
    <w:name w:val="Font Style3321"/>
    <w:basedOn w:val="Domylnaczcionkaakapitu"/>
    <w:uiPriority w:val="99"/>
    <w:rsid w:val="00C8104A"/>
    <w:rPr>
      <w:rFonts w:ascii="MS Reference Sans Serif" w:hAnsi="MS Reference Sans Serif" w:cs="MS Reference Sans Serif"/>
      <w:b/>
      <w:bCs/>
      <w:i/>
      <w:iCs/>
      <w:color w:val="000000"/>
      <w:spacing w:val="10"/>
      <w:sz w:val="14"/>
      <w:szCs w:val="14"/>
    </w:rPr>
  </w:style>
  <w:style w:type="paragraph" w:customStyle="1" w:styleId="Tekstpodstawowy23">
    <w:name w:val="Tekst podstawowy 23"/>
    <w:basedOn w:val="Normalny"/>
    <w:rsid w:val="001802FB"/>
    <w:pPr>
      <w:widowControl w:val="0"/>
      <w:ind w:left="283" w:hanging="283"/>
      <w:jc w:val="both"/>
    </w:pPr>
    <w:rPr>
      <w:rFonts w:ascii="Arial" w:hAnsi="Arial"/>
      <w:sz w:val="22"/>
      <w:szCs w:val="20"/>
    </w:rPr>
  </w:style>
  <w:style w:type="paragraph" w:customStyle="1" w:styleId="Tekstpodstawowy24">
    <w:name w:val="Tekst podstawowy 24"/>
    <w:basedOn w:val="Normalny"/>
    <w:rsid w:val="000635D3"/>
    <w:pPr>
      <w:widowControl w:val="0"/>
      <w:ind w:left="283" w:hanging="283"/>
      <w:jc w:val="both"/>
    </w:pPr>
    <w:rPr>
      <w:rFonts w:ascii="Arial" w:hAnsi="Arial"/>
      <w:sz w:val="22"/>
      <w:szCs w:val="20"/>
    </w:rPr>
  </w:style>
  <w:style w:type="paragraph" w:customStyle="1" w:styleId="Tekstpodstawowy25">
    <w:name w:val="Tekst podstawowy 25"/>
    <w:basedOn w:val="Normalny"/>
    <w:rsid w:val="00015CD8"/>
    <w:pPr>
      <w:widowControl w:val="0"/>
      <w:adjustRightInd w:val="0"/>
      <w:spacing w:line="360" w:lineRule="atLeast"/>
      <w:ind w:left="283" w:hanging="283"/>
      <w:jc w:val="both"/>
      <w:textAlignment w:val="baseline"/>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4904">
      <w:bodyDiv w:val="1"/>
      <w:marLeft w:val="0"/>
      <w:marRight w:val="0"/>
      <w:marTop w:val="0"/>
      <w:marBottom w:val="0"/>
      <w:divBdr>
        <w:top w:val="none" w:sz="0" w:space="0" w:color="auto"/>
        <w:left w:val="none" w:sz="0" w:space="0" w:color="auto"/>
        <w:bottom w:val="none" w:sz="0" w:space="0" w:color="auto"/>
        <w:right w:val="none" w:sz="0" w:space="0" w:color="auto"/>
      </w:divBdr>
    </w:div>
    <w:div w:id="18554624">
      <w:bodyDiv w:val="1"/>
      <w:marLeft w:val="0"/>
      <w:marRight w:val="0"/>
      <w:marTop w:val="0"/>
      <w:marBottom w:val="0"/>
      <w:divBdr>
        <w:top w:val="none" w:sz="0" w:space="0" w:color="auto"/>
        <w:left w:val="none" w:sz="0" w:space="0" w:color="auto"/>
        <w:bottom w:val="none" w:sz="0" w:space="0" w:color="auto"/>
        <w:right w:val="none" w:sz="0" w:space="0" w:color="auto"/>
      </w:divBdr>
    </w:div>
    <w:div w:id="81993998">
      <w:bodyDiv w:val="1"/>
      <w:marLeft w:val="0"/>
      <w:marRight w:val="0"/>
      <w:marTop w:val="0"/>
      <w:marBottom w:val="0"/>
      <w:divBdr>
        <w:top w:val="none" w:sz="0" w:space="0" w:color="auto"/>
        <w:left w:val="none" w:sz="0" w:space="0" w:color="auto"/>
        <w:bottom w:val="none" w:sz="0" w:space="0" w:color="auto"/>
        <w:right w:val="none" w:sz="0" w:space="0" w:color="auto"/>
      </w:divBdr>
    </w:div>
    <w:div w:id="100298212">
      <w:bodyDiv w:val="1"/>
      <w:marLeft w:val="0"/>
      <w:marRight w:val="0"/>
      <w:marTop w:val="0"/>
      <w:marBottom w:val="0"/>
      <w:divBdr>
        <w:top w:val="none" w:sz="0" w:space="0" w:color="auto"/>
        <w:left w:val="none" w:sz="0" w:space="0" w:color="auto"/>
        <w:bottom w:val="none" w:sz="0" w:space="0" w:color="auto"/>
        <w:right w:val="none" w:sz="0" w:space="0" w:color="auto"/>
      </w:divBdr>
    </w:div>
    <w:div w:id="130486123">
      <w:bodyDiv w:val="1"/>
      <w:marLeft w:val="0"/>
      <w:marRight w:val="0"/>
      <w:marTop w:val="0"/>
      <w:marBottom w:val="0"/>
      <w:divBdr>
        <w:top w:val="none" w:sz="0" w:space="0" w:color="auto"/>
        <w:left w:val="none" w:sz="0" w:space="0" w:color="auto"/>
        <w:bottom w:val="none" w:sz="0" w:space="0" w:color="auto"/>
        <w:right w:val="none" w:sz="0" w:space="0" w:color="auto"/>
      </w:divBdr>
    </w:div>
    <w:div w:id="315111033">
      <w:bodyDiv w:val="1"/>
      <w:marLeft w:val="0"/>
      <w:marRight w:val="0"/>
      <w:marTop w:val="0"/>
      <w:marBottom w:val="0"/>
      <w:divBdr>
        <w:top w:val="none" w:sz="0" w:space="0" w:color="auto"/>
        <w:left w:val="none" w:sz="0" w:space="0" w:color="auto"/>
        <w:bottom w:val="none" w:sz="0" w:space="0" w:color="auto"/>
        <w:right w:val="none" w:sz="0" w:space="0" w:color="auto"/>
      </w:divBdr>
    </w:div>
    <w:div w:id="366226708">
      <w:bodyDiv w:val="1"/>
      <w:marLeft w:val="0"/>
      <w:marRight w:val="0"/>
      <w:marTop w:val="0"/>
      <w:marBottom w:val="0"/>
      <w:divBdr>
        <w:top w:val="none" w:sz="0" w:space="0" w:color="auto"/>
        <w:left w:val="none" w:sz="0" w:space="0" w:color="auto"/>
        <w:bottom w:val="none" w:sz="0" w:space="0" w:color="auto"/>
        <w:right w:val="none" w:sz="0" w:space="0" w:color="auto"/>
      </w:divBdr>
    </w:div>
    <w:div w:id="447705441">
      <w:bodyDiv w:val="1"/>
      <w:marLeft w:val="0"/>
      <w:marRight w:val="0"/>
      <w:marTop w:val="0"/>
      <w:marBottom w:val="0"/>
      <w:divBdr>
        <w:top w:val="none" w:sz="0" w:space="0" w:color="auto"/>
        <w:left w:val="none" w:sz="0" w:space="0" w:color="auto"/>
        <w:bottom w:val="none" w:sz="0" w:space="0" w:color="auto"/>
        <w:right w:val="none" w:sz="0" w:space="0" w:color="auto"/>
      </w:divBdr>
    </w:div>
    <w:div w:id="480121477">
      <w:bodyDiv w:val="1"/>
      <w:marLeft w:val="0"/>
      <w:marRight w:val="0"/>
      <w:marTop w:val="0"/>
      <w:marBottom w:val="0"/>
      <w:divBdr>
        <w:top w:val="none" w:sz="0" w:space="0" w:color="auto"/>
        <w:left w:val="none" w:sz="0" w:space="0" w:color="auto"/>
        <w:bottom w:val="none" w:sz="0" w:space="0" w:color="auto"/>
        <w:right w:val="none" w:sz="0" w:space="0" w:color="auto"/>
      </w:divBdr>
    </w:div>
    <w:div w:id="671683373">
      <w:bodyDiv w:val="1"/>
      <w:marLeft w:val="0"/>
      <w:marRight w:val="0"/>
      <w:marTop w:val="0"/>
      <w:marBottom w:val="0"/>
      <w:divBdr>
        <w:top w:val="none" w:sz="0" w:space="0" w:color="auto"/>
        <w:left w:val="none" w:sz="0" w:space="0" w:color="auto"/>
        <w:bottom w:val="none" w:sz="0" w:space="0" w:color="auto"/>
        <w:right w:val="none" w:sz="0" w:space="0" w:color="auto"/>
      </w:divBdr>
    </w:div>
    <w:div w:id="750542311">
      <w:bodyDiv w:val="1"/>
      <w:marLeft w:val="0"/>
      <w:marRight w:val="0"/>
      <w:marTop w:val="0"/>
      <w:marBottom w:val="0"/>
      <w:divBdr>
        <w:top w:val="none" w:sz="0" w:space="0" w:color="auto"/>
        <w:left w:val="none" w:sz="0" w:space="0" w:color="auto"/>
        <w:bottom w:val="none" w:sz="0" w:space="0" w:color="auto"/>
        <w:right w:val="none" w:sz="0" w:space="0" w:color="auto"/>
      </w:divBdr>
    </w:div>
    <w:div w:id="994800044">
      <w:bodyDiv w:val="1"/>
      <w:marLeft w:val="0"/>
      <w:marRight w:val="0"/>
      <w:marTop w:val="0"/>
      <w:marBottom w:val="0"/>
      <w:divBdr>
        <w:top w:val="none" w:sz="0" w:space="0" w:color="auto"/>
        <w:left w:val="none" w:sz="0" w:space="0" w:color="auto"/>
        <w:bottom w:val="none" w:sz="0" w:space="0" w:color="auto"/>
        <w:right w:val="none" w:sz="0" w:space="0" w:color="auto"/>
      </w:divBdr>
    </w:div>
    <w:div w:id="1030305596">
      <w:bodyDiv w:val="1"/>
      <w:marLeft w:val="0"/>
      <w:marRight w:val="0"/>
      <w:marTop w:val="0"/>
      <w:marBottom w:val="0"/>
      <w:divBdr>
        <w:top w:val="none" w:sz="0" w:space="0" w:color="auto"/>
        <w:left w:val="none" w:sz="0" w:space="0" w:color="auto"/>
        <w:bottom w:val="none" w:sz="0" w:space="0" w:color="auto"/>
        <w:right w:val="none" w:sz="0" w:space="0" w:color="auto"/>
      </w:divBdr>
    </w:div>
    <w:div w:id="1152720205">
      <w:bodyDiv w:val="1"/>
      <w:marLeft w:val="0"/>
      <w:marRight w:val="0"/>
      <w:marTop w:val="0"/>
      <w:marBottom w:val="0"/>
      <w:divBdr>
        <w:top w:val="none" w:sz="0" w:space="0" w:color="auto"/>
        <w:left w:val="none" w:sz="0" w:space="0" w:color="auto"/>
        <w:bottom w:val="none" w:sz="0" w:space="0" w:color="auto"/>
        <w:right w:val="none" w:sz="0" w:space="0" w:color="auto"/>
      </w:divBdr>
    </w:div>
    <w:div w:id="1154372146">
      <w:bodyDiv w:val="1"/>
      <w:marLeft w:val="0"/>
      <w:marRight w:val="0"/>
      <w:marTop w:val="0"/>
      <w:marBottom w:val="0"/>
      <w:divBdr>
        <w:top w:val="none" w:sz="0" w:space="0" w:color="auto"/>
        <w:left w:val="none" w:sz="0" w:space="0" w:color="auto"/>
        <w:bottom w:val="none" w:sz="0" w:space="0" w:color="auto"/>
        <w:right w:val="none" w:sz="0" w:space="0" w:color="auto"/>
      </w:divBdr>
    </w:div>
    <w:div w:id="1303387203">
      <w:bodyDiv w:val="1"/>
      <w:marLeft w:val="0"/>
      <w:marRight w:val="0"/>
      <w:marTop w:val="0"/>
      <w:marBottom w:val="0"/>
      <w:divBdr>
        <w:top w:val="none" w:sz="0" w:space="0" w:color="auto"/>
        <w:left w:val="none" w:sz="0" w:space="0" w:color="auto"/>
        <w:bottom w:val="none" w:sz="0" w:space="0" w:color="auto"/>
        <w:right w:val="none" w:sz="0" w:space="0" w:color="auto"/>
      </w:divBdr>
    </w:div>
    <w:div w:id="1342970109">
      <w:bodyDiv w:val="1"/>
      <w:marLeft w:val="0"/>
      <w:marRight w:val="0"/>
      <w:marTop w:val="0"/>
      <w:marBottom w:val="0"/>
      <w:divBdr>
        <w:top w:val="none" w:sz="0" w:space="0" w:color="auto"/>
        <w:left w:val="none" w:sz="0" w:space="0" w:color="auto"/>
        <w:bottom w:val="none" w:sz="0" w:space="0" w:color="auto"/>
        <w:right w:val="none" w:sz="0" w:space="0" w:color="auto"/>
      </w:divBdr>
    </w:div>
    <w:div w:id="1491630564">
      <w:bodyDiv w:val="1"/>
      <w:marLeft w:val="0"/>
      <w:marRight w:val="0"/>
      <w:marTop w:val="0"/>
      <w:marBottom w:val="0"/>
      <w:divBdr>
        <w:top w:val="none" w:sz="0" w:space="0" w:color="auto"/>
        <w:left w:val="none" w:sz="0" w:space="0" w:color="auto"/>
        <w:bottom w:val="none" w:sz="0" w:space="0" w:color="auto"/>
        <w:right w:val="none" w:sz="0" w:space="0" w:color="auto"/>
      </w:divBdr>
    </w:div>
    <w:div w:id="1668244295">
      <w:bodyDiv w:val="1"/>
      <w:marLeft w:val="0"/>
      <w:marRight w:val="0"/>
      <w:marTop w:val="0"/>
      <w:marBottom w:val="0"/>
      <w:divBdr>
        <w:top w:val="none" w:sz="0" w:space="0" w:color="auto"/>
        <w:left w:val="none" w:sz="0" w:space="0" w:color="auto"/>
        <w:bottom w:val="none" w:sz="0" w:space="0" w:color="auto"/>
        <w:right w:val="none" w:sz="0" w:space="0" w:color="auto"/>
      </w:divBdr>
    </w:div>
    <w:div w:id="1671983227">
      <w:bodyDiv w:val="1"/>
      <w:marLeft w:val="0"/>
      <w:marRight w:val="0"/>
      <w:marTop w:val="0"/>
      <w:marBottom w:val="0"/>
      <w:divBdr>
        <w:top w:val="none" w:sz="0" w:space="0" w:color="auto"/>
        <w:left w:val="none" w:sz="0" w:space="0" w:color="auto"/>
        <w:bottom w:val="none" w:sz="0" w:space="0" w:color="auto"/>
        <w:right w:val="none" w:sz="0" w:space="0" w:color="auto"/>
      </w:divBdr>
    </w:div>
    <w:div w:id="1739203892">
      <w:bodyDiv w:val="1"/>
      <w:marLeft w:val="0"/>
      <w:marRight w:val="0"/>
      <w:marTop w:val="0"/>
      <w:marBottom w:val="0"/>
      <w:divBdr>
        <w:top w:val="none" w:sz="0" w:space="0" w:color="auto"/>
        <w:left w:val="none" w:sz="0" w:space="0" w:color="auto"/>
        <w:bottom w:val="none" w:sz="0" w:space="0" w:color="auto"/>
        <w:right w:val="none" w:sz="0" w:space="0" w:color="auto"/>
      </w:divBdr>
    </w:div>
    <w:div w:id="1756632126">
      <w:bodyDiv w:val="1"/>
      <w:marLeft w:val="0"/>
      <w:marRight w:val="0"/>
      <w:marTop w:val="0"/>
      <w:marBottom w:val="0"/>
      <w:divBdr>
        <w:top w:val="none" w:sz="0" w:space="0" w:color="auto"/>
        <w:left w:val="none" w:sz="0" w:space="0" w:color="auto"/>
        <w:bottom w:val="none" w:sz="0" w:space="0" w:color="auto"/>
        <w:right w:val="none" w:sz="0" w:space="0" w:color="auto"/>
      </w:divBdr>
    </w:div>
    <w:div w:id="1782214782">
      <w:bodyDiv w:val="1"/>
      <w:marLeft w:val="0"/>
      <w:marRight w:val="0"/>
      <w:marTop w:val="0"/>
      <w:marBottom w:val="0"/>
      <w:divBdr>
        <w:top w:val="none" w:sz="0" w:space="0" w:color="auto"/>
        <w:left w:val="none" w:sz="0" w:space="0" w:color="auto"/>
        <w:bottom w:val="none" w:sz="0" w:space="0" w:color="auto"/>
        <w:right w:val="none" w:sz="0" w:space="0" w:color="auto"/>
      </w:divBdr>
    </w:div>
    <w:div w:id="204656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D8ECF-4379-44F8-92F4-C087381A8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21</Pages>
  <Words>7758</Words>
  <Characters>53231</Characters>
  <Application>Microsoft Office Word</Application>
  <DocSecurity>0</DocSecurity>
  <Lines>443</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60868</CharactersWithSpaces>
  <SharedDoc>false</SharedDoc>
  <HLinks>
    <vt:vector size="168" baseType="variant">
      <vt:variant>
        <vt:i4>1048629</vt:i4>
      </vt:variant>
      <vt:variant>
        <vt:i4>164</vt:i4>
      </vt:variant>
      <vt:variant>
        <vt:i4>0</vt:i4>
      </vt:variant>
      <vt:variant>
        <vt:i4>5</vt:i4>
      </vt:variant>
      <vt:variant>
        <vt:lpwstr/>
      </vt:variant>
      <vt:variant>
        <vt:lpwstr>_Toc390947209</vt:lpwstr>
      </vt:variant>
      <vt:variant>
        <vt:i4>1048629</vt:i4>
      </vt:variant>
      <vt:variant>
        <vt:i4>158</vt:i4>
      </vt:variant>
      <vt:variant>
        <vt:i4>0</vt:i4>
      </vt:variant>
      <vt:variant>
        <vt:i4>5</vt:i4>
      </vt:variant>
      <vt:variant>
        <vt:lpwstr/>
      </vt:variant>
      <vt:variant>
        <vt:lpwstr>_Toc390947208</vt:lpwstr>
      </vt:variant>
      <vt:variant>
        <vt:i4>1048629</vt:i4>
      </vt:variant>
      <vt:variant>
        <vt:i4>152</vt:i4>
      </vt:variant>
      <vt:variant>
        <vt:i4>0</vt:i4>
      </vt:variant>
      <vt:variant>
        <vt:i4>5</vt:i4>
      </vt:variant>
      <vt:variant>
        <vt:lpwstr/>
      </vt:variant>
      <vt:variant>
        <vt:lpwstr>_Toc390947207</vt:lpwstr>
      </vt:variant>
      <vt:variant>
        <vt:i4>1048629</vt:i4>
      </vt:variant>
      <vt:variant>
        <vt:i4>146</vt:i4>
      </vt:variant>
      <vt:variant>
        <vt:i4>0</vt:i4>
      </vt:variant>
      <vt:variant>
        <vt:i4>5</vt:i4>
      </vt:variant>
      <vt:variant>
        <vt:lpwstr/>
      </vt:variant>
      <vt:variant>
        <vt:lpwstr>_Toc390947206</vt:lpwstr>
      </vt:variant>
      <vt:variant>
        <vt:i4>1048629</vt:i4>
      </vt:variant>
      <vt:variant>
        <vt:i4>140</vt:i4>
      </vt:variant>
      <vt:variant>
        <vt:i4>0</vt:i4>
      </vt:variant>
      <vt:variant>
        <vt:i4>5</vt:i4>
      </vt:variant>
      <vt:variant>
        <vt:lpwstr/>
      </vt:variant>
      <vt:variant>
        <vt:lpwstr>_Toc390947205</vt:lpwstr>
      </vt:variant>
      <vt:variant>
        <vt:i4>1048629</vt:i4>
      </vt:variant>
      <vt:variant>
        <vt:i4>134</vt:i4>
      </vt:variant>
      <vt:variant>
        <vt:i4>0</vt:i4>
      </vt:variant>
      <vt:variant>
        <vt:i4>5</vt:i4>
      </vt:variant>
      <vt:variant>
        <vt:lpwstr/>
      </vt:variant>
      <vt:variant>
        <vt:lpwstr>_Toc390947204</vt:lpwstr>
      </vt:variant>
      <vt:variant>
        <vt:i4>1048629</vt:i4>
      </vt:variant>
      <vt:variant>
        <vt:i4>128</vt:i4>
      </vt:variant>
      <vt:variant>
        <vt:i4>0</vt:i4>
      </vt:variant>
      <vt:variant>
        <vt:i4>5</vt:i4>
      </vt:variant>
      <vt:variant>
        <vt:lpwstr/>
      </vt:variant>
      <vt:variant>
        <vt:lpwstr>_Toc390947203</vt:lpwstr>
      </vt:variant>
      <vt:variant>
        <vt:i4>1048629</vt:i4>
      </vt:variant>
      <vt:variant>
        <vt:i4>122</vt:i4>
      </vt:variant>
      <vt:variant>
        <vt:i4>0</vt:i4>
      </vt:variant>
      <vt:variant>
        <vt:i4>5</vt:i4>
      </vt:variant>
      <vt:variant>
        <vt:lpwstr/>
      </vt:variant>
      <vt:variant>
        <vt:lpwstr>_Toc390947202</vt:lpwstr>
      </vt:variant>
      <vt:variant>
        <vt:i4>1048629</vt:i4>
      </vt:variant>
      <vt:variant>
        <vt:i4>116</vt:i4>
      </vt:variant>
      <vt:variant>
        <vt:i4>0</vt:i4>
      </vt:variant>
      <vt:variant>
        <vt:i4>5</vt:i4>
      </vt:variant>
      <vt:variant>
        <vt:lpwstr/>
      </vt:variant>
      <vt:variant>
        <vt:lpwstr>_Toc390947201</vt:lpwstr>
      </vt:variant>
      <vt:variant>
        <vt:i4>1048629</vt:i4>
      </vt:variant>
      <vt:variant>
        <vt:i4>110</vt:i4>
      </vt:variant>
      <vt:variant>
        <vt:i4>0</vt:i4>
      </vt:variant>
      <vt:variant>
        <vt:i4>5</vt:i4>
      </vt:variant>
      <vt:variant>
        <vt:lpwstr/>
      </vt:variant>
      <vt:variant>
        <vt:lpwstr>_Toc390947200</vt:lpwstr>
      </vt:variant>
      <vt:variant>
        <vt:i4>1638454</vt:i4>
      </vt:variant>
      <vt:variant>
        <vt:i4>104</vt:i4>
      </vt:variant>
      <vt:variant>
        <vt:i4>0</vt:i4>
      </vt:variant>
      <vt:variant>
        <vt:i4>5</vt:i4>
      </vt:variant>
      <vt:variant>
        <vt:lpwstr/>
      </vt:variant>
      <vt:variant>
        <vt:lpwstr>_Toc390947199</vt:lpwstr>
      </vt:variant>
      <vt:variant>
        <vt:i4>1638454</vt:i4>
      </vt:variant>
      <vt:variant>
        <vt:i4>98</vt:i4>
      </vt:variant>
      <vt:variant>
        <vt:i4>0</vt:i4>
      </vt:variant>
      <vt:variant>
        <vt:i4>5</vt:i4>
      </vt:variant>
      <vt:variant>
        <vt:lpwstr/>
      </vt:variant>
      <vt:variant>
        <vt:lpwstr>_Toc390947198</vt:lpwstr>
      </vt:variant>
      <vt:variant>
        <vt:i4>1638454</vt:i4>
      </vt:variant>
      <vt:variant>
        <vt:i4>92</vt:i4>
      </vt:variant>
      <vt:variant>
        <vt:i4>0</vt:i4>
      </vt:variant>
      <vt:variant>
        <vt:i4>5</vt:i4>
      </vt:variant>
      <vt:variant>
        <vt:lpwstr/>
      </vt:variant>
      <vt:variant>
        <vt:lpwstr>_Toc390947197</vt:lpwstr>
      </vt:variant>
      <vt:variant>
        <vt:i4>1638454</vt:i4>
      </vt:variant>
      <vt:variant>
        <vt:i4>86</vt:i4>
      </vt:variant>
      <vt:variant>
        <vt:i4>0</vt:i4>
      </vt:variant>
      <vt:variant>
        <vt:i4>5</vt:i4>
      </vt:variant>
      <vt:variant>
        <vt:lpwstr/>
      </vt:variant>
      <vt:variant>
        <vt:lpwstr>_Toc390947196</vt:lpwstr>
      </vt:variant>
      <vt:variant>
        <vt:i4>1638454</vt:i4>
      </vt:variant>
      <vt:variant>
        <vt:i4>80</vt:i4>
      </vt:variant>
      <vt:variant>
        <vt:i4>0</vt:i4>
      </vt:variant>
      <vt:variant>
        <vt:i4>5</vt:i4>
      </vt:variant>
      <vt:variant>
        <vt:lpwstr/>
      </vt:variant>
      <vt:variant>
        <vt:lpwstr>_Toc390947195</vt:lpwstr>
      </vt:variant>
      <vt:variant>
        <vt:i4>1638454</vt:i4>
      </vt:variant>
      <vt:variant>
        <vt:i4>74</vt:i4>
      </vt:variant>
      <vt:variant>
        <vt:i4>0</vt:i4>
      </vt:variant>
      <vt:variant>
        <vt:i4>5</vt:i4>
      </vt:variant>
      <vt:variant>
        <vt:lpwstr/>
      </vt:variant>
      <vt:variant>
        <vt:lpwstr>_Toc390947194</vt:lpwstr>
      </vt:variant>
      <vt:variant>
        <vt:i4>1638454</vt:i4>
      </vt:variant>
      <vt:variant>
        <vt:i4>68</vt:i4>
      </vt:variant>
      <vt:variant>
        <vt:i4>0</vt:i4>
      </vt:variant>
      <vt:variant>
        <vt:i4>5</vt:i4>
      </vt:variant>
      <vt:variant>
        <vt:lpwstr/>
      </vt:variant>
      <vt:variant>
        <vt:lpwstr>_Toc390947193</vt:lpwstr>
      </vt:variant>
      <vt:variant>
        <vt:i4>1638454</vt:i4>
      </vt:variant>
      <vt:variant>
        <vt:i4>62</vt:i4>
      </vt:variant>
      <vt:variant>
        <vt:i4>0</vt:i4>
      </vt:variant>
      <vt:variant>
        <vt:i4>5</vt:i4>
      </vt:variant>
      <vt:variant>
        <vt:lpwstr/>
      </vt:variant>
      <vt:variant>
        <vt:lpwstr>_Toc390947192</vt:lpwstr>
      </vt:variant>
      <vt:variant>
        <vt:i4>1638454</vt:i4>
      </vt:variant>
      <vt:variant>
        <vt:i4>56</vt:i4>
      </vt:variant>
      <vt:variant>
        <vt:i4>0</vt:i4>
      </vt:variant>
      <vt:variant>
        <vt:i4>5</vt:i4>
      </vt:variant>
      <vt:variant>
        <vt:lpwstr/>
      </vt:variant>
      <vt:variant>
        <vt:lpwstr>_Toc390947191</vt:lpwstr>
      </vt:variant>
      <vt:variant>
        <vt:i4>1638454</vt:i4>
      </vt:variant>
      <vt:variant>
        <vt:i4>50</vt:i4>
      </vt:variant>
      <vt:variant>
        <vt:i4>0</vt:i4>
      </vt:variant>
      <vt:variant>
        <vt:i4>5</vt:i4>
      </vt:variant>
      <vt:variant>
        <vt:lpwstr/>
      </vt:variant>
      <vt:variant>
        <vt:lpwstr>_Toc390947190</vt:lpwstr>
      </vt:variant>
      <vt:variant>
        <vt:i4>1572918</vt:i4>
      </vt:variant>
      <vt:variant>
        <vt:i4>44</vt:i4>
      </vt:variant>
      <vt:variant>
        <vt:i4>0</vt:i4>
      </vt:variant>
      <vt:variant>
        <vt:i4>5</vt:i4>
      </vt:variant>
      <vt:variant>
        <vt:lpwstr/>
      </vt:variant>
      <vt:variant>
        <vt:lpwstr>_Toc390947189</vt:lpwstr>
      </vt:variant>
      <vt:variant>
        <vt:i4>1572918</vt:i4>
      </vt:variant>
      <vt:variant>
        <vt:i4>38</vt:i4>
      </vt:variant>
      <vt:variant>
        <vt:i4>0</vt:i4>
      </vt:variant>
      <vt:variant>
        <vt:i4>5</vt:i4>
      </vt:variant>
      <vt:variant>
        <vt:lpwstr/>
      </vt:variant>
      <vt:variant>
        <vt:lpwstr>_Toc390947188</vt:lpwstr>
      </vt:variant>
      <vt:variant>
        <vt:i4>1572918</vt:i4>
      </vt:variant>
      <vt:variant>
        <vt:i4>32</vt:i4>
      </vt:variant>
      <vt:variant>
        <vt:i4>0</vt:i4>
      </vt:variant>
      <vt:variant>
        <vt:i4>5</vt:i4>
      </vt:variant>
      <vt:variant>
        <vt:lpwstr/>
      </vt:variant>
      <vt:variant>
        <vt:lpwstr>_Toc390947187</vt:lpwstr>
      </vt:variant>
      <vt:variant>
        <vt:i4>1572918</vt:i4>
      </vt:variant>
      <vt:variant>
        <vt:i4>26</vt:i4>
      </vt:variant>
      <vt:variant>
        <vt:i4>0</vt:i4>
      </vt:variant>
      <vt:variant>
        <vt:i4>5</vt:i4>
      </vt:variant>
      <vt:variant>
        <vt:lpwstr/>
      </vt:variant>
      <vt:variant>
        <vt:lpwstr>_Toc390947186</vt:lpwstr>
      </vt:variant>
      <vt:variant>
        <vt:i4>1572918</vt:i4>
      </vt:variant>
      <vt:variant>
        <vt:i4>20</vt:i4>
      </vt:variant>
      <vt:variant>
        <vt:i4>0</vt:i4>
      </vt:variant>
      <vt:variant>
        <vt:i4>5</vt:i4>
      </vt:variant>
      <vt:variant>
        <vt:lpwstr/>
      </vt:variant>
      <vt:variant>
        <vt:lpwstr>_Toc390947185</vt:lpwstr>
      </vt:variant>
      <vt:variant>
        <vt:i4>1572918</vt:i4>
      </vt:variant>
      <vt:variant>
        <vt:i4>14</vt:i4>
      </vt:variant>
      <vt:variant>
        <vt:i4>0</vt:i4>
      </vt:variant>
      <vt:variant>
        <vt:i4>5</vt:i4>
      </vt:variant>
      <vt:variant>
        <vt:lpwstr/>
      </vt:variant>
      <vt:variant>
        <vt:lpwstr>_Toc390947184</vt:lpwstr>
      </vt:variant>
      <vt:variant>
        <vt:i4>1572918</vt:i4>
      </vt:variant>
      <vt:variant>
        <vt:i4>8</vt:i4>
      </vt:variant>
      <vt:variant>
        <vt:i4>0</vt:i4>
      </vt:variant>
      <vt:variant>
        <vt:i4>5</vt:i4>
      </vt:variant>
      <vt:variant>
        <vt:lpwstr/>
      </vt:variant>
      <vt:variant>
        <vt:lpwstr>_Toc390947183</vt:lpwstr>
      </vt:variant>
      <vt:variant>
        <vt:i4>1572918</vt:i4>
      </vt:variant>
      <vt:variant>
        <vt:i4>2</vt:i4>
      </vt:variant>
      <vt:variant>
        <vt:i4>0</vt:i4>
      </vt:variant>
      <vt:variant>
        <vt:i4>5</vt:i4>
      </vt:variant>
      <vt:variant>
        <vt:lpwstr/>
      </vt:variant>
      <vt:variant>
        <vt:lpwstr>_Toc390947182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Prive</dc:creator>
  <cp:lastModifiedBy>Elżbieta Jadczak</cp:lastModifiedBy>
  <cp:revision>5</cp:revision>
  <cp:lastPrinted>2017-11-21T06:31:00Z</cp:lastPrinted>
  <dcterms:created xsi:type="dcterms:W3CDTF">2017-11-20T13:12:00Z</dcterms:created>
  <dcterms:modified xsi:type="dcterms:W3CDTF">2017-11-21T12:32:00Z</dcterms:modified>
</cp:coreProperties>
</file>